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77" w:rsidRDefault="00D92A79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АДМ\Desktop\Постановление 478 от 20.10.2020  г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Постановление 478 от 20.10.2020  г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A79" w:rsidRDefault="00D92A79"/>
    <w:p w:rsidR="00D92A79" w:rsidRDefault="00D92A79"/>
    <w:p w:rsidR="00D92A79" w:rsidRDefault="00D92A79" w:rsidP="00D92A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92A79" w:rsidRPr="00C06208" w:rsidRDefault="00D92A79" w:rsidP="00D92A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620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92A79" w:rsidRPr="00C06208" w:rsidRDefault="00D92A79" w:rsidP="00D92A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620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92A79" w:rsidRPr="00C06208" w:rsidRDefault="00D92A79" w:rsidP="00D92A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620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92A79" w:rsidRPr="00C06208" w:rsidRDefault="00D92A79" w:rsidP="00D92A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"Мосальс</w:t>
      </w:r>
      <w:r w:rsidRPr="00C06208">
        <w:rPr>
          <w:rFonts w:ascii="Times New Roman" w:hAnsi="Times New Roman" w:cs="Times New Roman"/>
          <w:sz w:val="24"/>
          <w:szCs w:val="24"/>
        </w:rPr>
        <w:t>кий район"</w:t>
      </w:r>
    </w:p>
    <w:p w:rsidR="00D92A79" w:rsidRPr="00C06208" w:rsidRDefault="00D92A79" w:rsidP="00D92A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октября 2020 г. N 47</w:t>
      </w:r>
      <w:r w:rsidRPr="00C06208">
        <w:rPr>
          <w:rFonts w:ascii="Times New Roman" w:hAnsi="Times New Roman" w:cs="Times New Roman"/>
          <w:sz w:val="24"/>
          <w:szCs w:val="24"/>
        </w:rPr>
        <w:t>8</w:t>
      </w:r>
    </w:p>
    <w:p w:rsidR="00D92A79" w:rsidRDefault="00D92A79" w:rsidP="00D92A79">
      <w:pPr>
        <w:pStyle w:val="ConsPlusNormal"/>
        <w:jc w:val="both"/>
      </w:pPr>
    </w:p>
    <w:p w:rsidR="00D92A79" w:rsidRDefault="00D92A79" w:rsidP="00D92A79">
      <w:pPr>
        <w:pStyle w:val="ConsPlusNormal"/>
        <w:jc w:val="both"/>
      </w:pPr>
    </w:p>
    <w:p w:rsidR="00D92A79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C0620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ормативные затраты </w:t>
      </w:r>
    </w:p>
    <w:p w:rsidR="00D92A79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обеспечение функций муниципальных органов </w:t>
      </w:r>
    </w:p>
    <w:p w:rsidR="00D92A79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"Мосальский район" (включая подведомственные учреждения)</w:t>
      </w:r>
    </w:p>
    <w:p w:rsidR="00D92A79" w:rsidRPr="002474AA" w:rsidRDefault="00D92A79" w:rsidP="00D92A79">
      <w:pPr>
        <w:pStyle w:val="ConsPlusNormal"/>
        <w:jc w:val="both"/>
        <w:rPr>
          <w:rFonts w:ascii="Times New Roman" w:hAnsi="Times New Roman" w:cs="Times New Roman"/>
        </w:rPr>
      </w:pPr>
    </w:p>
    <w:p w:rsidR="00D92A79" w:rsidRPr="00C06208" w:rsidRDefault="00D92A79" w:rsidP="00D92A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D92A79" w:rsidRPr="002474AA" w:rsidRDefault="00D92A79" w:rsidP="00D92A79">
      <w:pPr>
        <w:pStyle w:val="ConsPlusNormal"/>
        <w:jc w:val="both"/>
        <w:rPr>
          <w:rFonts w:ascii="Times New Roman" w:hAnsi="Times New Roman" w:cs="Times New Roman"/>
        </w:rPr>
      </w:pPr>
    </w:p>
    <w:p w:rsidR="00D92A79" w:rsidRDefault="00D92A79" w:rsidP="00D92A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D92A79" w:rsidRPr="002474AA" w:rsidRDefault="00D92A79" w:rsidP="00D92A7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1. Затраты на повременную оплату местных, междугородних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и международных телефонных соединений</w:t>
      </w:r>
    </w:p>
    <w:tbl>
      <w:tblPr>
        <w:tblpPr w:leftFromText="180" w:rightFromText="180" w:vertAnchor="page" w:horzAnchor="margin" w:tblpXSpec="center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42"/>
        <w:gridCol w:w="1393"/>
        <w:gridCol w:w="1843"/>
        <w:gridCol w:w="1701"/>
        <w:gridCol w:w="1701"/>
      </w:tblGrid>
      <w:tr w:rsidR="00D92A79" w:rsidRPr="00951C25" w:rsidTr="001335C8">
        <w:trPr>
          <w:trHeight w:val="2437"/>
        </w:trPr>
        <w:tc>
          <w:tcPr>
            <w:tcW w:w="1338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номеров, ед.</w:t>
            </w:r>
          </w:p>
        </w:tc>
        <w:tc>
          <w:tcPr>
            <w:tcW w:w="1393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843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Ежемесячная плата за услуги местной телефонной связи, руб.</w:t>
            </w:r>
          </w:p>
        </w:tc>
        <w:tc>
          <w:tcPr>
            <w:tcW w:w="1701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плата за услуги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междугород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телефонной связи, руб.</w:t>
            </w:r>
          </w:p>
        </w:tc>
        <w:tc>
          <w:tcPr>
            <w:tcW w:w="1701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Затраты на повременную оплату местных, междугородних и международных телефонных соединений (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пов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92A79" w:rsidRPr="00951C25" w:rsidTr="001335C8">
        <w:tc>
          <w:tcPr>
            <w:tcW w:w="1338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42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Не более 1 номера на каждую штатную единицу</w:t>
            </w:r>
          </w:p>
        </w:tc>
        <w:tc>
          <w:tcPr>
            <w:tcW w:w="1393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Стоимость услуг определяется действующими на момент оказания услуг тарифами оператора. Тарифы на услуги утверждаются операторо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самостоятельно, 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изменение тарифов производится оператором в соответствии с изменением тарифов для оператора как субъекта естественных монополий</w:t>
            </w:r>
          </w:p>
        </w:tc>
        <w:tc>
          <w:tcPr>
            <w:tcW w:w="1701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Стоимость услуг определяется действующими на момент оказания услуг тарифами оператора. Тарифы на услуги утвержда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ются оператором самостоятельно, 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изменение тарифов производится оператором в соответствии с изменением тарифов для оператора как субъекта естественных монополий</w:t>
            </w:r>
          </w:p>
        </w:tc>
        <w:tc>
          <w:tcPr>
            <w:tcW w:w="1701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</w:t>
            </w:r>
          </w:p>
        </w:tc>
      </w:tr>
    </w:tbl>
    <w:p w:rsidR="00D92A79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474AA">
        <w:rPr>
          <w:rFonts w:ascii="Times New Roman" w:hAnsi="Times New Roman" w:cs="Times New Roman"/>
          <w:sz w:val="28"/>
          <w:szCs w:val="28"/>
        </w:rPr>
        <w:t xml:space="preserve"> </w:t>
      </w:r>
      <w:r w:rsidRPr="00C06208">
        <w:rPr>
          <w:rFonts w:ascii="Times New Roman" w:hAnsi="Times New Roman" w:cs="Times New Roman"/>
          <w:sz w:val="28"/>
          <w:szCs w:val="28"/>
        </w:rPr>
        <w:t xml:space="preserve">Затраты на абонентскую плату </w:t>
      </w:r>
    </w:p>
    <w:tbl>
      <w:tblPr>
        <w:tblpPr w:leftFromText="180" w:rightFromText="180" w:vertAnchor="text" w:horzAnchor="margin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"/>
        <w:gridCol w:w="1420"/>
        <w:gridCol w:w="1756"/>
        <w:gridCol w:w="2948"/>
        <w:gridCol w:w="1934"/>
      </w:tblGrid>
      <w:tr w:rsidR="00D92A79" w:rsidRPr="00DA085F" w:rsidTr="001335C8">
        <w:tc>
          <w:tcPr>
            <w:tcW w:w="1360" w:type="dxa"/>
            <w:tcBorders>
              <w:bottom w:val="single" w:sz="4" w:space="0" w:color="auto"/>
            </w:tcBorders>
          </w:tcPr>
          <w:p w:rsidR="00D92A79" w:rsidRPr="00DA085F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D92A79" w:rsidRPr="00DA085F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номеров, ед.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D92A79" w:rsidRPr="00DA085F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с </w:t>
            </w:r>
            <w:proofErr w:type="spellStart"/>
            <w:r w:rsidRPr="00DA085F">
              <w:rPr>
                <w:rFonts w:ascii="Times New Roman" w:hAnsi="Times New Roman" w:cs="Times New Roman"/>
                <w:sz w:val="24"/>
                <w:szCs w:val="24"/>
              </w:rPr>
              <w:t>i-й</w:t>
            </w:r>
            <w:proofErr w:type="spellEnd"/>
            <w:r w:rsidRPr="00DA085F">
              <w:rPr>
                <w:rFonts w:ascii="Times New Roman" w:hAnsi="Times New Roman" w:cs="Times New Roman"/>
                <w:sz w:val="24"/>
                <w:szCs w:val="24"/>
              </w:rPr>
              <w:t xml:space="preserve"> абонентской платой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92A79" w:rsidRPr="00DA085F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F">
              <w:rPr>
                <w:rFonts w:ascii="Times New Roman" w:hAnsi="Times New Roman" w:cs="Times New Roman"/>
                <w:sz w:val="24"/>
                <w:szCs w:val="24"/>
              </w:rPr>
              <w:t>Ежемесячная i-я абонентская плата в расчете на 1 абонентский номер для передачи голосовой информации, руб.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D92A79" w:rsidRPr="00DA085F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F">
              <w:rPr>
                <w:rFonts w:ascii="Times New Roman" w:hAnsi="Times New Roman" w:cs="Times New Roman"/>
                <w:sz w:val="24"/>
                <w:szCs w:val="24"/>
              </w:rPr>
              <w:t>Затраты на абонентскую плату (</w:t>
            </w:r>
            <w:proofErr w:type="spellStart"/>
            <w:r w:rsidRPr="00DA08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08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аб</w:t>
            </w:r>
            <w:proofErr w:type="spellEnd"/>
            <w:r w:rsidRPr="00DA085F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92A79" w:rsidRPr="00DA085F" w:rsidTr="001335C8">
        <w:tc>
          <w:tcPr>
            <w:tcW w:w="1360" w:type="dxa"/>
            <w:tcBorders>
              <w:bottom w:val="single" w:sz="4" w:space="0" w:color="auto"/>
            </w:tcBorders>
          </w:tcPr>
          <w:p w:rsidR="00D92A79" w:rsidRPr="00DA085F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D92A79" w:rsidRPr="00DA085F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F">
              <w:rPr>
                <w:rFonts w:ascii="Times New Roman" w:hAnsi="Times New Roman" w:cs="Times New Roman"/>
                <w:sz w:val="24"/>
                <w:szCs w:val="24"/>
              </w:rPr>
              <w:t>Не более 1 номера на каждую штатную единицу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D92A79" w:rsidRPr="00DA085F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92A79" w:rsidRPr="00DA085F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F">
              <w:rPr>
                <w:rFonts w:ascii="Times New Roman" w:hAnsi="Times New Roman" w:cs="Times New Roman"/>
                <w:sz w:val="24"/>
                <w:szCs w:val="24"/>
              </w:rPr>
              <w:t>Стоимость услуг определяется действующими на момент оказания услуг тарифами оператора. Тарифы на услуги утверждаются оператором самостоятельно, изменение тарифов производится оператором в соответствии с изменением тарифов для оператора как субъекта естественных монополий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D92A79" w:rsidRPr="00DA085F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F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</w:t>
            </w:r>
          </w:p>
        </w:tc>
      </w:tr>
      <w:tr w:rsidR="00D92A79" w:rsidRPr="00DA085F" w:rsidTr="001335C8"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79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79" w:rsidRPr="00870426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26">
              <w:rPr>
                <w:rFonts w:ascii="Times New Roman" w:hAnsi="Times New Roman" w:cs="Times New Roman"/>
                <w:b/>
                <w:sz w:val="28"/>
                <w:szCs w:val="28"/>
              </w:rPr>
              <w:t>3. Затраты на оплату услуг подвижной связи</w:t>
            </w:r>
          </w:p>
          <w:p w:rsidR="00D92A79" w:rsidRPr="00DA085F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79" w:rsidRPr="00DA085F" w:rsidTr="001335C8">
        <w:tc>
          <w:tcPr>
            <w:tcW w:w="1360" w:type="dxa"/>
            <w:tcBorders>
              <w:top w:val="single" w:sz="4" w:space="0" w:color="auto"/>
            </w:tcBorders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номеров,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сот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Ежемесячная цена услуги подвижной связи (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сот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подвижной связи (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сот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подвижной связи (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сот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92A79" w:rsidRPr="00DA085F" w:rsidTr="001335C8">
        <w:tc>
          <w:tcPr>
            <w:tcW w:w="1360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756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2948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4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D92A79" w:rsidRPr="00DA085F" w:rsidTr="001335C8">
        <w:tc>
          <w:tcPr>
            <w:tcW w:w="1360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756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2948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4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D92A79" w:rsidRPr="00DA085F" w:rsidTr="001335C8">
        <w:tc>
          <w:tcPr>
            <w:tcW w:w="1360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Руководитель подведомственного казенного учреждения</w:t>
            </w:r>
          </w:p>
        </w:tc>
        <w:tc>
          <w:tcPr>
            <w:tcW w:w="1756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48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4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D92A79" w:rsidRPr="00C06208" w:rsidRDefault="00D92A79" w:rsidP="00D92A79">
      <w:pPr>
        <w:jc w:val="center"/>
        <w:rPr>
          <w:sz w:val="28"/>
          <w:szCs w:val="28"/>
        </w:rPr>
        <w:sectPr w:rsidR="00D92A79" w:rsidRPr="00C06208" w:rsidSect="00D92A79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lastRenderedPageBreak/>
        <w:t>4. Затраты на передачу данных с использованием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 xml:space="preserve">(далее - сеть Интернет) и услуги </w:t>
      </w:r>
      <w:proofErr w:type="spellStart"/>
      <w:r w:rsidRPr="00C0620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DB65DA">
        <w:rPr>
          <w:rFonts w:ascii="Times New Roman" w:hAnsi="Times New Roman" w:cs="Times New Roman"/>
          <w:sz w:val="28"/>
          <w:szCs w:val="28"/>
        </w:rPr>
        <w:t xml:space="preserve"> </w:t>
      </w:r>
      <w:r w:rsidRPr="00C06208">
        <w:rPr>
          <w:rFonts w:ascii="Times New Roman" w:hAnsi="Times New Roman" w:cs="Times New Roman"/>
          <w:sz w:val="28"/>
          <w:szCs w:val="28"/>
        </w:rPr>
        <w:t>для планшетных компьютеров</w:t>
      </w:r>
    </w:p>
    <w:tbl>
      <w:tblPr>
        <w:tblpPr w:leftFromText="180" w:rightFromText="180" w:vertAnchor="text" w:horzAnchor="margin" w:tblpY="205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0"/>
        <w:gridCol w:w="1744"/>
        <w:gridCol w:w="1644"/>
        <w:gridCol w:w="1756"/>
        <w:gridCol w:w="2636"/>
      </w:tblGrid>
      <w:tr w:rsidR="00D92A79" w:rsidRPr="00951C25" w:rsidTr="001335C8">
        <w:tc>
          <w:tcPr>
            <w:tcW w:w="1780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ип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SIM-карт по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i-й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в соответствии с нормативами муниципальных органов</w:t>
            </w:r>
          </w:p>
        </w:tc>
        <w:tc>
          <w:tcPr>
            <w:tcW w:w="1744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</w:t>
            </w:r>
          </w:p>
        </w:tc>
        <w:tc>
          <w:tcPr>
            <w:tcW w:w="1644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ип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- ежемесячная цена в расчете на 1 SIM-карту по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i-й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руб.</w:t>
            </w:r>
          </w:p>
        </w:tc>
        <w:tc>
          <w:tcPr>
            <w:tcW w:w="1756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ип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месяцев предоставления услуги передачи данных по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i-й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2636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передачу данных с использованием информационно-телекоммуникационной сети Интернет (далее - сеть Интернет) и услуги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интернет-провайдеров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для планшетных компьютеров, руб.</w:t>
            </w:r>
          </w:p>
        </w:tc>
      </w:tr>
      <w:tr w:rsidR="00D92A79" w:rsidRPr="00951C25" w:rsidTr="001335C8">
        <w:tc>
          <w:tcPr>
            <w:tcW w:w="1780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644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56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6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92A79" w:rsidRPr="00951C25" w:rsidTr="001335C8">
        <w:tc>
          <w:tcPr>
            <w:tcW w:w="1780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644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56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6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92A79" w:rsidRPr="00951C25" w:rsidTr="001335C8">
        <w:tc>
          <w:tcPr>
            <w:tcW w:w="1780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Руководитель подведомственного казенного учреждения</w:t>
            </w:r>
          </w:p>
        </w:tc>
        <w:tc>
          <w:tcPr>
            <w:tcW w:w="1644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6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6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92A79" w:rsidRPr="00951C25" w:rsidTr="001335C8">
        <w:tc>
          <w:tcPr>
            <w:tcW w:w="1780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Не более 1 номера на каждую штатную единицу</w:t>
            </w:r>
          </w:p>
        </w:tc>
        <w:tc>
          <w:tcPr>
            <w:tcW w:w="1744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должностей, кроме руководителя, заместителя Главы администрации и руководителя подведомственного казенного учреждения</w:t>
            </w:r>
          </w:p>
        </w:tc>
        <w:tc>
          <w:tcPr>
            <w:tcW w:w="1644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56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6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 xml:space="preserve">5. Затраты на сеть Интернет и услуги </w:t>
      </w:r>
      <w:proofErr w:type="spellStart"/>
      <w:r w:rsidRPr="00C0620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154"/>
        <w:gridCol w:w="1871"/>
        <w:gridCol w:w="2984"/>
      </w:tblGrid>
      <w:tr w:rsidR="00D92A79" w:rsidRPr="00951C25" w:rsidTr="001335C8">
        <w:tc>
          <w:tcPr>
            <w:tcW w:w="2551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и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каналов передачи данных сети Интернет</w:t>
            </w:r>
          </w:p>
        </w:tc>
        <w:tc>
          <w:tcPr>
            <w:tcW w:w="2154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и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- месячная цена аренды канала передачи данных сети Интернет, руб.</w:t>
            </w:r>
          </w:p>
        </w:tc>
        <w:tc>
          <w:tcPr>
            <w:tcW w:w="1871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и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месяцев аренды канала передачи данных сети Интернет</w:t>
            </w:r>
          </w:p>
        </w:tc>
        <w:tc>
          <w:tcPr>
            <w:tcW w:w="2984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сеть Интернет и услуги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интернет-провайдеров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92A79" w:rsidRPr="00951C25" w:rsidTr="001335C8">
        <w:tc>
          <w:tcPr>
            <w:tcW w:w="2551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Не более 2-х единиц на учреждение</w:t>
            </w:r>
          </w:p>
        </w:tc>
        <w:tc>
          <w:tcPr>
            <w:tcW w:w="2154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71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4" w:type="dxa"/>
          </w:tcPr>
          <w:p w:rsidR="00D92A79" w:rsidRPr="00951C25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Default="00D92A79" w:rsidP="00D92A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92A79" w:rsidRDefault="00D92A79" w:rsidP="00D92A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6. Затраты на техническое обслуживание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0620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06208">
        <w:rPr>
          <w:rFonts w:ascii="Times New Roman" w:hAnsi="Times New Roman" w:cs="Times New Roman"/>
          <w:sz w:val="28"/>
          <w:szCs w:val="28"/>
        </w:rPr>
        <w:t xml:space="preserve"> ремонт принтеров,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многофункциональных устройств и копировальных аппаратов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(оргтехники)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12"/>
        <w:gridCol w:w="3345"/>
        <w:gridCol w:w="3703"/>
      </w:tblGrid>
      <w:tr w:rsidR="00D92A79" w:rsidRPr="00951C25" w:rsidTr="001335C8">
        <w:tc>
          <w:tcPr>
            <w:tcW w:w="2512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рпм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i-х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принтеров, многофункциональных устройств и копировальных аппаратов (оргтехники)</w:t>
            </w:r>
          </w:p>
        </w:tc>
        <w:tc>
          <w:tcPr>
            <w:tcW w:w="3345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рпм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- цена технического обслуживания и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регламентно-профилактического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ремонта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i-х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принтеров, многофункциональных устройств и копировальных аппаратов (оргтехники) в год</w:t>
            </w:r>
          </w:p>
        </w:tc>
        <w:tc>
          <w:tcPr>
            <w:tcW w:w="3703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регламентно-профилактический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ремонт принтеров, многофункциональных устройств и копировальных аппаратов (оргтехники) (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рпм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92A79" w:rsidRPr="00951C25" w:rsidTr="001335C8">
        <w:tc>
          <w:tcPr>
            <w:tcW w:w="2512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В пределах фактического количества на балансе учреждения</w:t>
            </w:r>
          </w:p>
        </w:tc>
        <w:tc>
          <w:tcPr>
            <w:tcW w:w="3345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  <w:tc>
          <w:tcPr>
            <w:tcW w:w="3703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к затратам на услуги связи, аренду и содержание имущества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7. Затраты на приобретение простых (неисключительных)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лицензий на использование программного обеспечения по защите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информации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1516"/>
        <w:gridCol w:w="2737"/>
      </w:tblGrid>
      <w:tr w:rsidR="00D92A79" w:rsidRPr="00951C25" w:rsidTr="001335C8">
        <w:tc>
          <w:tcPr>
            <w:tcW w:w="5307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37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Цена годового обслуживания 1 рабочего места, руб.</w:t>
            </w:r>
          </w:p>
        </w:tc>
      </w:tr>
      <w:tr w:rsidR="00D92A79" w:rsidRPr="00951C25" w:rsidTr="001335C8">
        <w:tc>
          <w:tcPr>
            <w:tcW w:w="5307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Лицензия антивирусного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ограммного обеспечения </w:t>
            </w:r>
          </w:p>
        </w:tc>
        <w:tc>
          <w:tcPr>
            <w:tcW w:w="1516" w:type="dxa"/>
          </w:tcPr>
          <w:p w:rsidR="00D92A79" w:rsidRPr="0044508B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D92A79" w:rsidRPr="0044508B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  <w:r w:rsidRPr="004450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2A79" w:rsidRPr="00951C25" w:rsidTr="001335C8">
        <w:tc>
          <w:tcPr>
            <w:tcW w:w="5307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Автоматизация формирования и актуализации внутренней документации учреждений и организаций</w:t>
            </w:r>
          </w:p>
        </w:tc>
        <w:tc>
          <w:tcPr>
            <w:tcW w:w="1516" w:type="dxa"/>
          </w:tcPr>
          <w:p w:rsidR="00D92A79" w:rsidRPr="0044508B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D92A79" w:rsidRPr="0044508B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65</w:t>
            </w:r>
            <w:r w:rsidRPr="004450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8. Затраты на приобретение рабочих станций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005"/>
        <w:gridCol w:w="3494"/>
      </w:tblGrid>
      <w:tr w:rsidR="00D92A79" w:rsidRPr="00951C25" w:rsidTr="001335C8">
        <w:tc>
          <w:tcPr>
            <w:tcW w:w="3061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рст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предел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- предельное количество рабочих станций</w:t>
            </w:r>
          </w:p>
        </w:tc>
        <w:tc>
          <w:tcPr>
            <w:tcW w:w="3005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рст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- цена приобретения 1 рабочей станции, руб.</w:t>
            </w:r>
          </w:p>
        </w:tc>
        <w:tc>
          <w:tcPr>
            <w:tcW w:w="3494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рабочих станций (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рст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92A79" w:rsidRPr="00951C25" w:rsidTr="001335C8">
        <w:tc>
          <w:tcPr>
            <w:tcW w:w="3061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на 1-го основного работника</w:t>
            </w:r>
          </w:p>
        </w:tc>
        <w:tc>
          <w:tcPr>
            <w:tcW w:w="3005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494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9. Затраты на приобретение принтеров, многофункциональных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устройств и копировальных аппаратов (оргтехники)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95"/>
        <w:gridCol w:w="1814"/>
        <w:gridCol w:w="4451"/>
      </w:tblGrid>
      <w:tr w:rsidR="00D92A79" w:rsidRPr="00951C25" w:rsidTr="001335C8">
        <w:tc>
          <w:tcPr>
            <w:tcW w:w="3295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пм порог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</w:t>
            </w:r>
          </w:p>
        </w:tc>
        <w:tc>
          <w:tcPr>
            <w:tcW w:w="1814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пм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 xml:space="preserve"> - цена</w:t>
            </w:r>
          </w:p>
        </w:tc>
        <w:tc>
          <w:tcPr>
            <w:tcW w:w="4451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принтеров, многофункциональных устройств и копировальных аппаратов (оргтехники) (</w:t>
            </w:r>
            <w:proofErr w:type="spellStart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1C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</w:t>
            </w:r>
            <w:proofErr w:type="spellEnd"/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92A79" w:rsidRPr="00951C25" w:rsidTr="001335C8">
        <w:tc>
          <w:tcPr>
            <w:tcW w:w="3295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В соответствии с потребностью</w:t>
            </w:r>
          </w:p>
        </w:tc>
        <w:tc>
          <w:tcPr>
            <w:tcW w:w="1814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Не более 200000</w:t>
            </w:r>
          </w:p>
        </w:tc>
        <w:tc>
          <w:tcPr>
            <w:tcW w:w="4451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10. Затраты на приобретение средств подвижной связи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211"/>
        <w:gridCol w:w="4401"/>
      </w:tblGrid>
      <w:tr w:rsidR="00D92A79" w:rsidRPr="00951C25" w:rsidTr="001335C8">
        <w:tc>
          <w:tcPr>
            <w:tcW w:w="2948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11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4401" w:type="dxa"/>
          </w:tcPr>
          <w:p w:rsidR="00D92A79" w:rsidRPr="00951C25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связи &lt;1&gt;</w:t>
            </w:r>
          </w:p>
        </w:tc>
      </w:tr>
      <w:tr w:rsidR="00D92A79" w:rsidRPr="00951C25" w:rsidTr="001335C8">
        <w:tc>
          <w:tcPr>
            <w:tcW w:w="2948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11" w:type="dxa"/>
            <w:vMerge w:val="restart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</w:t>
            </w:r>
          </w:p>
        </w:tc>
        <w:tc>
          <w:tcPr>
            <w:tcW w:w="4401" w:type="dxa"/>
            <w:vMerge w:val="restart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Не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5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 тыс. рублей включительно за 1 единицу в расчете на муниципального служащего</w:t>
            </w:r>
          </w:p>
        </w:tc>
      </w:tr>
      <w:tr w:rsidR="00D92A79" w:rsidRPr="00951C25" w:rsidTr="001335C8">
        <w:tc>
          <w:tcPr>
            <w:tcW w:w="2948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11" w:type="dxa"/>
            <w:vMerge/>
          </w:tcPr>
          <w:p w:rsidR="00D92A79" w:rsidRPr="00951C25" w:rsidRDefault="00D92A79" w:rsidP="001335C8">
            <w:pPr>
              <w:rPr>
                <w:sz w:val="24"/>
                <w:szCs w:val="24"/>
              </w:rPr>
            </w:pPr>
          </w:p>
        </w:tc>
        <w:tc>
          <w:tcPr>
            <w:tcW w:w="4401" w:type="dxa"/>
            <w:vMerge/>
          </w:tcPr>
          <w:p w:rsidR="00D92A79" w:rsidRPr="00951C25" w:rsidRDefault="00D92A79" w:rsidP="001335C8">
            <w:pPr>
              <w:rPr>
                <w:sz w:val="24"/>
                <w:szCs w:val="24"/>
              </w:rPr>
            </w:pPr>
          </w:p>
        </w:tc>
      </w:tr>
      <w:tr w:rsidR="00D92A79" w:rsidRPr="00951C25" w:rsidTr="001335C8">
        <w:tc>
          <w:tcPr>
            <w:tcW w:w="2948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администрации по решению руководителя органа местного самоуправления</w:t>
            </w:r>
          </w:p>
        </w:tc>
        <w:tc>
          <w:tcPr>
            <w:tcW w:w="2211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</w:t>
            </w:r>
          </w:p>
        </w:tc>
        <w:tc>
          <w:tcPr>
            <w:tcW w:w="4401" w:type="dxa"/>
          </w:tcPr>
          <w:p w:rsidR="00D92A79" w:rsidRPr="00951C25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Pr="00951C25">
              <w:rPr>
                <w:rFonts w:ascii="Times New Roman" w:hAnsi="Times New Roman" w:cs="Times New Roman"/>
                <w:sz w:val="24"/>
                <w:szCs w:val="24"/>
              </w:rPr>
              <w:t>0 тыс. рублей включительно за 1 единицу в расчете на муниципального служащего</w:t>
            </w:r>
          </w:p>
        </w:tc>
      </w:tr>
    </w:tbl>
    <w:p w:rsidR="00D92A79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11. Затраты на приобретение мониторов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211"/>
        <w:gridCol w:w="4061"/>
      </w:tblGrid>
      <w:tr w:rsidR="00D92A79" w:rsidRPr="006C174C" w:rsidTr="001335C8">
        <w:tc>
          <w:tcPr>
            <w:tcW w:w="3288" w:type="dxa"/>
          </w:tcPr>
          <w:p w:rsidR="00D92A79" w:rsidRPr="006C174C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мон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 xml:space="preserve"> - планируемое к приобретению количество мониторов</w:t>
            </w:r>
          </w:p>
        </w:tc>
        <w:tc>
          <w:tcPr>
            <w:tcW w:w="2211" w:type="dxa"/>
          </w:tcPr>
          <w:p w:rsidR="00D92A79" w:rsidRPr="006C174C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мон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 xml:space="preserve"> - цена одного монитора для 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i-й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руб.</w:t>
            </w:r>
          </w:p>
        </w:tc>
        <w:tc>
          <w:tcPr>
            <w:tcW w:w="4061" w:type="dxa"/>
          </w:tcPr>
          <w:p w:rsidR="00D92A79" w:rsidRPr="006C174C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мониторов (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мон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92A79" w:rsidRPr="006C174C" w:rsidTr="001335C8">
        <w:tc>
          <w:tcPr>
            <w:tcW w:w="3288" w:type="dxa"/>
          </w:tcPr>
          <w:p w:rsidR="00D92A79" w:rsidRPr="006C174C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В соответствии с потребностью</w:t>
            </w:r>
          </w:p>
        </w:tc>
        <w:tc>
          <w:tcPr>
            <w:tcW w:w="2211" w:type="dxa"/>
          </w:tcPr>
          <w:p w:rsidR="00D92A79" w:rsidRPr="006C174C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Не более 30000,00</w:t>
            </w:r>
          </w:p>
        </w:tc>
        <w:tc>
          <w:tcPr>
            <w:tcW w:w="4061" w:type="dxa"/>
          </w:tcPr>
          <w:p w:rsidR="00D92A79" w:rsidRPr="006C174C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92A79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lastRenderedPageBreak/>
        <w:t>12. Затраты на приобретение системных блоков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211"/>
        <w:gridCol w:w="4061"/>
      </w:tblGrid>
      <w:tr w:rsidR="00D92A79" w:rsidRPr="006C174C" w:rsidTr="001335C8">
        <w:tc>
          <w:tcPr>
            <w:tcW w:w="3288" w:type="dxa"/>
          </w:tcPr>
          <w:p w:rsidR="00D92A79" w:rsidRPr="006C174C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сб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 xml:space="preserve"> - планируемое к приобретению количество 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i-х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системных блоков</w:t>
            </w:r>
          </w:p>
        </w:tc>
        <w:tc>
          <w:tcPr>
            <w:tcW w:w="2211" w:type="dxa"/>
          </w:tcPr>
          <w:p w:rsidR="00D92A79" w:rsidRPr="006C174C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сб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 xml:space="preserve"> - цена одного i-го системного блока, руб.</w:t>
            </w:r>
          </w:p>
        </w:tc>
        <w:tc>
          <w:tcPr>
            <w:tcW w:w="4061" w:type="dxa"/>
          </w:tcPr>
          <w:p w:rsidR="00D92A79" w:rsidRPr="006C174C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системных блоков (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сб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92A79" w:rsidRPr="006C174C" w:rsidTr="001335C8">
        <w:tc>
          <w:tcPr>
            <w:tcW w:w="3288" w:type="dxa"/>
          </w:tcPr>
          <w:p w:rsidR="00D92A79" w:rsidRPr="006C174C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В соответствии с потребностью</w:t>
            </w:r>
          </w:p>
        </w:tc>
        <w:tc>
          <w:tcPr>
            <w:tcW w:w="2211" w:type="dxa"/>
          </w:tcPr>
          <w:p w:rsidR="00D92A79" w:rsidRPr="006C174C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4061" w:type="dxa"/>
          </w:tcPr>
          <w:p w:rsidR="00D92A79" w:rsidRPr="006C174C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13. Затраты на приобретение других запасных частей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для вычислительной техники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211"/>
        <w:gridCol w:w="4061"/>
      </w:tblGrid>
      <w:tr w:rsidR="00D92A79" w:rsidRPr="006C174C" w:rsidTr="001335C8">
        <w:tc>
          <w:tcPr>
            <w:tcW w:w="3288" w:type="dxa"/>
          </w:tcPr>
          <w:p w:rsidR="00D92A79" w:rsidRPr="006C174C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двт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 xml:space="preserve"> - планируемое к приобретению количество 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i-х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 xml:space="preserve"> запасных частей</w:t>
            </w:r>
          </w:p>
        </w:tc>
        <w:tc>
          <w:tcPr>
            <w:tcW w:w="2211" w:type="dxa"/>
          </w:tcPr>
          <w:p w:rsidR="00D92A79" w:rsidRPr="006C174C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двт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 xml:space="preserve"> - цена 1 единицы 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i-й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 xml:space="preserve"> запасной части для вычислительной техники, руб.</w:t>
            </w:r>
          </w:p>
        </w:tc>
        <w:tc>
          <w:tcPr>
            <w:tcW w:w="4061" w:type="dxa"/>
          </w:tcPr>
          <w:p w:rsidR="00D92A79" w:rsidRPr="006C174C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других запасных частей для вычислительной техники (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двт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92A79" w:rsidRPr="006C174C" w:rsidTr="001335C8">
        <w:tc>
          <w:tcPr>
            <w:tcW w:w="3288" w:type="dxa"/>
          </w:tcPr>
          <w:p w:rsidR="00D92A79" w:rsidRPr="006C174C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В соответствии с потребностью</w:t>
            </w:r>
          </w:p>
        </w:tc>
        <w:tc>
          <w:tcPr>
            <w:tcW w:w="2211" w:type="dxa"/>
          </w:tcPr>
          <w:p w:rsidR="00D92A79" w:rsidRPr="006C174C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061" w:type="dxa"/>
          </w:tcPr>
          <w:p w:rsidR="00D92A79" w:rsidRPr="006C174C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14. Затраты на приобретение магнитных и оптических носителей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информации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211"/>
        <w:gridCol w:w="4061"/>
      </w:tblGrid>
      <w:tr w:rsidR="00D92A79" w:rsidRPr="006C174C" w:rsidTr="001335C8">
        <w:tc>
          <w:tcPr>
            <w:tcW w:w="3288" w:type="dxa"/>
          </w:tcPr>
          <w:p w:rsidR="00D92A79" w:rsidRPr="006C174C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мн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 xml:space="preserve"> - планируемое к приобретению количество</w:t>
            </w:r>
          </w:p>
        </w:tc>
        <w:tc>
          <w:tcPr>
            <w:tcW w:w="2211" w:type="dxa"/>
          </w:tcPr>
          <w:p w:rsidR="00D92A79" w:rsidRPr="006C174C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мн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 xml:space="preserve"> - цена 1 единицы i-го носителя информации, руб.</w:t>
            </w:r>
          </w:p>
        </w:tc>
        <w:tc>
          <w:tcPr>
            <w:tcW w:w="4061" w:type="dxa"/>
          </w:tcPr>
          <w:p w:rsidR="00D92A79" w:rsidRPr="006C174C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магнитных и оптических носителей информации (</w:t>
            </w:r>
            <w:proofErr w:type="spellStart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17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мн</w:t>
            </w:r>
            <w:proofErr w:type="spellEnd"/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92A79" w:rsidRPr="006C174C" w:rsidTr="001335C8">
        <w:tc>
          <w:tcPr>
            <w:tcW w:w="3288" w:type="dxa"/>
          </w:tcPr>
          <w:p w:rsidR="00D92A79" w:rsidRPr="006C174C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В соответствии с потребностью</w:t>
            </w:r>
          </w:p>
        </w:tc>
        <w:tc>
          <w:tcPr>
            <w:tcW w:w="2211" w:type="dxa"/>
          </w:tcPr>
          <w:p w:rsidR="00D92A79" w:rsidRPr="006C174C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Не более 15000</w:t>
            </w:r>
          </w:p>
        </w:tc>
        <w:tc>
          <w:tcPr>
            <w:tcW w:w="4061" w:type="dxa"/>
          </w:tcPr>
          <w:p w:rsidR="00D92A79" w:rsidRPr="006C174C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C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15. Затраты на приобретение расходных материалов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для принтеров, многофункциональных устройств и копировальных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аппаратов (оргтехники)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041"/>
        <w:gridCol w:w="1701"/>
        <w:gridCol w:w="4061"/>
      </w:tblGrid>
      <w:tr w:rsidR="00D92A79" w:rsidRPr="00831FD1" w:rsidTr="001335C8">
        <w:tc>
          <w:tcPr>
            <w:tcW w:w="1757" w:type="dxa"/>
          </w:tcPr>
          <w:p w:rsidR="00D92A79" w:rsidRPr="00831FD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фактическое количество принтеров</w:t>
            </w:r>
          </w:p>
        </w:tc>
        <w:tc>
          <w:tcPr>
            <w:tcW w:w="2041" w:type="dxa"/>
          </w:tcPr>
          <w:p w:rsidR="00D92A79" w:rsidRPr="00831FD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 потребления расходных материалов</w:t>
            </w:r>
          </w:p>
        </w:tc>
        <w:tc>
          <w:tcPr>
            <w:tcW w:w="1701" w:type="dxa"/>
          </w:tcPr>
          <w:p w:rsidR="00D92A79" w:rsidRPr="00831FD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 xml:space="preserve"> - цена расходного материала по </w:t>
            </w:r>
            <w:proofErr w:type="spellStart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i-му</w:t>
            </w:r>
            <w:proofErr w:type="spellEnd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 xml:space="preserve"> типу принтеров, руб.</w:t>
            </w:r>
          </w:p>
        </w:tc>
        <w:tc>
          <w:tcPr>
            <w:tcW w:w="4061" w:type="dxa"/>
          </w:tcPr>
          <w:p w:rsidR="00D92A79" w:rsidRPr="00831FD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расходных материалов для принтеров, многофункциональных устройств и копировальных аппаратов (оргтехники) (</w:t>
            </w:r>
            <w:proofErr w:type="spellStart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92A79" w:rsidRPr="00831FD1" w:rsidTr="001335C8">
        <w:tc>
          <w:tcPr>
            <w:tcW w:w="3798" w:type="dxa"/>
            <w:gridSpan w:val="2"/>
          </w:tcPr>
          <w:p w:rsidR="00D92A79" w:rsidRPr="00831FD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D1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необходимого количества расходных материалов для принтеров, многофункциональных устройств и </w:t>
            </w:r>
            <w:r w:rsidRPr="00831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копировальных аппаратов (оргтехники)</w:t>
            </w:r>
          </w:p>
        </w:tc>
        <w:tc>
          <w:tcPr>
            <w:tcW w:w="1701" w:type="dxa"/>
          </w:tcPr>
          <w:p w:rsidR="00D92A79" w:rsidRPr="00831FD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10000,00</w:t>
            </w:r>
          </w:p>
        </w:tc>
        <w:tc>
          <w:tcPr>
            <w:tcW w:w="4061" w:type="dxa"/>
          </w:tcPr>
          <w:p w:rsidR="00D92A79" w:rsidRPr="00831FD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Затраты на услуги связи, не отнесенные к затратам на услуги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связи в рамках затрат на информационно-коммуникационные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технологии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16. Затраты на оплату услуг почтовой связи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948"/>
        <w:gridCol w:w="3324"/>
      </w:tblGrid>
      <w:tr w:rsidR="00D92A79" w:rsidRPr="00831FD1" w:rsidTr="001335C8">
        <w:tc>
          <w:tcPr>
            <w:tcW w:w="3288" w:type="dxa"/>
          </w:tcPr>
          <w:p w:rsidR="00D92A79" w:rsidRPr="00831FD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 xml:space="preserve"> - планируемое количество </w:t>
            </w:r>
            <w:proofErr w:type="spellStart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i-х</w:t>
            </w:r>
            <w:proofErr w:type="spellEnd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 xml:space="preserve"> почтовых отправлений/получений в год</w:t>
            </w:r>
          </w:p>
        </w:tc>
        <w:tc>
          <w:tcPr>
            <w:tcW w:w="2948" w:type="dxa"/>
          </w:tcPr>
          <w:p w:rsidR="00D92A79" w:rsidRPr="00831FD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 xml:space="preserve"> - цена 1 i-го почтового отправления</w:t>
            </w:r>
          </w:p>
        </w:tc>
        <w:tc>
          <w:tcPr>
            <w:tcW w:w="3324" w:type="dxa"/>
          </w:tcPr>
          <w:p w:rsidR="00D92A79" w:rsidRPr="00831FD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почтовой связи (</w:t>
            </w:r>
            <w:proofErr w:type="spellStart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1F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92A79" w:rsidRPr="00831FD1" w:rsidTr="001335C8">
        <w:tc>
          <w:tcPr>
            <w:tcW w:w="3288" w:type="dxa"/>
          </w:tcPr>
          <w:p w:rsidR="00D92A79" w:rsidRPr="00831FD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В пределах необходимого количества почтовых отправлений</w:t>
            </w:r>
          </w:p>
        </w:tc>
        <w:tc>
          <w:tcPr>
            <w:tcW w:w="2948" w:type="dxa"/>
          </w:tcPr>
          <w:p w:rsidR="00D92A79" w:rsidRPr="00831FD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тарифом ФГУП "Почта России" за 1 отправление/получение</w:t>
            </w:r>
          </w:p>
        </w:tc>
        <w:tc>
          <w:tcPr>
            <w:tcW w:w="3324" w:type="dxa"/>
          </w:tcPr>
          <w:p w:rsidR="00D92A79" w:rsidRPr="00831FD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 к затратам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на содержание имущества в рамках затрат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17. Затраты на техническое обслуживание и ремонт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транспортных средств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778"/>
        <w:gridCol w:w="3494"/>
      </w:tblGrid>
      <w:tr w:rsidR="00D92A79" w:rsidRPr="00831FD1" w:rsidTr="001335C8">
        <w:tc>
          <w:tcPr>
            <w:tcW w:w="3288" w:type="dxa"/>
          </w:tcPr>
          <w:p w:rsidR="00D92A79" w:rsidRPr="00831FD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Вид затрат на техническое обслуживание и ремонт транспортных средств</w:t>
            </w:r>
          </w:p>
        </w:tc>
        <w:tc>
          <w:tcPr>
            <w:tcW w:w="2778" w:type="dxa"/>
          </w:tcPr>
          <w:p w:rsidR="00D92A79" w:rsidRPr="00831FD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 на одно транспортное средство, руб.</w:t>
            </w:r>
          </w:p>
        </w:tc>
        <w:tc>
          <w:tcPr>
            <w:tcW w:w="3494" w:type="dxa"/>
          </w:tcPr>
          <w:p w:rsidR="00D92A79" w:rsidRPr="00831FD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Цена нормо-часа по отдельному виду работ, руб.</w:t>
            </w:r>
          </w:p>
        </w:tc>
      </w:tr>
      <w:tr w:rsidR="00D92A79" w:rsidRPr="00831FD1" w:rsidTr="001335C8">
        <w:tc>
          <w:tcPr>
            <w:tcW w:w="3288" w:type="dxa"/>
          </w:tcPr>
          <w:p w:rsidR="00D92A79" w:rsidRPr="00831FD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автомобилей</w:t>
            </w:r>
          </w:p>
        </w:tc>
        <w:tc>
          <w:tcPr>
            <w:tcW w:w="2778" w:type="dxa"/>
          </w:tcPr>
          <w:p w:rsidR="00D92A79" w:rsidRPr="00831FD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Не более 350000</w:t>
            </w:r>
          </w:p>
        </w:tc>
        <w:tc>
          <w:tcPr>
            <w:tcW w:w="3494" w:type="dxa"/>
          </w:tcPr>
          <w:p w:rsidR="00D92A79" w:rsidRPr="00831FD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  <w:r w:rsidRPr="00831F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18. Затраты на техническое обслуживание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0620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06208">
        <w:rPr>
          <w:rFonts w:ascii="Times New Roman" w:hAnsi="Times New Roman" w:cs="Times New Roman"/>
          <w:sz w:val="28"/>
          <w:szCs w:val="28"/>
        </w:rPr>
        <w:t xml:space="preserve"> ремонт систем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кондиционирования и вентиляции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4"/>
        <w:gridCol w:w="3345"/>
        <w:gridCol w:w="3991"/>
      </w:tblGrid>
      <w:tr w:rsidR="00D92A79" w:rsidRPr="00FD4A08" w:rsidTr="001335C8">
        <w:tc>
          <w:tcPr>
            <w:tcW w:w="2224" w:type="dxa"/>
          </w:tcPr>
          <w:p w:rsidR="00D92A79" w:rsidRPr="00FD4A08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08">
              <w:rPr>
                <w:rFonts w:ascii="Times New Roman" w:hAnsi="Times New Roman" w:cs="Times New Roman"/>
                <w:sz w:val="24"/>
                <w:szCs w:val="24"/>
              </w:rPr>
              <w:t>Количество установок кондиционирования и вентиляции</w:t>
            </w:r>
          </w:p>
        </w:tc>
        <w:tc>
          <w:tcPr>
            <w:tcW w:w="3345" w:type="dxa"/>
          </w:tcPr>
          <w:p w:rsidR="00D92A79" w:rsidRPr="00FD4A08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08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FD4A08">
              <w:rPr>
                <w:rFonts w:ascii="Times New Roman" w:hAnsi="Times New Roman" w:cs="Times New Roman"/>
                <w:sz w:val="24"/>
                <w:szCs w:val="24"/>
              </w:rPr>
              <w:t>регламентно-профилактического</w:t>
            </w:r>
            <w:proofErr w:type="spellEnd"/>
            <w:r w:rsidRPr="00FD4A08">
              <w:rPr>
                <w:rFonts w:ascii="Times New Roman" w:hAnsi="Times New Roman" w:cs="Times New Roman"/>
                <w:sz w:val="24"/>
                <w:szCs w:val="24"/>
              </w:rPr>
              <w:t xml:space="preserve"> ремонта</w:t>
            </w:r>
          </w:p>
        </w:tc>
        <w:tc>
          <w:tcPr>
            <w:tcW w:w="3991" w:type="dxa"/>
          </w:tcPr>
          <w:p w:rsidR="00D92A79" w:rsidRPr="00FD4A08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08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FD4A08">
              <w:rPr>
                <w:rFonts w:ascii="Times New Roman" w:hAnsi="Times New Roman" w:cs="Times New Roman"/>
                <w:sz w:val="24"/>
                <w:szCs w:val="24"/>
              </w:rPr>
              <w:t>регламентно-профилактический</w:t>
            </w:r>
            <w:proofErr w:type="spellEnd"/>
            <w:r w:rsidRPr="00FD4A08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систем кондиционирования и вентиляции, руб.</w:t>
            </w:r>
          </w:p>
        </w:tc>
      </w:tr>
      <w:tr w:rsidR="00D92A79" w:rsidRPr="00FD4A08" w:rsidTr="001335C8">
        <w:tc>
          <w:tcPr>
            <w:tcW w:w="2224" w:type="dxa"/>
          </w:tcPr>
          <w:p w:rsidR="00D92A79" w:rsidRPr="00FD4A08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A08">
              <w:rPr>
                <w:rFonts w:ascii="Times New Roman" w:hAnsi="Times New Roman" w:cs="Times New Roman"/>
                <w:sz w:val="24"/>
                <w:szCs w:val="24"/>
              </w:rPr>
              <w:t>В соответствии с потребностью</w:t>
            </w:r>
          </w:p>
        </w:tc>
        <w:tc>
          <w:tcPr>
            <w:tcW w:w="3345" w:type="dxa"/>
          </w:tcPr>
          <w:p w:rsidR="00D92A79" w:rsidRPr="00FD4A08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Pr="00FD4A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991" w:type="dxa"/>
          </w:tcPr>
          <w:p w:rsidR="00D92A79" w:rsidRPr="00FD4A08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Pr="00FD4A0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прочих работ и услуг, не относящиеся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к затратам на услуги связи, транспортные услуги, оплату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расходов по договорам об оказании услуг, связанных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с проездом и наймом жилого помещения в связи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 со сторонними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организациями, а также к затратам на коммунальные услуги,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аренду помещений и оборудования, содержание имущества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в рамках прочих затрат и затратам на приобретение прочих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работ и услуг в рамках затрат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19. Затраты на приобретение информационных услуг, которые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включают в себя затраты на приобретение периодических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печатных изданий, справочной литературы, а также подачу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объявлений в печатные издания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2835"/>
        <w:gridCol w:w="4911"/>
      </w:tblGrid>
      <w:tr w:rsidR="00D92A79" w:rsidRPr="00675E01" w:rsidTr="001335C8">
        <w:tc>
          <w:tcPr>
            <w:tcW w:w="1814" w:type="dxa"/>
          </w:tcPr>
          <w:p w:rsidR="00D92A79" w:rsidRPr="00675E0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D92A79" w:rsidRPr="00675E0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11" w:type="dxa"/>
          </w:tcPr>
          <w:p w:rsidR="00D92A79" w:rsidRPr="00675E0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периодических печатных изданий</w:t>
            </w:r>
          </w:p>
        </w:tc>
      </w:tr>
      <w:tr w:rsidR="00D92A79" w:rsidRPr="00675E01" w:rsidTr="001335C8">
        <w:tc>
          <w:tcPr>
            <w:tcW w:w="1814" w:type="dxa"/>
          </w:tcPr>
          <w:p w:rsidR="00D92A79" w:rsidRPr="00675E0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В соответствии с потребностью</w:t>
            </w:r>
          </w:p>
        </w:tc>
        <w:tc>
          <w:tcPr>
            <w:tcW w:w="2835" w:type="dxa"/>
          </w:tcPr>
          <w:p w:rsidR="00D92A79" w:rsidRPr="00675E0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1 комплект на учреждение</w:t>
            </w:r>
          </w:p>
        </w:tc>
        <w:tc>
          <w:tcPr>
            <w:tcW w:w="4911" w:type="dxa"/>
          </w:tcPr>
          <w:p w:rsidR="00D92A79" w:rsidRPr="00675E0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 xml:space="preserve">20. Затраты на проведение </w:t>
      </w:r>
      <w:proofErr w:type="spellStart"/>
      <w:r w:rsidRPr="00C0620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C062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620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осмотра водителей транспортных средств: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2041"/>
        <w:gridCol w:w="1324"/>
        <w:gridCol w:w="3871"/>
      </w:tblGrid>
      <w:tr w:rsidR="00D92A79" w:rsidRPr="00675E01" w:rsidTr="001335C8">
        <w:tc>
          <w:tcPr>
            <w:tcW w:w="2324" w:type="dxa"/>
          </w:tcPr>
          <w:p w:rsidR="00D92A79" w:rsidRPr="00675E0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Количество водителей</w:t>
            </w:r>
          </w:p>
        </w:tc>
        <w:tc>
          <w:tcPr>
            <w:tcW w:w="2041" w:type="dxa"/>
          </w:tcPr>
          <w:p w:rsidR="00D92A79" w:rsidRPr="00675E0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 xml:space="preserve">Цена проведения 1 </w:t>
            </w:r>
            <w:proofErr w:type="spellStart"/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675E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послерейсового</w:t>
            </w:r>
            <w:proofErr w:type="spellEnd"/>
            <w:r w:rsidRPr="00675E01">
              <w:rPr>
                <w:rFonts w:ascii="Times New Roman" w:hAnsi="Times New Roman" w:cs="Times New Roman"/>
                <w:sz w:val="24"/>
                <w:szCs w:val="24"/>
              </w:rPr>
              <w:t xml:space="preserve"> осмотра, руб.</w:t>
            </w:r>
          </w:p>
        </w:tc>
        <w:tc>
          <w:tcPr>
            <w:tcW w:w="1324" w:type="dxa"/>
          </w:tcPr>
          <w:p w:rsidR="00D92A79" w:rsidRPr="00675E0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 в году</w:t>
            </w:r>
          </w:p>
        </w:tc>
        <w:tc>
          <w:tcPr>
            <w:tcW w:w="3871" w:type="dxa"/>
          </w:tcPr>
          <w:p w:rsidR="00D92A79" w:rsidRPr="00675E0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проведение </w:t>
            </w:r>
            <w:proofErr w:type="spellStart"/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675E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послерейсового</w:t>
            </w:r>
            <w:proofErr w:type="spellEnd"/>
            <w:r w:rsidRPr="00675E01">
              <w:rPr>
                <w:rFonts w:ascii="Times New Roman" w:hAnsi="Times New Roman" w:cs="Times New Roman"/>
                <w:sz w:val="24"/>
                <w:szCs w:val="24"/>
              </w:rPr>
              <w:t xml:space="preserve"> осмотра водителей транспортных средств, руб.</w:t>
            </w:r>
          </w:p>
        </w:tc>
      </w:tr>
      <w:tr w:rsidR="00D92A79" w:rsidRPr="00675E01" w:rsidTr="001335C8">
        <w:tc>
          <w:tcPr>
            <w:tcW w:w="2324" w:type="dxa"/>
          </w:tcPr>
          <w:p w:rsidR="00D92A79" w:rsidRPr="00675E0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В соответствии со штатной численностью</w:t>
            </w:r>
          </w:p>
        </w:tc>
        <w:tc>
          <w:tcPr>
            <w:tcW w:w="2041" w:type="dxa"/>
          </w:tcPr>
          <w:p w:rsidR="00D92A79" w:rsidRPr="00675E0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324" w:type="dxa"/>
          </w:tcPr>
          <w:p w:rsidR="00D92A79" w:rsidRPr="00675E01" w:rsidRDefault="00D92A79" w:rsidP="001335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71" w:type="dxa"/>
          </w:tcPr>
          <w:p w:rsidR="00D92A79" w:rsidRPr="00675E0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 на текущий финансовый год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21. Затраты на проведение диспансеризации работников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948"/>
        <w:gridCol w:w="3891"/>
      </w:tblGrid>
      <w:tr w:rsidR="00D92A79" w:rsidRPr="00B3056F" w:rsidTr="001335C8">
        <w:tc>
          <w:tcPr>
            <w:tcW w:w="2721" w:type="dxa"/>
          </w:tcPr>
          <w:p w:rsidR="00D92A79" w:rsidRPr="00B3056F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6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подлежащих диспансеризации</w:t>
            </w:r>
          </w:p>
        </w:tc>
        <w:tc>
          <w:tcPr>
            <w:tcW w:w="2948" w:type="dxa"/>
          </w:tcPr>
          <w:p w:rsidR="00D92A79" w:rsidRPr="00B3056F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6F">
              <w:rPr>
                <w:rFonts w:ascii="Times New Roman" w:hAnsi="Times New Roman" w:cs="Times New Roman"/>
                <w:sz w:val="24"/>
                <w:szCs w:val="24"/>
              </w:rPr>
              <w:t>Цена проведения диспансеризации в расчете на 1 работника, руб.</w:t>
            </w:r>
          </w:p>
        </w:tc>
        <w:tc>
          <w:tcPr>
            <w:tcW w:w="3891" w:type="dxa"/>
          </w:tcPr>
          <w:p w:rsidR="00D92A79" w:rsidRPr="00B3056F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6F">
              <w:rPr>
                <w:rFonts w:ascii="Times New Roman" w:hAnsi="Times New Roman" w:cs="Times New Roman"/>
                <w:sz w:val="24"/>
                <w:szCs w:val="24"/>
              </w:rPr>
              <w:t>Затраты на проведение диспансеризации работников, руб.</w:t>
            </w:r>
          </w:p>
        </w:tc>
      </w:tr>
      <w:tr w:rsidR="00D92A79" w:rsidRPr="00B3056F" w:rsidTr="001335C8">
        <w:tc>
          <w:tcPr>
            <w:tcW w:w="2721" w:type="dxa"/>
          </w:tcPr>
          <w:p w:rsidR="00D92A79" w:rsidRPr="00B3056F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56F">
              <w:rPr>
                <w:rFonts w:ascii="Times New Roman" w:hAnsi="Times New Roman" w:cs="Times New Roman"/>
                <w:sz w:val="24"/>
                <w:szCs w:val="24"/>
              </w:rPr>
              <w:t>В пределах штатной численности</w:t>
            </w:r>
          </w:p>
        </w:tc>
        <w:tc>
          <w:tcPr>
            <w:tcW w:w="2948" w:type="dxa"/>
          </w:tcPr>
          <w:p w:rsidR="00D92A79" w:rsidRPr="00B3056F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Pr="00B305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91" w:type="dxa"/>
          </w:tcPr>
          <w:p w:rsidR="00D92A79" w:rsidRPr="00B3056F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56F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 на текущий финансовый год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 xml:space="preserve">22. Затраты на оплату услуг вневедомственной охраны: в пределах </w:t>
      </w:r>
      <w:r w:rsidRPr="00C06208">
        <w:rPr>
          <w:rFonts w:ascii="Times New Roman" w:hAnsi="Times New Roman" w:cs="Times New Roman"/>
          <w:sz w:val="28"/>
          <w:szCs w:val="28"/>
        </w:rPr>
        <w:lastRenderedPageBreak/>
        <w:t>лимитов бюджетных ассигнований на текущий финансовый год.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23. Затраты на приобретение полисов обязательного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страхования гражданской ответственности владельцев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транспортных средств</w:t>
      </w:r>
    </w:p>
    <w:p w:rsidR="00D92A79" w:rsidRPr="00E549A7" w:rsidRDefault="00D92A79" w:rsidP="00D92A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68"/>
        <w:gridCol w:w="4831"/>
        <w:gridCol w:w="3261"/>
      </w:tblGrid>
      <w:tr w:rsidR="00D92A79" w:rsidRPr="00B50A57" w:rsidTr="001335C8">
        <w:tc>
          <w:tcPr>
            <w:tcW w:w="1468" w:type="dxa"/>
          </w:tcPr>
          <w:p w:rsidR="00D92A79" w:rsidRPr="00B50A57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57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автомобилей</w:t>
            </w:r>
          </w:p>
        </w:tc>
        <w:tc>
          <w:tcPr>
            <w:tcW w:w="4831" w:type="dxa"/>
          </w:tcPr>
          <w:p w:rsidR="00D92A79" w:rsidRPr="00B50A57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57">
              <w:rPr>
                <w:rFonts w:ascii="Times New Roman" w:hAnsi="Times New Roman" w:cs="Times New Roman"/>
                <w:sz w:val="24"/>
                <w:szCs w:val="24"/>
              </w:rPr>
              <w:t>Тарифы</w:t>
            </w:r>
          </w:p>
        </w:tc>
        <w:tc>
          <w:tcPr>
            <w:tcW w:w="3261" w:type="dxa"/>
          </w:tcPr>
          <w:p w:rsidR="00D92A79" w:rsidRPr="00B50A57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57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полисов обязательного страхования гражданской ответственности владельцев транспортных средств, руб.</w:t>
            </w:r>
          </w:p>
        </w:tc>
      </w:tr>
      <w:tr w:rsidR="00D92A79" w:rsidRPr="00B50A57" w:rsidTr="001335C8">
        <w:tc>
          <w:tcPr>
            <w:tcW w:w="1468" w:type="dxa"/>
          </w:tcPr>
          <w:p w:rsidR="00D92A79" w:rsidRPr="00B50A5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A57">
              <w:rPr>
                <w:rFonts w:ascii="Times New Roman" w:hAnsi="Times New Roman" w:cs="Times New Roman"/>
                <w:sz w:val="24"/>
                <w:szCs w:val="24"/>
              </w:rPr>
              <w:t>Фактическое наличие</w:t>
            </w:r>
          </w:p>
        </w:tc>
        <w:tc>
          <w:tcPr>
            <w:tcW w:w="4831" w:type="dxa"/>
          </w:tcPr>
          <w:p w:rsidR="00D92A79" w:rsidRPr="00B50A5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A5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Определяются в соответствии с базовыми </w:t>
            </w:r>
            <w:hyperlink r:id="rId5" w:history="1">
              <w:r w:rsidRPr="00B50A5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ставками</w:t>
              </w:r>
            </w:hyperlink>
            <w:r w:rsidRPr="00B50A57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тарифов и коэффициентами страховых тарифов, установленными указанием Центрального банка Российской Федерации от 19.09.2014 N 3384-У (в редакции указания Банка России от 20.03.2015 N 3604-У)</w:t>
            </w:r>
          </w:p>
        </w:tc>
        <w:tc>
          <w:tcPr>
            <w:tcW w:w="3261" w:type="dxa"/>
          </w:tcPr>
          <w:p w:rsidR="00D92A79" w:rsidRPr="00B50A5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A57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 на текущий финансовый год</w:t>
            </w:r>
          </w:p>
        </w:tc>
      </w:tr>
    </w:tbl>
    <w:p w:rsidR="00D92A79" w:rsidRPr="00E549A7" w:rsidRDefault="00D92A79" w:rsidP="00D92A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92A79" w:rsidRPr="00C06208" w:rsidRDefault="00D92A79" w:rsidP="00D92A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24. Затраты на приобретение транспортных средств</w:t>
      </w:r>
    </w:p>
    <w:p w:rsidR="00D92A79" w:rsidRPr="00E549A7" w:rsidRDefault="00D92A79" w:rsidP="00D92A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2835"/>
        <w:gridCol w:w="3119"/>
      </w:tblGrid>
      <w:tr w:rsidR="00D92A79" w:rsidRPr="008C6607" w:rsidTr="001335C8">
        <w:tc>
          <w:tcPr>
            <w:tcW w:w="3606" w:type="dxa"/>
            <w:vMerge w:val="restart"/>
          </w:tcPr>
          <w:p w:rsidR="00D92A79" w:rsidRPr="008C6607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54" w:type="dxa"/>
            <w:gridSpan w:val="2"/>
          </w:tcPr>
          <w:p w:rsidR="00D92A79" w:rsidRPr="008C6607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  <w:tr w:rsidR="00D92A79" w:rsidRPr="008C6607" w:rsidTr="001335C8">
        <w:trPr>
          <w:trHeight w:val="199"/>
        </w:trPr>
        <w:tc>
          <w:tcPr>
            <w:tcW w:w="3606" w:type="dxa"/>
            <w:vMerge/>
          </w:tcPr>
          <w:p w:rsidR="00D92A79" w:rsidRPr="008C6607" w:rsidRDefault="00D92A79" w:rsidP="001335C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92A79" w:rsidRPr="008C6607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9" w:type="dxa"/>
          </w:tcPr>
          <w:p w:rsidR="00D92A79" w:rsidRPr="008C6607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D92A79" w:rsidRPr="008C6607" w:rsidTr="001335C8">
        <w:tc>
          <w:tcPr>
            <w:tcW w:w="3606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835" w:type="dxa"/>
            <w:vMerge w:val="restart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</w:t>
            </w:r>
          </w:p>
        </w:tc>
        <w:tc>
          <w:tcPr>
            <w:tcW w:w="3119" w:type="dxa"/>
            <w:vMerge w:val="restart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</w:t>
            </w:r>
            <w:proofErr w:type="spellStart"/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8C6607">
              <w:rPr>
                <w:rFonts w:ascii="Times New Roman" w:hAnsi="Times New Roman" w:cs="Times New Roman"/>
                <w:sz w:val="24"/>
                <w:szCs w:val="24"/>
              </w:rPr>
              <w:t xml:space="preserve"> рублей и не более 200 лошадиных сил включительно</w:t>
            </w:r>
          </w:p>
        </w:tc>
      </w:tr>
      <w:tr w:rsidR="00D92A79" w:rsidRPr="008C6607" w:rsidTr="001335C8">
        <w:tc>
          <w:tcPr>
            <w:tcW w:w="3606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835" w:type="dxa"/>
            <w:vMerge/>
          </w:tcPr>
          <w:p w:rsidR="00D92A79" w:rsidRPr="008C6607" w:rsidRDefault="00D92A79" w:rsidP="001335C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2A79" w:rsidRPr="008C6607" w:rsidRDefault="00D92A79" w:rsidP="001335C8">
            <w:pPr>
              <w:rPr>
                <w:sz w:val="24"/>
                <w:szCs w:val="24"/>
              </w:rPr>
            </w:pPr>
          </w:p>
        </w:tc>
      </w:tr>
      <w:tr w:rsidR="00D92A79" w:rsidRPr="008C6607" w:rsidTr="001335C8">
        <w:tc>
          <w:tcPr>
            <w:tcW w:w="3606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администрации</w:t>
            </w:r>
          </w:p>
        </w:tc>
        <w:tc>
          <w:tcPr>
            <w:tcW w:w="2835" w:type="dxa"/>
            <w:vMerge/>
          </w:tcPr>
          <w:p w:rsidR="00D92A79" w:rsidRPr="008C6607" w:rsidRDefault="00D92A79" w:rsidP="001335C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2A79" w:rsidRPr="008C6607" w:rsidRDefault="00D92A79" w:rsidP="001335C8">
            <w:pPr>
              <w:rPr>
                <w:sz w:val="24"/>
                <w:szCs w:val="24"/>
              </w:rPr>
            </w:pP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25. Затраты на приобретение мебели</w:t>
      </w:r>
    </w:p>
    <w:p w:rsidR="00D92A79" w:rsidRPr="00E549A7" w:rsidRDefault="00D92A79" w:rsidP="00D92A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3402"/>
        <w:gridCol w:w="2126"/>
        <w:gridCol w:w="2552"/>
      </w:tblGrid>
      <w:tr w:rsidR="00D92A79" w:rsidRPr="008C6607" w:rsidTr="001335C8">
        <w:tc>
          <w:tcPr>
            <w:tcW w:w="1480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2A79" w:rsidRPr="008C6607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 приобретению количество </w:t>
            </w:r>
            <w:proofErr w:type="spellStart"/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i-х</w:t>
            </w:r>
            <w:proofErr w:type="spellEnd"/>
            <w:r w:rsidRPr="008C660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мебели на одно учреждение</w:t>
            </w:r>
          </w:p>
        </w:tc>
        <w:tc>
          <w:tcPr>
            <w:tcW w:w="2126" w:type="dxa"/>
          </w:tcPr>
          <w:p w:rsidR="00D92A79" w:rsidRPr="008C6607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Цена i-го предмета мебели в соответствии, руб.</w:t>
            </w:r>
          </w:p>
        </w:tc>
        <w:tc>
          <w:tcPr>
            <w:tcW w:w="2552" w:type="dxa"/>
          </w:tcPr>
          <w:p w:rsidR="00D92A79" w:rsidRPr="008C6607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мебели, руб.</w:t>
            </w:r>
          </w:p>
        </w:tc>
      </w:tr>
      <w:tr w:rsidR="00D92A79" w:rsidRPr="008C6607" w:rsidTr="001335C8">
        <w:trPr>
          <w:trHeight w:val="1327"/>
        </w:trPr>
        <w:tc>
          <w:tcPr>
            <w:tcW w:w="1480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Шкаф для документов и книг</w:t>
            </w:r>
          </w:p>
        </w:tc>
        <w:tc>
          <w:tcPr>
            <w:tcW w:w="3402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2126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Не более 70000</w:t>
            </w:r>
          </w:p>
        </w:tc>
        <w:tc>
          <w:tcPr>
            <w:tcW w:w="2552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 на текущий финансовый год</w:t>
            </w:r>
          </w:p>
        </w:tc>
      </w:tr>
      <w:tr w:rsidR="00D92A79" w:rsidRPr="008C6607" w:rsidTr="001335C8">
        <w:tc>
          <w:tcPr>
            <w:tcW w:w="1480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  <w:r w:rsidRPr="008C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(шкаф) архивный</w:t>
            </w:r>
          </w:p>
        </w:tc>
        <w:tc>
          <w:tcPr>
            <w:tcW w:w="3402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5 единиц на каждое </w:t>
            </w:r>
            <w:r w:rsidRPr="008C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2126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70000</w:t>
            </w:r>
          </w:p>
        </w:tc>
        <w:tc>
          <w:tcPr>
            <w:tcW w:w="2552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лимитов </w:t>
            </w:r>
            <w:r w:rsidRPr="008C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ассигнований на текущий финансовый год</w:t>
            </w:r>
          </w:p>
        </w:tc>
      </w:tr>
      <w:tr w:rsidR="00D92A79" w:rsidRPr="008C6607" w:rsidTr="001335C8">
        <w:tc>
          <w:tcPr>
            <w:tcW w:w="1480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 для одежды</w:t>
            </w:r>
          </w:p>
        </w:tc>
        <w:tc>
          <w:tcPr>
            <w:tcW w:w="3402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2126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Не более 40000</w:t>
            </w:r>
          </w:p>
        </w:tc>
        <w:tc>
          <w:tcPr>
            <w:tcW w:w="2552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 на текущий финансовый год</w:t>
            </w:r>
          </w:p>
        </w:tc>
      </w:tr>
      <w:tr w:rsidR="00D92A79" w:rsidRPr="008C6607" w:rsidTr="001335C8">
        <w:tc>
          <w:tcPr>
            <w:tcW w:w="1480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3402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1-го основного работника</w:t>
            </w:r>
          </w:p>
        </w:tc>
        <w:tc>
          <w:tcPr>
            <w:tcW w:w="2126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Не более 25000</w:t>
            </w:r>
          </w:p>
        </w:tc>
        <w:tc>
          <w:tcPr>
            <w:tcW w:w="2552" w:type="dxa"/>
          </w:tcPr>
          <w:p w:rsidR="00D92A79" w:rsidRPr="008C6607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607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 на текущий финансовый год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Примечание: количество и стоимость мебе</w:t>
      </w:r>
      <w:r>
        <w:rPr>
          <w:rFonts w:ascii="Times New Roman" w:hAnsi="Times New Roman" w:cs="Times New Roman"/>
          <w:sz w:val="28"/>
          <w:szCs w:val="28"/>
        </w:rPr>
        <w:t>ли для администрации МР "Мосаль</w:t>
      </w:r>
      <w:r w:rsidRPr="00C06208">
        <w:rPr>
          <w:rFonts w:ascii="Times New Roman" w:hAnsi="Times New Roman" w:cs="Times New Roman"/>
          <w:sz w:val="28"/>
          <w:szCs w:val="28"/>
        </w:rPr>
        <w:t>ский район" и подведомственных учреждений могут отличаться от приведенного в зависимости от решаемых задач, при этом закупка осуществляется в пределах доведенных лимитов бюджетных обязательств.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26. Затраты на приобретение систем кондиционирования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284"/>
        <w:gridCol w:w="4045"/>
      </w:tblGrid>
      <w:tr w:rsidR="00D92A79" w:rsidRPr="001A5E21" w:rsidTr="001335C8">
        <w:tc>
          <w:tcPr>
            <w:tcW w:w="3231" w:type="dxa"/>
          </w:tcPr>
          <w:p w:rsidR="00D92A79" w:rsidRPr="001A5E2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21">
              <w:rPr>
                <w:rFonts w:ascii="Times New Roman" w:hAnsi="Times New Roman" w:cs="Times New Roman"/>
                <w:sz w:val="24"/>
                <w:szCs w:val="24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2284" w:type="dxa"/>
          </w:tcPr>
          <w:p w:rsidR="00D92A79" w:rsidRPr="001A5E2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21">
              <w:rPr>
                <w:rFonts w:ascii="Times New Roman" w:hAnsi="Times New Roman" w:cs="Times New Roman"/>
                <w:sz w:val="24"/>
                <w:szCs w:val="24"/>
              </w:rPr>
              <w:t>Цена 1-й системы кондиционирования, руб.</w:t>
            </w:r>
          </w:p>
        </w:tc>
        <w:tc>
          <w:tcPr>
            <w:tcW w:w="4045" w:type="dxa"/>
          </w:tcPr>
          <w:p w:rsidR="00D92A79" w:rsidRPr="001A5E2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21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систем кондиционирования (</w:t>
            </w:r>
            <w:proofErr w:type="spellStart"/>
            <w:r w:rsidRPr="001A5E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5E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ск</w:t>
            </w:r>
            <w:proofErr w:type="spellEnd"/>
            <w:r w:rsidRPr="001A5E21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D92A79" w:rsidRPr="001A5E21" w:rsidTr="001335C8">
        <w:tc>
          <w:tcPr>
            <w:tcW w:w="3231" w:type="dxa"/>
          </w:tcPr>
          <w:p w:rsidR="00D92A79" w:rsidRPr="001A5E2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E21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каждое служебное помещение</w:t>
            </w:r>
          </w:p>
        </w:tc>
        <w:tc>
          <w:tcPr>
            <w:tcW w:w="2284" w:type="dxa"/>
          </w:tcPr>
          <w:p w:rsidR="00D92A79" w:rsidRPr="001A5E2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E21">
              <w:rPr>
                <w:rFonts w:ascii="Times New Roman" w:hAnsi="Times New Roman" w:cs="Times New Roman"/>
                <w:sz w:val="24"/>
                <w:szCs w:val="24"/>
              </w:rPr>
              <w:t>Не более 100000</w:t>
            </w:r>
          </w:p>
        </w:tc>
        <w:tc>
          <w:tcPr>
            <w:tcW w:w="4045" w:type="dxa"/>
          </w:tcPr>
          <w:p w:rsidR="00D92A79" w:rsidRPr="001A5E2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E21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 на текущий финансовый год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:rsidR="00D92A79" w:rsidRPr="00C06208" w:rsidRDefault="00D92A79" w:rsidP="00D92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632"/>
        <w:gridCol w:w="1304"/>
        <w:gridCol w:w="3435"/>
      </w:tblGrid>
      <w:tr w:rsidR="00D92A79" w:rsidRPr="008F3B41" w:rsidTr="001335C8">
        <w:tc>
          <w:tcPr>
            <w:tcW w:w="2189" w:type="dxa"/>
          </w:tcPr>
          <w:p w:rsidR="00D92A79" w:rsidRPr="008F3B4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D92A79" w:rsidRPr="008F3B4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1">
              <w:rPr>
                <w:rFonts w:ascii="Times New Roman" w:hAnsi="Times New Roman" w:cs="Times New Roman"/>
                <w:sz w:val="24"/>
                <w:szCs w:val="24"/>
              </w:rPr>
              <w:t>Планируемое к приобретению количество бланочной продукции</w:t>
            </w:r>
          </w:p>
        </w:tc>
        <w:tc>
          <w:tcPr>
            <w:tcW w:w="1304" w:type="dxa"/>
          </w:tcPr>
          <w:p w:rsidR="00D92A79" w:rsidRPr="008F3B4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1">
              <w:rPr>
                <w:rFonts w:ascii="Times New Roman" w:hAnsi="Times New Roman" w:cs="Times New Roman"/>
                <w:sz w:val="24"/>
                <w:szCs w:val="24"/>
              </w:rPr>
              <w:t xml:space="preserve">Цена 1 бланка по </w:t>
            </w:r>
            <w:proofErr w:type="spellStart"/>
            <w:r w:rsidRPr="008F3B41">
              <w:rPr>
                <w:rFonts w:ascii="Times New Roman" w:hAnsi="Times New Roman" w:cs="Times New Roman"/>
                <w:sz w:val="24"/>
                <w:szCs w:val="24"/>
              </w:rPr>
              <w:t>i-му</w:t>
            </w:r>
            <w:proofErr w:type="spellEnd"/>
            <w:r w:rsidRPr="008F3B41">
              <w:rPr>
                <w:rFonts w:ascii="Times New Roman" w:hAnsi="Times New Roman" w:cs="Times New Roman"/>
                <w:sz w:val="24"/>
                <w:szCs w:val="24"/>
              </w:rPr>
              <w:t xml:space="preserve"> тиражу, руб.</w:t>
            </w:r>
          </w:p>
        </w:tc>
        <w:tc>
          <w:tcPr>
            <w:tcW w:w="3435" w:type="dxa"/>
          </w:tcPr>
          <w:p w:rsidR="00D92A79" w:rsidRPr="008F3B41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1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бланочной продукции, руб.</w:t>
            </w:r>
          </w:p>
        </w:tc>
      </w:tr>
      <w:tr w:rsidR="00D92A79" w:rsidRPr="008F3B41" w:rsidTr="001335C8">
        <w:tc>
          <w:tcPr>
            <w:tcW w:w="2189" w:type="dxa"/>
          </w:tcPr>
          <w:p w:rsidR="00D92A79" w:rsidRPr="008F3B4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"Благодарность</w:t>
            </w:r>
            <w:r w:rsidRPr="008F3B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32" w:type="dxa"/>
          </w:tcPr>
          <w:p w:rsidR="00D92A79" w:rsidRPr="008F3B4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1">
              <w:rPr>
                <w:rFonts w:ascii="Times New Roman" w:hAnsi="Times New Roman" w:cs="Times New Roman"/>
                <w:sz w:val="24"/>
                <w:szCs w:val="24"/>
              </w:rPr>
              <w:t>В пределах необходимого количества бланочной продукции</w:t>
            </w:r>
          </w:p>
        </w:tc>
        <w:tc>
          <w:tcPr>
            <w:tcW w:w="1304" w:type="dxa"/>
          </w:tcPr>
          <w:p w:rsidR="00D92A79" w:rsidRPr="008F3B4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3435" w:type="dxa"/>
          </w:tcPr>
          <w:p w:rsidR="00D92A79" w:rsidRPr="008F3B4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1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 на текущий финансовый год</w:t>
            </w:r>
          </w:p>
        </w:tc>
      </w:tr>
      <w:tr w:rsidR="00D92A79" w:rsidRPr="008F3B41" w:rsidTr="001335C8">
        <w:tc>
          <w:tcPr>
            <w:tcW w:w="2189" w:type="dxa"/>
          </w:tcPr>
          <w:p w:rsidR="00D92A79" w:rsidRPr="008F3B4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1">
              <w:rPr>
                <w:rFonts w:ascii="Times New Roman" w:hAnsi="Times New Roman" w:cs="Times New Roman"/>
                <w:sz w:val="24"/>
                <w:szCs w:val="24"/>
              </w:rPr>
              <w:t>Бланк "Почетная грамота"</w:t>
            </w:r>
          </w:p>
        </w:tc>
        <w:tc>
          <w:tcPr>
            <w:tcW w:w="2632" w:type="dxa"/>
          </w:tcPr>
          <w:p w:rsidR="00D92A79" w:rsidRPr="008F3B4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1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необходимого </w:t>
            </w:r>
            <w:r w:rsidRPr="008F3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бланочной продукции</w:t>
            </w:r>
          </w:p>
        </w:tc>
        <w:tc>
          <w:tcPr>
            <w:tcW w:w="1304" w:type="dxa"/>
          </w:tcPr>
          <w:p w:rsidR="00D92A79" w:rsidRPr="008F3B4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100</w:t>
            </w:r>
          </w:p>
        </w:tc>
        <w:tc>
          <w:tcPr>
            <w:tcW w:w="3435" w:type="dxa"/>
          </w:tcPr>
          <w:p w:rsidR="00D92A79" w:rsidRPr="008F3B4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1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лимитов бюджетных ассигнований на </w:t>
            </w:r>
            <w:r w:rsidRPr="008F3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финансовый год</w:t>
            </w:r>
          </w:p>
        </w:tc>
      </w:tr>
      <w:tr w:rsidR="00D92A79" w:rsidRPr="008F3B41" w:rsidTr="001335C8">
        <w:tc>
          <w:tcPr>
            <w:tcW w:w="2189" w:type="dxa"/>
          </w:tcPr>
          <w:p w:rsidR="00D92A79" w:rsidRPr="008F3B4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 "Благодарственное письмо</w:t>
            </w:r>
            <w:r w:rsidRPr="008F3B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32" w:type="dxa"/>
          </w:tcPr>
          <w:p w:rsidR="00D92A79" w:rsidRPr="008F3B4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1">
              <w:rPr>
                <w:rFonts w:ascii="Times New Roman" w:hAnsi="Times New Roman" w:cs="Times New Roman"/>
                <w:sz w:val="24"/>
                <w:szCs w:val="24"/>
              </w:rPr>
              <w:t>В пределах необходимого количества бланочной продукции</w:t>
            </w:r>
          </w:p>
        </w:tc>
        <w:tc>
          <w:tcPr>
            <w:tcW w:w="1304" w:type="dxa"/>
          </w:tcPr>
          <w:p w:rsidR="00D92A79" w:rsidRPr="008F3B4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3435" w:type="dxa"/>
          </w:tcPr>
          <w:p w:rsidR="00D92A79" w:rsidRPr="008F3B41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1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 на текущий финансовый год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27. Затраты на приобретение бланочной продукции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D2EC3" w:rsidRDefault="00D92A79" w:rsidP="00D92A7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D2EC3">
        <w:rPr>
          <w:rFonts w:ascii="Times New Roman" w:hAnsi="Times New Roman" w:cs="Times New Roman"/>
          <w:sz w:val="28"/>
          <w:szCs w:val="28"/>
        </w:rPr>
        <w:t>28. Затраты на приобретение канцелярских принадлежностей</w:t>
      </w:r>
    </w:p>
    <w:p w:rsidR="00D92A79" w:rsidRPr="00CD2EC3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168"/>
        <w:gridCol w:w="1202"/>
        <w:gridCol w:w="1456"/>
        <w:gridCol w:w="1871"/>
        <w:gridCol w:w="2559"/>
      </w:tblGrid>
      <w:tr w:rsidR="00D92A79" w:rsidRPr="00CD2EC3" w:rsidTr="001335C8">
        <w:tc>
          <w:tcPr>
            <w:tcW w:w="1304" w:type="dxa"/>
          </w:tcPr>
          <w:p w:rsidR="00D92A79" w:rsidRPr="00CD2EC3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92A79" w:rsidRPr="00CD2EC3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02" w:type="dxa"/>
          </w:tcPr>
          <w:p w:rsidR="00D92A79" w:rsidRPr="00CD2EC3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3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  <w:tc>
          <w:tcPr>
            <w:tcW w:w="1456" w:type="dxa"/>
          </w:tcPr>
          <w:p w:rsidR="00D92A79" w:rsidRPr="00CD2EC3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871" w:type="dxa"/>
          </w:tcPr>
          <w:p w:rsidR="00D92A79" w:rsidRPr="00CD2EC3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3">
              <w:rPr>
                <w:rFonts w:ascii="Times New Roman" w:hAnsi="Times New Roman" w:cs="Times New Roman"/>
                <w:sz w:val="24"/>
                <w:szCs w:val="24"/>
              </w:rPr>
              <w:t>Цена i-го предмета канцелярских принадлежностей, руб.</w:t>
            </w:r>
          </w:p>
        </w:tc>
        <w:tc>
          <w:tcPr>
            <w:tcW w:w="2559" w:type="dxa"/>
          </w:tcPr>
          <w:p w:rsidR="00D92A79" w:rsidRPr="00CD2EC3" w:rsidRDefault="00D92A79" w:rsidP="00133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3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канцелярских принадлежностей, руб.</w:t>
            </w:r>
          </w:p>
        </w:tc>
      </w:tr>
      <w:tr w:rsidR="00D92A79" w:rsidRPr="00CD2EC3" w:rsidTr="001335C8">
        <w:tc>
          <w:tcPr>
            <w:tcW w:w="1304" w:type="dxa"/>
          </w:tcPr>
          <w:p w:rsidR="00D92A79" w:rsidRPr="00CD2EC3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3">
              <w:rPr>
                <w:rFonts w:ascii="Times New Roman" w:hAnsi="Times New Roman" w:cs="Times New Roman"/>
                <w:sz w:val="24"/>
                <w:szCs w:val="24"/>
              </w:rPr>
              <w:t>Бумага белая А4, 500 листов, класс "А"</w:t>
            </w:r>
          </w:p>
        </w:tc>
        <w:tc>
          <w:tcPr>
            <w:tcW w:w="1168" w:type="dxa"/>
          </w:tcPr>
          <w:p w:rsidR="00D92A79" w:rsidRPr="00CD2EC3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3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202" w:type="dxa"/>
          </w:tcPr>
          <w:p w:rsidR="00D92A79" w:rsidRPr="00CD2EC3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3">
              <w:rPr>
                <w:rFonts w:ascii="Times New Roman" w:hAnsi="Times New Roman" w:cs="Times New Roman"/>
                <w:sz w:val="24"/>
                <w:szCs w:val="24"/>
              </w:rPr>
              <w:t>В пределах необходимого количества</w:t>
            </w:r>
          </w:p>
        </w:tc>
        <w:tc>
          <w:tcPr>
            <w:tcW w:w="1456" w:type="dxa"/>
          </w:tcPr>
          <w:p w:rsidR="00D92A79" w:rsidRPr="00CD2EC3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3">
              <w:rPr>
                <w:rFonts w:ascii="Times New Roman" w:hAnsi="Times New Roman" w:cs="Times New Roman"/>
                <w:sz w:val="24"/>
                <w:szCs w:val="24"/>
              </w:rPr>
              <w:t>В пределах штатной численности</w:t>
            </w:r>
          </w:p>
        </w:tc>
        <w:tc>
          <w:tcPr>
            <w:tcW w:w="1871" w:type="dxa"/>
          </w:tcPr>
          <w:p w:rsidR="00D92A79" w:rsidRPr="00CD2EC3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3">
              <w:rPr>
                <w:rFonts w:ascii="Times New Roman" w:hAnsi="Times New Roman" w:cs="Times New Roman"/>
                <w:sz w:val="24"/>
                <w:szCs w:val="24"/>
              </w:rPr>
              <w:t>Не более 1600</w:t>
            </w:r>
          </w:p>
        </w:tc>
        <w:tc>
          <w:tcPr>
            <w:tcW w:w="2559" w:type="dxa"/>
          </w:tcPr>
          <w:p w:rsidR="00D92A79" w:rsidRPr="00CD2EC3" w:rsidRDefault="00D92A79" w:rsidP="0013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3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ассигнований на текущий финансовый год</w:t>
            </w:r>
          </w:p>
        </w:tc>
      </w:tr>
    </w:tbl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29. Затраты на приобретение горюче-смазочных материалов: в пределах лимитов бюджетных ассигнований на текущий финансовый год.</w:t>
      </w:r>
    </w:p>
    <w:p w:rsidR="00D92A79" w:rsidRPr="00C06208" w:rsidRDefault="00D92A79" w:rsidP="00D92A79">
      <w:pPr>
        <w:pStyle w:val="ConsPlusNormal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30. Затраты на приобретение запасных частей для транспортных средств (включая автомобильные шины): в пределах лимитов бюджетных ассигнований на текущий финансовый год.</w:t>
      </w:r>
    </w:p>
    <w:p w:rsidR="00D92A79" w:rsidRPr="00C06208" w:rsidRDefault="00D92A79" w:rsidP="00D92A79">
      <w:pPr>
        <w:pStyle w:val="ConsPlusNormal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31. Затраты на приобретение масел, смазок и технических жидкостей для транспортных средств: в пределах лимитов бюджетных ассигнований на текущий финансовый год.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III. Затраты на дополнительное профессиональное образование</w:t>
      </w:r>
    </w:p>
    <w:p w:rsidR="00D92A79" w:rsidRPr="00C06208" w:rsidRDefault="00D92A79" w:rsidP="00D9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A79" w:rsidRPr="00C06208" w:rsidRDefault="00D92A79" w:rsidP="00D92A7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208">
        <w:rPr>
          <w:rFonts w:ascii="Times New Roman" w:hAnsi="Times New Roman" w:cs="Times New Roman"/>
          <w:sz w:val="28"/>
          <w:szCs w:val="28"/>
        </w:rPr>
        <w:t>32. Затраты на приобретение образовательных услуг по профессиональной переподготовке и повышению квалификации: в пределах лимитов бюджетных ассигнований на текущий финансовый год.</w:t>
      </w:r>
    </w:p>
    <w:p w:rsidR="00D92A79" w:rsidRPr="00C06208" w:rsidRDefault="00D92A79" w:rsidP="00D92A79">
      <w:pPr>
        <w:rPr>
          <w:sz w:val="28"/>
          <w:szCs w:val="28"/>
        </w:rPr>
      </w:pPr>
    </w:p>
    <w:p w:rsidR="00D92A79" w:rsidRPr="00C06208" w:rsidRDefault="00D92A79" w:rsidP="00D92A79">
      <w:pPr>
        <w:jc w:val="both"/>
        <w:rPr>
          <w:b/>
          <w:sz w:val="28"/>
          <w:szCs w:val="28"/>
        </w:rPr>
      </w:pPr>
    </w:p>
    <w:p w:rsidR="00D92A79" w:rsidRDefault="00D92A79"/>
    <w:sectPr w:rsidR="00D92A79" w:rsidSect="007D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2A79"/>
    <w:rsid w:val="00265B9C"/>
    <w:rsid w:val="003E3308"/>
    <w:rsid w:val="005E104C"/>
    <w:rsid w:val="007D4777"/>
    <w:rsid w:val="00BC5A30"/>
    <w:rsid w:val="00D9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A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92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2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2A7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0CE3D78D397E34B690BA1122F8F498B674C6F741818FD0F8E6FB22344F2B251D3BF4F34919C15720CB6E492FE2D69EB106EF9F827A1DFEtBKA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2467</Words>
  <Characters>14065</Characters>
  <Application>Microsoft Office Word</Application>
  <DocSecurity>0</DocSecurity>
  <Lines>117</Lines>
  <Paragraphs>32</Paragraphs>
  <ScaleCrop>false</ScaleCrop>
  <Company/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2020-10-22T11:57:00Z</dcterms:created>
  <dcterms:modified xsi:type="dcterms:W3CDTF">2020-10-22T12:00:00Z</dcterms:modified>
</cp:coreProperties>
</file>