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6D" w:rsidRDefault="008B4E6D">
      <w:pPr>
        <w:pStyle w:val="ConsPlusTitlePage"/>
      </w:pPr>
      <w:r>
        <w:t xml:space="preserve">Документ предоставлен </w:t>
      </w:r>
      <w:hyperlink r:id="rId4">
        <w:r>
          <w:rPr>
            <w:color w:val="0000FF"/>
          </w:rPr>
          <w:t>КонсультантПлюс</w:t>
        </w:r>
      </w:hyperlink>
      <w:r>
        <w:br/>
      </w:r>
    </w:p>
    <w:p w:rsidR="008B4E6D" w:rsidRDefault="008B4E6D">
      <w:pPr>
        <w:pStyle w:val="ConsPlusNormal"/>
        <w:jc w:val="both"/>
        <w:outlineLvl w:val="0"/>
      </w:pPr>
    </w:p>
    <w:p w:rsidR="008B4E6D" w:rsidRDefault="008B4E6D">
      <w:pPr>
        <w:pStyle w:val="ConsPlusTitle"/>
        <w:jc w:val="center"/>
        <w:outlineLvl w:val="0"/>
      </w:pPr>
      <w:r>
        <w:t>КАЛУЖСКАЯ ОБЛАСТЬ</w:t>
      </w:r>
    </w:p>
    <w:p w:rsidR="008B4E6D" w:rsidRDefault="008B4E6D">
      <w:pPr>
        <w:pStyle w:val="ConsPlusTitle"/>
        <w:jc w:val="center"/>
      </w:pPr>
      <w:r>
        <w:t>АДМИНИСТРАЦИЯ МУНИЦИПАЛЬНОГО РАЙОНА</w:t>
      </w:r>
    </w:p>
    <w:p w:rsidR="008B4E6D" w:rsidRDefault="008B4E6D">
      <w:pPr>
        <w:pStyle w:val="ConsPlusTitle"/>
        <w:jc w:val="center"/>
      </w:pPr>
      <w:r>
        <w:t>"МОСАЛЬСКИЙ РАЙОН"</w:t>
      </w:r>
    </w:p>
    <w:p w:rsidR="008B4E6D" w:rsidRDefault="008B4E6D">
      <w:pPr>
        <w:pStyle w:val="ConsPlusTitle"/>
        <w:jc w:val="both"/>
      </w:pPr>
    </w:p>
    <w:p w:rsidR="008B4E6D" w:rsidRDefault="008B4E6D">
      <w:pPr>
        <w:pStyle w:val="ConsPlusTitle"/>
        <w:jc w:val="center"/>
      </w:pPr>
      <w:r>
        <w:t>ПОСТАНОВЛЕНИЕ</w:t>
      </w:r>
    </w:p>
    <w:p w:rsidR="008B4E6D" w:rsidRDefault="008B4E6D">
      <w:pPr>
        <w:pStyle w:val="ConsPlusTitle"/>
        <w:jc w:val="center"/>
      </w:pPr>
      <w:r>
        <w:t>от 5 сентября 2022 г. N 317</w:t>
      </w:r>
    </w:p>
    <w:p w:rsidR="008B4E6D" w:rsidRDefault="008B4E6D">
      <w:pPr>
        <w:pStyle w:val="ConsPlusTitle"/>
        <w:jc w:val="both"/>
      </w:pPr>
    </w:p>
    <w:p w:rsidR="008B4E6D" w:rsidRDefault="008B4E6D">
      <w:pPr>
        <w:pStyle w:val="ConsPlusTitle"/>
        <w:jc w:val="center"/>
      </w:pPr>
      <w:r>
        <w:t>ОБ УТВЕРЖДЕНИИ АДМИНИСТРАТИВНОГО РЕГЛАМЕНТА</w:t>
      </w:r>
    </w:p>
    <w:p w:rsidR="008B4E6D" w:rsidRDefault="008B4E6D">
      <w:pPr>
        <w:pStyle w:val="ConsPlusTitle"/>
        <w:jc w:val="center"/>
      </w:pPr>
      <w:r>
        <w:t>ПО ПРЕДОСТАВЛЕНИЮ МУНИЦИПАЛЬНОЙ УСЛУГИ "ОРГАНИЗАЦИЯ ОТДЫХА</w:t>
      </w:r>
    </w:p>
    <w:p w:rsidR="008B4E6D" w:rsidRDefault="008B4E6D">
      <w:pPr>
        <w:pStyle w:val="ConsPlusTitle"/>
        <w:jc w:val="center"/>
      </w:pPr>
      <w:r>
        <w:t>И ОЗДОРОВЛЕНИЯ ДЕТЕЙ В КАНИКУЛЯРНОЕ ВРЕМЯ НА ТЕРРИТОРИИ</w:t>
      </w:r>
    </w:p>
    <w:p w:rsidR="008B4E6D" w:rsidRDefault="008B4E6D">
      <w:pPr>
        <w:pStyle w:val="ConsPlusTitle"/>
        <w:jc w:val="center"/>
      </w:pPr>
      <w:r>
        <w:t>МУНИЦИПАЛЬНОГО РАЙОНА "МОСАЛЬСКИЙ РАЙОН"</w:t>
      </w:r>
    </w:p>
    <w:p w:rsidR="008B4E6D" w:rsidRDefault="008B4E6D">
      <w:pPr>
        <w:pStyle w:val="ConsPlusNormal"/>
        <w:jc w:val="both"/>
      </w:pPr>
    </w:p>
    <w:p w:rsidR="008B4E6D" w:rsidRDefault="008B4E6D">
      <w:pPr>
        <w:pStyle w:val="ConsPlusNormal"/>
        <w:ind w:firstLine="540"/>
        <w:jc w:val="both"/>
      </w:pPr>
      <w:r>
        <w:t>В соответствии с письмом Министерства просвещения Российской Федерации N ДГ-1513/06 от 09.06.2022 о реализации части 2 пункта 4 Плана перевода массовых социально значимых услуг (сервисов) регионального и муниципального уровней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N 19, администрация МР "Мосальский район"</w:t>
      </w:r>
    </w:p>
    <w:p w:rsidR="008B4E6D" w:rsidRDefault="008B4E6D">
      <w:pPr>
        <w:pStyle w:val="ConsPlusNormal"/>
        <w:spacing w:before="220"/>
        <w:ind w:firstLine="540"/>
        <w:jc w:val="both"/>
      </w:pPr>
      <w:r>
        <w:t>ПОСТАНОВЛЯЕТ:</w:t>
      </w:r>
    </w:p>
    <w:p w:rsidR="008B4E6D" w:rsidRDefault="008B4E6D">
      <w:pPr>
        <w:pStyle w:val="ConsPlusNormal"/>
        <w:jc w:val="both"/>
      </w:pPr>
    </w:p>
    <w:p w:rsidR="008B4E6D" w:rsidRDefault="008B4E6D">
      <w:pPr>
        <w:pStyle w:val="ConsPlusNormal"/>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"Организация отдыха и оздоровления детей в каникулярное время на территории муниципального района "Мосальский район".</w:t>
      </w:r>
    </w:p>
    <w:p w:rsidR="008B4E6D" w:rsidRDefault="008B4E6D">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8B4E6D" w:rsidRDefault="008B4E6D">
      <w:pPr>
        <w:pStyle w:val="ConsPlusNormal"/>
        <w:spacing w:before="220"/>
        <w:ind w:firstLine="540"/>
        <w:jc w:val="both"/>
      </w:pPr>
      <w:r>
        <w:t xml:space="preserve">3. Признать утратившим силу </w:t>
      </w:r>
      <w:hyperlink r:id="rId5">
        <w:r>
          <w:rPr>
            <w:color w:val="0000FF"/>
          </w:rPr>
          <w:t>постановление</w:t>
        </w:r>
      </w:hyperlink>
      <w:r>
        <w:t xml:space="preserve"> администрации муниципального района "Мосальский район" N 161 от 14.04.2021 "Об утверждении административного регламента по предоставлению муниципальной услуги "Прием заявления и выдача путевки для отдыха детей муниципального района "Мосальский район" в каникулярное время в загородных оздоровительных лагерях".</w:t>
      </w:r>
    </w:p>
    <w:p w:rsidR="008B4E6D" w:rsidRDefault="008B4E6D">
      <w:pPr>
        <w:pStyle w:val="ConsPlusNormal"/>
        <w:spacing w:before="220"/>
        <w:ind w:firstLine="540"/>
        <w:jc w:val="both"/>
      </w:pPr>
      <w:r>
        <w:t>4. Настоящее Постановление вступает в силу со дня его принятия и подлежит опубликованию на официальном сайте администрации муниципального района "Мосальский район"http://www.adm-mosalsk.ru/.</w:t>
      </w:r>
    </w:p>
    <w:p w:rsidR="008B4E6D" w:rsidRDefault="008B4E6D">
      <w:pPr>
        <w:pStyle w:val="ConsPlusNormal"/>
        <w:jc w:val="both"/>
      </w:pPr>
    </w:p>
    <w:p w:rsidR="008B4E6D" w:rsidRDefault="008B4E6D">
      <w:pPr>
        <w:pStyle w:val="ConsPlusNormal"/>
        <w:jc w:val="right"/>
      </w:pPr>
      <w:r>
        <w:t>Глава администрации</w:t>
      </w:r>
    </w:p>
    <w:p w:rsidR="008B4E6D" w:rsidRDefault="008B4E6D">
      <w:pPr>
        <w:pStyle w:val="ConsPlusNormal"/>
        <w:jc w:val="right"/>
      </w:pPr>
      <w:r>
        <w:t>муниципального района</w:t>
      </w:r>
    </w:p>
    <w:p w:rsidR="008B4E6D" w:rsidRDefault="008B4E6D">
      <w:pPr>
        <w:pStyle w:val="ConsPlusNormal"/>
        <w:jc w:val="right"/>
      </w:pPr>
      <w:r>
        <w:t>"Мосальский район"</w:t>
      </w:r>
    </w:p>
    <w:p w:rsidR="008B4E6D" w:rsidRDefault="008B4E6D">
      <w:pPr>
        <w:pStyle w:val="ConsPlusNormal"/>
        <w:jc w:val="right"/>
      </w:pPr>
      <w:r>
        <w:t>А.В.Кошелев</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0"/>
      </w:pPr>
      <w:r>
        <w:t>Приложение</w:t>
      </w:r>
    </w:p>
    <w:p w:rsidR="008B4E6D" w:rsidRDefault="008B4E6D">
      <w:pPr>
        <w:pStyle w:val="ConsPlusNormal"/>
        <w:jc w:val="right"/>
      </w:pPr>
      <w:r>
        <w:t>к Постановлению</w:t>
      </w:r>
    </w:p>
    <w:p w:rsidR="008B4E6D" w:rsidRDefault="008B4E6D">
      <w:pPr>
        <w:pStyle w:val="ConsPlusNormal"/>
        <w:jc w:val="right"/>
      </w:pPr>
      <w:r>
        <w:t>администрации</w:t>
      </w:r>
    </w:p>
    <w:p w:rsidR="008B4E6D" w:rsidRDefault="008B4E6D">
      <w:pPr>
        <w:pStyle w:val="ConsPlusNormal"/>
        <w:jc w:val="right"/>
      </w:pPr>
      <w:r>
        <w:t>муниципального района</w:t>
      </w:r>
    </w:p>
    <w:p w:rsidR="008B4E6D" w:rsidRDefault="008B4E6D">
      <w:pPr>
        <w:pStyle w:val="ConsPlusNormal"/>
        <w:jc w:val="right"/>
      </w:pPr>
      <w:r>
        <w:lastRenderedPageBreak/>
        <w:t>"Мосальский район"</w:t>
      </w:r>
    </w:p>
    <w:p w:rsidR="008B4E6D" w:rsidRDefault="008B4E6D">
      <w:pPr>
        <w:pStyle w:val="ConsPlusNormal"/>
        <w:jc w:val="right"/>
      </w:pPr>
      <w:r>
        <w:t>от 5 сентября 2022 г. N 317</w:t>
      </w:r>
    </w:p>
    <w:p w:rsidR="008B4E6D" w:rsidRDefault="008B4E6D">
      <w:pPr>
        <w:pStyle w:val="ConsPlusNormal"/>
        <w:jc w:val="both"/>
      </w:pPr>
    </w:p>
    <w:p w:rsidR="008B4E6D" w:rsidRDefault="008B4E6D">
      <w:pPr>
        <w:pStyle w:val="ConsPlusTitle"/>
        <w:jc w:val="center"/>
      </w:pPr>
      <w:bookmarkStart w:id="0" w:name="P37"/>
      <w:bookmarkEnd w:id="0"/>
      <w:r>
        <w:t>АДМИНИСТРАТИВНЫЙ РЕГЛАМЕНТ</w:t>
      </w:r>
    </w:p>
    <w:p w:rsidR="008B4E6D" w:rsidRDefault="008B4E6D">
      <w:pPr>
        <w:pStyle w:val="ConsPlusTitle"/>
        <w:jc w:val="center"/>
      </w:pPr>
      <w:r>
        <w:t>ПРЕДОСТАВЛЕНИЯ МУНИЦИПАЛЬНОЙ УСЛУГИ "ОРГАНИЗАЦИЯ ОТДЫХА</w:t>
      </w:r>
    </w:p>
    <w:p w:rsidR="008B4E6D" w:rsidRDefault="008B4E6D">
      <w:pPr>
        <w:pStyle w:val="ConsPlusTitle"/>
        <w:jc w:val="center"/>
      </w:pPr>
      <w:r>
        <w:t>И ОЗДОРОВЛЕНИЯ ДЕТЕЙ В КАНИКУЛЯРНОЕ ВРЕМЯ НА ТЕРРИТОРИИ</w:t>
      </w:r>
    </w:p>
    <w:p w:rsidR="008B4E6D" w:rsidRDefault="008B4E6D">
      <w:pPr>
        <w:pStyle w:val="ConsPlusTitle"/>
        <w:jc w:val="center"/>
      </w:pPr>
      <w:r>
        <w:t>МУНИЦИПАЛЬНОГО РАЙОНА "МОСАЛЬСКИЙ РАЙОН"</w:t>
      </w:r>
    </w:p>
    <w:p w:rsidR="008B4E6D" w:rsidRDefault="008B4E6D">
      <w:pPr>
        <w:pStyle w:val="ConsPlusNormal"/>
        <w:jc w:val="both"/>
      </w:pPr>
    </w:p>
    <w:p w:rsidR="008B4E6D" w:rsidRDefault="008B4E6D">
      <w:pPr>
        <w:pStyle w:val="ConsPlusTitle"/>
        <w:jc w:val="center"/>
        <w:outlineLvl w:val="1"/>
      </w:pPr>
      <w:r>
        <w:t>1. Общие положения</w:t>
      </w:r>
    </w:p>
    <w:p w:rsidR="008B4E6D" w:rsidRDefault="008B4E6D">
      <w:pPr>
        <w:pStyle w:val="ConsPlusNormal"/>
        <w:jc w:val="both"/>
      </w:pPr>
    </w:p>
    <w:p w:rsidR="008B4E6D" w:rsidRDefault="008B4E6D">
      <w:pPr>
        <w:pStyle w:val="ConsPlusTitle"/>
        <w:jc w:val="center"/>
        <w:outlineLvl w:val="2"/>
      </w:pPr>
      <w:r>
        <w:t>Предмет регулирования Административного регламента</w:t>
      </w:r>
    </w:p>
    <w:p w:rsidR="008B4E6D" w:rsidRDefault="008B4E6D">
      <w:pPr>
        <w:pStyle w:val="ConsPlusNormal"/>
        <w:jc w:val="both"/>
      </w:pPr>
    </w:p>
    <w:p w:rsidR="008B4E6D" w:rsidRDefault="008B4E6D">
      <w:pPr>
        <w:pStyle w:val="ConsPlusNormal"/>
        <w:ind w:firstLine="540"/>
        <w:jc w:val="both"/>
      </w:pPr>
      <w:bookmarkStart w:id="1" w:name="P46"/>
      <w:bookmarkEnd w:id="1"/>
      <w:r>
        <w:t>1.1. Административный регламент предоставления муниципальной услуги "Организация отдыха и оздоровления детей в каникулярное время на территории муниципального района "Мосальский район" (далее - Административный регламент) разработан в целях повышения качества и доступности предоставления муниципальной услуги, стандарта предоставления муниципальной услуги по приему заявления и выдаче путевки для отдыха детей муниципального района "Мосальский район" в каникулярное время в загородных оздоровительных лагерях (далее - муниципальная услуга), приобретаемых за счет средств областного бюджета, распределяемых межведомственной комиссией по организации отдыха, оздоровления, занятости детей и подростков в Калужской области.</w:t>
      </w:r>
    </w:p>
    <w:p w:rsidR="008B4E6D" w:rsidRDefault="008B4E6D">
      <w:pPr>
        <w:pStyle w:val="ConsPlusNormal"/>
        <w:spacing w:before="220"/>
        <w:ind w:firstLine="540"/>
        <w:jc w:val="both"/>
      </w:pPr>
      <w:r>
        <w:t>Настоящий Административный регламент регулирует отношения, возникающие между администрацией муниципального района "Мосальский район" и заявителями на получение муниципальной услуги при предоставлении муниципальной услуги.</w:t>
      </w:r>
    </w:p>
    <w:p w:rsidR="008B4E6D" w:rsidRDefault="008B4E6D">
      <w:pPr>
        <w:pStyle w:val="ConsPlusNormal"/>
        <w:jc w:val="both"/>
      </w:pPr>
    </w:p>
    <w:p w:rsidR="008B4E6D" w:rsidRDefault="008B4E6D">
      <w:pPr>
        <w:pStyle w:val="ConsPlusTitle"/>
        <w:jc w:val="center"/>
        <w:outlineLvl w:val="2"/>
      </w:pPr>
      <w:r>
        <w:t>Круг заявителей</w:t>
      </w:r>
    </w:p>
    <w:p w:rsidR="008B4E6D" w:rsidRDefault="008B4E6D">
      <w:pPr>
        <w:pStyle w:val="ConsPlusNormal"/>
        <w:jc w:val="both"/>
      </w:pPr>
    </w:p>
    <w:p w:rsidR="008B4E6D" w:rsidRDefault="008B4E6D">
      <w:pPr>
        <w:pStyle w:val="ConsPlusNormal"/>
        <w:ind w:firstLine="540"/>
        <w:jc w:val="both"/>
      </w:pPr>
      <w:bookmarkStart w:id="2" w:name="P51"/>
      <w:bookmarkEnd w:id="2"/>
      <w:r>
        <w:t>1.2. Заявителями на предоставление муниципальной услуги "Организация отдыха и оздоровления детей в каникулярное время на территории муниципального района "Мосальский район" являются граждане, являющиеся родителями, опекунами или иными законными представителями ребенка, имеющие детей в возрасте от 7 до 17 лет (включительно). Заявителем может выступать лицо, действующее от имени законного представителя ребенка на основании доверенности, оформленной в соответствии с законодательством РФ (далее - заявители).</w:t>
      </w:r>
    </w:p>
    <w:p w:rsidR="008B4E6D" w:rsidRDefault="008B4E6D">
      <w:pPr>
        <w:pStyle w:val="ConsPlusNormal"/>
        <w:spacing w:before="220"/>
        <w:ind w:firstLine="540"/>
        <w:jc w:val="both"/>
      </w:pPr>
      <w:r>
        <w:t>Право на внеочередное предоставление путевки в загородные оздоровительные лагеря предоставляется следующим категориям детей в возрасте от 7 до 17 лет, проживающим на территории муниципального района "Мосальский район":</w:t>
      </w:r>
    </w:p>
    <w:p w:rsidR="008B4E6D" w:rsidRDefault="008B4E6D">
      <w:pPr>
        <w:pStyle w:val="ConsPlusNormal"/>
        <w:spacing w:before="220"/>
        <w:ind w:firstLine="540"/>
        <w:jc w:val="both"/>
      </w:pPr>
      <w:r>
        <w:t>- детям граждан из подразделений особого риска, а также семей, потерявших кормильца из числа этих граждан;</w:t>
      </w:r>
    </w:p>
    <w:p w:rsidR="008B4E6D" w:rsidRDefault="008B4E6D">
      <w:pPr>
        <w:pStyle w:val="ConsPlusNormal"/>
        <w:spacing w:before="220"/>
        <w:ind w:firstLine="540"/>
        <w:jc w:val="both"/>
      </w:pPr>
      <w:r>
        <w:t>- детям прокуроров;</w:t>
      </w:r>
    </w:p>
    <w:p w:rsidR="008B4E6D" w:rsidRDefault="008B4E6D">
      <w:pPr>
        <w:pStyle w:val="ConsPlusNormal"/>
        <w:spacing w:before="220"/>
        <w:ind w:firstLine="540"/>
        <w:jc w:val="both"/>
      </w:pPr>
      <w:r>
        <w:t>- детям сотрудников Следственного комитета Российской Федерации;</w:t>
      </w:r>
    </w:p>
    <w:p w:rsidR="008B4E6D" w:rsidRDefault="008B4E6D">
      <w:pPr>
        <w:pStyle w:val="ConsPlusNormal"/>
        <w:spacing w:before="220"/>
        <w:ind w:firstLine="540"/>
        <w:jc w:val="both"/>
      </w:pPr>
      <w:r>
        <w:t>- детям судей;</w:t>
      </w:r>
    </w:p>
    <w:p w:rsidR="008B4E6D" w:rsidRDefault="008B4E6D">
      <w:pPr>
        <w:pStyle w:val="ConsPlusNormal"/>
        <w:spacing w:before="220"/>
        <w:ind w:firstLine="540"/>
        <w:jc w:val="both"/>
      </w:pPr>
      <w:r>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8B4E6D" w:rsidRDefault="008B4E6D">
      <w:pPr>
        <w:pStyle w:val="ConsPlusNormal"/>
        <w:spacing w:before="220"/>
        <w:ind w:firstLine="540"/>
        <w:jc w:val="both"/>
      </w:pPr>
      <w:r>
        <w:lastRenderedPageBreak/>
        <w:t>Право на первоочередное предоставление путевки в загородные оздоровительные лагеря предоставляется следующим категориям детей в возрасте от 7 до 17 лет, проживающим на территории муниципального района "Мосальский район":</w:t>
      </w:r>
    </w:p>
    <w:p w:rsidR="008B4E6D" w:rsidRDefault="008B4E6D">
      <w:pPr>
        <w:pStyle w:val="ConsPlusNormal"/>
        <w:spacing w:before="220"/>
        <w:ind w:firstLine="540"/>
        <w:jc w:val="both"/>
      </w:pPr>
      <w:r>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w:t>
      </w:r>
    </w:p>
    <w:p w:rsidR="008B4E6D" w:rsidRDefault="008B4E6D">
      <w:pPr>
        <w:pStyle w:val="ConsPlusNormal"/>
        <w:spacing w:before="220"/>
        <w:ind w:firstLine="540"/>
        <w:jc w:val="both"/>
      </w:pPr>
      <w:r>
        <w:t>- детям, проживающим в семьях, среднедушевой доход в которых не превышает величины прожиточного минимума на душу населения, установленной на территории Калужской области;</w:t>
      </w:r>
    </w:p>
    <w:p w:rsidR="008B4E6D" w:rsidRDefault="008B4E6D">
      <w:pPr>
        <w:pStyle w:val="ConsPlusNormal"/>
        <w:spacing w:before="220"/>
        <w:ind w:firstLine="540"/>
        <w:jc w:val="both"/>
      </w:pPr>
      <w:r>
        <w:t>- детям-инвалидам и детям, один из родителей которых является инвалидом;</w:t>
      </w:r>
    </w:p>
    <w:p w:rsidR="008B4E6D" w:rsidRDefault="008B4E6D">
      <w:pPr>
        <w:pStyle w:val="ConsPlusNormal"/>
        <w:spacing w:before="220"/>
        <w:ind w:firstLine="540"/>
        <w:jc w:val="both"/>
      </w:pPr>
      <w:r>
        <w:t>- детям-сиротам и детям, оставшимся без попечения родителей, в том числе воспитывающимся в семье опекунов (попечителей) или приемных семьях;</w:t>
      </w:r>
    </w:p>
    <w:p w:rsidR="008B4E6D" w:rsidRDefault="008B4E6D">
      <w:pPr>
        <w:pStyle w:val="ConsPlusNormal"/>
        <w:spacing w:before="220"/>
        <w:ind w:firstLine="540"/>
        <w:jc w:val="both"/>
      </w:pPr>
      <w:r>
        <w:t>- детям из многодетных семей;</w:t>
      </w:r>
    </w:p>
    <w:p w:rsidR="008B4E6D" w:rsidRDefault="008B4E6D">
      <w:pPr>
        <w:pStyle w:val="ConsPlusNormal"/>
        <w:spacing w:before="220"/>
        <w:ind w:firstLine="540"/>
        <w:jc w:val="both"/>
      </w:pPr>
      <w:r>
        <w:t>- детям с ограниченными возможностями здоровья;</w:t>
      </w:r>
    </w:p>
    <w:p w:rsidR="008B4E6D" w:rsidRDefault="008B4E6D">
      <w:pPr>
        <w:pStyle w:val="ConsPlusNormal"/>
        <w:spacing w:before="220"/>
        <w:ind w:firstLine="540"/>
        <w:jc w:val="both"/>
      </w:pPr>
      <w:r>
        <w:t>- детям из неполных семей, находящихся в трудной жизненной ситуации;</w:t>
      </w:r>
    </w:p>
    <w:p w:rsidR="008B4E6D" w:rsidRDefault="008B4E6D">
      <w:pPr>
        <w:pStyle w:val="ConsPlusNormal"/>
        <w:spacing w:before="220"/>
        <w:ind w:firstLine="540"/>
        <w:jc w:val="both"/>
      </w:pPr>
      <w:r>
        <w:t>- детям из семей, находящихся в социально опасном положении;</w:t>
      </w:r>
    </w:p>
    <w:p w:rsidR="008B4E6D" w:rsidRDefault="008B4E6D">
      <w:pPr>
        <w:pStyle w:val="ConsPlusNormal"/>
        <w:spacing w:before="220"/>
        <w:ind w:firstLine="540"/>
        <w:jc w:val="both"/>
      </w:pPr>
      <w:r>
        <w:t>- детям, состоящим на учете в комиссиях по делам несовершеннолетних и защите их прав;</w:t>
      </w:r>
    </w:p>
    <w:p w:rsidR="008B4E6D" w:rsidRDefault="008B4E6D">
      <w:pPr>
        <w:pStyle w:val="ConsPlusNormal"/>
        <w:spacing w:before="220"/>
        <w:ind w:firstLine="540"/>
        <w:jc w:val="both"/>
      </w:pPr>
      <w:r>
        <w:t>- детям, состоящим на учете в органах внутренних дел;</w:t>
      </w:r>
    </w:p>
    <w:p w:rsidR="008B4E6D" w:rsidRDefault="008B4E6D">
      <w:pPr>
        <w:pStyle w:val="ConsPlusNormal"/>
        <w:spacing w:before="220"/>
        <w:ind w:firstLine="540"/>
        <w:jc w:val="both"/>
      </w:pPr>
      <w:r>
        <w:t>- детям, один из родителей которых умер;</w:t>
      </w:r>
    </w:p>
    <w:p w:rsidR="008B4E6D" w:rsidRDefault="008B4E6D">
      <w:pPr>
        <w:pStyle w:val="ConsPlusNormal"/>
        <w:spacing w:before="220"/>
        <w:ind w:firstLine="540"/>
        <w:jc w:val="both"/>
      </w:pPr>
      <w:r>
        <w:t>- детям из семей, в которых воспитывается ребенок-инвалид;</w:t>
      </w:r>
    </w:p>
    <w:p w:rsidR="008B4E6D" w:rsidRDefault="008B4E6D">
      <w:pPr>
        <w:pStyle w:val="ConsPlusNormal"/>
        <w:spacing w:before="220"/>
        <w:ind w:firstLine="540"/>
        <w:jc w:val="both"/>
      </w:pPr>
      <w:r>
        <w:t>- детям из семей, в которых один либо оба родителя являются пенсионерами;</w:t>
      </w:r>
    </w:p>
    <w:p w:rsidR="008B4E6D" w:rsidRDefault="008B4E6D">
      <w:pPr>
        <w:pStyle w:val="ConsPlusNormal"/>
        <w:spacing w:before="220"/>
        <w:ind w:firstLine="540"/>
        <w:jc w:val="both"/>
      </w:pPr>
      <w:r>
        <w:t>- детям сотрудника полиции;</w:t>
      </w:r>
    </w:p>
    <w:p w:rsidR="008B4E6D" w:rsidRDefault="008B4E6D">
      <w:pPr>
        <w:pStyle w:val="ConsPlusNormal"/>
        <w:spacing w:before="220"/>
        <w:ind w:firstLine="540"/>
        <w:jc w:val="both"/>
      </w:pPr>
      <w: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8B4E6D" w:rsidRDefault="008B4E6D">
      <w:pPr>
        <w:pStyle w:val="ConsPlusNormal"/>
        <w:spacing w:before="220"/>
        <w:ind w:firstLine="540"/>
        <w:jc w:val="both"/>
      </w:pPr>
      <w:r>
        <w:t>- детям сотрудника полиции, умершего вследствие заболевания, полученного в период прохождения службы в полиции;</w:t>
      </w:r>
    </w:p>
    <w:p w:rsidR="008B4E6D" w:rsidRDefault="008B4E6D">
      <w:pPr>
        <w:pStyle w:val="ConsPlusNormal"/>
        <w:spacing w:before="220"/>
        <w:ind w:firstLine="540"/>
        <w:jc w:val="both"/>
      </w:pPr>
      <w: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B4E6D" w:rsidRDefault="008B4E6D">
      <w:pPr>
        <w:pStyle w:val="ConsPlusNormal"/>
        <w:spacing w:before="220"/>
        <w:ind w:firstLine="540"/>
        <w:jc w:val="both"/>
      </w:pPr>
      <w: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B4E6D" w:rsidRDefault="008B4E6D">
      <w:pPr>
        <w:pStyle w:val="ConsPlusNormal"/>
        <w:spacing w:before="220"/>
        <w:ind w:firstLine="540"/>
        <w:jc w:val="both"/>
      </w:pPr>
      <w:r>
        <w:t>- детям, находящимся (находившимся) на иждивении сотрудника полиции, гражданина Российской Федерации;</w:t>
      </w:r>
    </w:p>
    <w:p w:rsidR="008B4E6D" w:rsidRDefault="008B4E6D">
      <w:pPr>
        <w:pStyle w:val="ConsPlusNormal"/>
        <w:spacing w:before="220"/>
        <w:ind w:firstLine="540"/>
        <w:jc w:val="both"/>
      </w:pPr>
      <w:r>
        <w:t>- детям сотрудников органов внутренних дел, не являющихся сотрудниками полиции;</w:t>
      </w:r>
    </w:p>
    <w:p w:rsidR="008B4E6D" w:rsidRDefault="008B4E6D">
      <w:pPr>
        <w:pStyle w:val="ConsPlusNormal"/>
        <w:spacing w:before="220"/>
        <w:ind w:firstLine="540"/>
        <w:jc w:val="both"/>
      </w:pPr>
      <w:r>
        <w:t xml:space="preserve">- детям гражданина Российской Федерации, имевшего специальное звание и проходившего </w:t>
      </w:r>
      <w:r>
        <w:lastRenderedPageBreak/>
        <w:t>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w:t>
      </w:r>
    </w:p>
    <w:p w:rsidR="008B4E6D" w:rsidRDefault="008B4E6D">
      <w:pPr>
        <w:pStyle w:val="ConsPlusNormal"/>
        <w:spacing w:before="220"/>
        <w:ind w:firstLine="540"/>
        <w:jc w:val="both"/>
      </w:pPr>
      <w: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8B4E6D" w:rsidRDefault="008B4E6D">
      <w:pPr>
        <w:pStyle w:val="ConsPlusNormal"/>
        <w:spacing w:before="220"/>
        <w:ind w:firstLine="540"/>
        <w:jc w:val="both"/>
      </w:pPr>
      <w: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8B4E6D" w:rsidRDefault="008B4E6D">
      <w:pPr>
        <w:pStyle w:val="ConsPlusNormal"/>
        <w:spacing w:before="220"/>
        <w:ind w:firstLine="540"/>
        <w:jc w:val="both"/>
      </w:pPr>
      <w:r>
        <w:t>- детям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
    <w:p w:rsidR="008B4E6D" w:rsidRDefault="008B4E6D">
      <w:pPr>
        <w:pStyle w:val="ConsPlusNormal"/>
        <w:spacing w:before="220"/>
        <w:ind w:firstLine="540"/>
        <w:jc w:val="both"/>
      </w:pPr>
      <w: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8B4E6D" w:rsidRDefault="008B4E6D">
      <w:pPr>
        <w:pStyle w:val="ConsPlusNormal"/>
        <w:spacing w:before="220"/>
        <w:ind w:firstLine="540"/>
        <w:jc w:val="both"/>
      </w:pPr>
      <w:r>
        <w:t>- детям, находящимся (находившимся)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w:t>
      </w:r>
    </w:p>
    <w:p w:rsidR="008B4E6D" w:rsidRDefault="008B4E6D">
      <w:pPr>
        <w:pStyle w:val="ConsPlusNormal"/>
        <w:spacing w:before="220"/>
        <w:ind w:firstLine="540"/>
        <w:jc w:val="both"/>
      </w:pPr>
      <w:r>
        <w:t>- детям военнослужащих по месту жительства их семей;</w:t>
      </w:r>
    </w:p>
    <w:p w:rsidR="008B4E6D" w:rsidRDefault="008B4E6D">
      <w:pPr>
        <w:pStyle w:val="ConsPlusNormal"/>
        <w:spacing w:before="220"/>
        <w:ind w:firstLine="540"/>
        <w:jc w:val="both"/>
      </w:pPr>
      <w:r>
        <w:t>- детям из семей беженцев и вынужденных переселенцев;</w:t>
      </w:r>
    </w:p>
    <w:p w:rsidR="008B4E6D" w:rsidRDefault="008B4E6D">
      <w:pPr>
        <w:pStyle w:val="ConsPlusNormal"/>
        <w:spacing w:before="220"/>
        <w:ind w:firstLine="540"/>
        <w:jc w:val="both"/>
      </w:pPr>
      <w:r>
        <w:t>- талантливым и одаренным детям - победителям международных, всероссийских, городских олимпиад, конкурсов, фестивалей, соревнований, спартакиад, отличникам учебы, лидерам детских общественных организаций, детские творческие коллективы и спортивные команды.</w:t>
      </w:r>
    </w:p>
    <w:p w:rsidR="008B4E6D" w:rsidRDefault="008B4E6D">
      <w:pPr>
        <w:pStyle w:val="ConsPlusNormal"/>
        <w:spacing w:before="220"/>
        <w:ind w:firstLine="540"/>
        <w:jc w:val="both"/>
      </w:pPr>
      <w:r>
        <w:t xml:space="preserve">1.3. Интересы Заявителей, указанных в </w:t>
      </w:r>
      <w:hyperlink w:anchor="P51">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w:t>
      </w:r>
    </w:p>
    <w:p w:rsidR="008B4E6D" w:rsidRDefault="008B4E6D">
      <w:pPr>
        <w:pStyle w:val="ConsPlusNormal"/>
        <w:jc w:val="both"/>
      </w:pPr>
    </w:p>
    <w:p w:rsidR="008B4E6D" w:rsidRDefault="008B4E6D">
      <w:pPr>
        <w:pStyle w:val="ConsPlusTitle"/>
        <w:jc w:val="center"/>
        <w:outlineLvl w:val="2"/>
      </w:pPr>
      <w:r>
        <w:t>Требования к порядку информирования о порядке предоставления</w:t>
      </w:r>
    </w:p>
    <w:p w:rsidR="008B4E6D" w:rsidRDefault="008B4E6D">
      <w:pPr>
        <w:pStyle w:val="ConsPlusTitle"/>
        <w:jc w:val="center"/>
      </w:pPr>
      <w:r>
        <w:t>муниципальной услуги</w:t>
      </w:r>
    </w:p>
    <w:p w:rsidR="008B4E6D" w:rsidRDefault="008B4E6D">
      <w:pPr>
        <w:pStyle w:val="ConsPlusNormal"/>
        <w:jc w:val="both"/>
      </w:pPr>
    </w:p>
    <w:p w:rsidR="008B4E6D" w:rsidRDefault="008B4E6D">
      <w:pPr>
        <w:pStyle w:val="ConsPlusNormal"/>
        <w:ind w:firstLine="540"/>
        <w:jc w:val="both"/>
      </w:pPr>
      <w:r>
        <w:t>1.4. Информация о месте нахождения и графике работы, адресах официальных сайтов и справочных телефонах структурных подразделений администрации, предоставляющих муниципальную услугу.</w:t>
      </w:r>
    </w:p>
    <w:p w:rsidR="008B4E6D" w:rsidRDefault="008B4E6D">
      <w:pPr>
        <w:pStyle w:val="ConsPlusNormal"/>
        <w:spacing w:before="220"/>
        <w:ind w:firstLine="540"/>
        <w:jc w:val="both"/>
      </w:pPr>
      <w:r>
        <w:t>Информирование о порядке, сроках и процедурах предоставления муниципальной услуги осуществляется непосредственно специалистом отдела по делам семьи, спорта, туризма и молодежной политики администрации муниципального района "Мосальский район" (далее - отдел) при личном обращении, а также с использованием:</w:t>
      </w:r>
    </w:p>
    <w:p w:rsidR="008B4E6D" w:rsidRDefault="008B4E6D">
      <w:pPr>
        <w:pStyle w:val="ConsPlusNormal"/>
        <w:spacing w:before="220"/>
        <w:ind w:firstLine="540"/>
        <w:jc w:val="both"/>
      </w:pPr>
      <w:r>
        <w:t>- телефонной связи;</w:t>
      </w:r>
    </w:p>
    <w:p w:rsidR="008B4E6D" w:rsidRDefault="008B4E6D">
      <w:pPr>
        <w:pStyle w:val="ConsPlusNormal"/>
        <w:spacing w:before="220"/>
        <w:ind w:firstLine="540"/>
        <w:jc w:val="both"/>
      </w:pPr>
      <w:r>
        <w:t>- официального сайта администрации муниципального района "Мосальский район"https://www.adm-mosalsk.ru/;</w:t>
      </w:r>
    </w:p>
    <w:p w:rsidR="008B4E6D" w:rsidRDefault="008B4E6D">
      <w:pPr>
        <w:pStyle w:val="ConsPlusNormal"/>
        <w:spacing w:before="220"/>
        <w:ind w:firstLine="540"/>
        <w:jc w:val="both"/>
      </w:pPr>
      <w:r>
        <w:t>- электронной почты отдела mosalsk.leto@mail.ru;</w:t>
      </w:r>
    </w:p>
    <w:p w:rsidR="008B4E6D" w:rsidRDefault="008B4E6D">
      <w:pPr>
        <w:pStyle w:val="ConsPlusNormal"/>
        <w:spacing w:before="220"/>
        <w:ind w:firstLine="540"/>
        <w:jc w:val="both"/>
      </w:pPr>
      <w:r>
        <w:t>- информационного стенда, размещенного в отделе;</w:t>
      </w:r>
    </w:p>
    <w:p w:rsidR="008B4E6D" w:rsidRDefault="008B4E6D">
      <w:pPr>
        <w:pStyle w:val="ConsPlusNormal"/>
        <w:spacing w:before="220"/>
        <w:ind w:firstLine="540"/>
        <w:jc w:val="both"/>
      </w:pPr>
      <w:r>
        <w:t>- средств массовой информации;</w:t>
      </w:r>
    </w:p>
    <w:p w:rsidR="008B4E6D" w:rsidRDefault="008B4E6D">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 (https://www.gosuslugi.ru/) (далее - ЕПГУ);</w:t>
      </w:r>
    </w:p>
    <w:p w:rsidR="008B4E6D" w:rsidRDefault="008B4E6D">
      <w:pPr>
        <w:pStyle w:val="ConsPlusNormal"/>
        <w:spacing w:before="220"/>
        <w:ind w:firstLine="540"/>
        <w:jc w:val="both"/>
      </w:pPr>
      <w:r>
        <w:t>- региональной государственной информационной системы, обеспечивающей предоставление в электронной форме государственных и муниципальных услуг (при наличии) (далее - РПГУ).</w:t>
      </w:r>
    </w:p>
    <w:p w:rsidR="008B4E6D" w:rsidRDefault="008B4E6D">
      <w:pPr>
        <w:pStyle w:val="ConsPlusNormal"/>
        <w:spacing w:before="220"/>
        <w:ind w:firstLine="540"/>
        <w:jc w:val="both"/>
      </w:pPr>
      <w:r>
        <w:t>Адрес отдела администрации МР "Мосальский район": 249930, г. Мосальск, ул. Советская, д. 16.</w:t>
      </w:r>
    </w:p>
    <w:p w:rsidR="008B4E6D" w:rsidRDefault="008B4E6D">
      <w:pPr>
        <w:pStyle w:val="ConsPlusNormal"/>
        <w:spacing w:before="220"/>
        <w:ind w:firstLine="540"/>
        <w:jc w:val="both"/>
      </w:pPr>
      <w:r>
        <w:t>Телефон: (8-48452)2-12-60;</w:t>
      </w:r>
    </w:p>
    <w:p w:rsidR="008B4E6D" w:rsidRDefault="008B4E6D">
      <w:pPr>
        <w:pStyle w:val="ConsPlusNormal"/>
        <w:spacing w:before="220"/>
        <w:ind w:firstLine="540"/>
        <w:jc w:val="both"/>
      </w:pPr>
      <w:r>
        <w:t>e-mail: mosalsk.leto@mail.ru.</w:t>
      </w:r>
    </w:p>
    <w:p w:rsidR="008B4E6D" w:rsidRDefault="008B4E6D">
      <w:pPr>
        <w:pStyle w:val="ConsPlusNormal"/>
        <w:spacing w:before="220"/>
        <w:ind w:firstLine="540"/>
        <w:jc w:val="both"/>
      </w:pPr>
      <w:r>
        <w:t>График работы:</w:t>
      </w:r>
    </w:p>
    <w:p w:rsidR="008B4E6D" w:rsidRDefault="008B4E6D">
      <w:pPr>
        <w:pStyle w:val="ConsPlusNormal"/>
        <w:spacing w:before="220"/>
        <w:ind w:firstLine="540"/>
        <w:jc w:val="both"/>
      </w:pPr>
      <w:r>
        <w:t>понедельник - четверг: с 8:00 до 17:15;</w:t>
      </w:r>
    </w:p>
    <w:p w:rsidR="008B4E6D" w:rsidRDefault="008B4E6D">
      <w:pPr>
        <w:pStyle w:val="ConsPlusNormal"/>
        <w:spacing w:before="220"/>
        <w:ind w:firstLine="540"/>
        <w:jc w:val="both"/>
      </w:pPr>
      <w:r>
        <w:t>пятница - с 8:00 до 16:00;</w:t>
      </w:r>
    </w:p>
    <w:p w:rsidR="008B4E6D" w:rsidRDefault="008B4E6D">
      <w:pPr>
        <w:pStyle w:val="ConsPlusNormal"/>
        <w:spacing w:before="220"/>
        <w:ind w:firstLine="540"/>
        <w:jc w:val="both"/>
      </w:pPr>
      <w:r>
        <w:t>обеденный перерыв: с 13:00 до 14:00.</w:t>
      </w:r>
    </w:p>
    <w:p w:rsidR="008B4E6D" w:rsidRDefault="008B4E6D">
      <w:pPr>
        <w:pStyle w:val="ConsPlusNormal"/>
        <w:spacing w:before="220"/>
        <w:ind w:firstLine="540"/>
        <w:jc w:val="both"/>
      </w:pPr>
      <w:r>
        <w:t>График приема:</w:t>
      </w:r>
    </w:p>
    <w:p w:rsidR="008B4E6D" w:rsidRDefault="008B4E6D">
      <w:pPr>
        <w:pStyle w:val="ConsPlusNormal"/>
        <w:spacing w:before="220"/>
        <w:ind w:firstLine="540"/>
        <w:jc w:val="both"/>
      </w:pPr>
      <w:r>
        <w:t>понедельник - четверг: с 8:00 до 17:15;</w:t>
      </w:r>
    </w:p>
    <w:p w:rsidR="008B4E6D" w:rsidRDefault="008B4E6D">
      <w:pPr>
        <w:pStyle w:val="ConsPlusNormal"/>
        <w:spacing w:before="220"/>
        <w:ind w:firstLine="540"/>
        <w:jc w:val="both"/>
      </w:pPr>
      <w:r>
        <w:t>пятница - с 8:00 до 16:00.</w:t>
      </w:r>
    </w:p>
    <w:p w:rsidR="008B4E6D" w:rsidRDefault="008B4E6D">
      <w:pPr>
        <w:pStyle w:val="ConsPlusNormal"/>
        <w:spacing w:before="220"/>
        <w:ind w:firstLine="540"/>
        <w:jc w:val="both"/>
      </w:pPr>
      <w:r>
        <w:t>1.5. Порядок получения информации заявителями.</w:t>
      </w:r>
    </w:p>
    <w:p w:rsidR="008B4E6D" w:rsidRDefault="008B4E6D">
      <w:pPr>
        <w:pStyle w:val="ConsPlusNormal"/>
        <w:spacing w:before="220"/>
        <w:ind w:firstLine="540"/>
        <w:jc w:val="both"/>
      </w:pPr>
      <w:r>
        <w:t>Информация о предоставлении муниципальной услуги доводится до граждан:</w:t>
      </w:r>
    </w:p>
    <w:p w:rsidR="008B4E6D" w:rsidRDefault="008B4E6D">
      <w:pPr>
        <w:pStyle w:val="ConsPlusNormal"/>
        <w:spacing w:before="220"/>
        <w:ind w:firstLine="540"/>
        <w:jc w:val="both"/>
      </w:pPr>
      <w:r>
        <w:t>- на официальном сайте администрации муниципального района "Мосальский район"https://www.adm-mosalsk.ru/;</w:t>
      </w:r>
    </w:p>
    <w:p w:rsidR="008B4E6D" w:rsidRDefault="008B4E6D">
      <w:pPr>
        <w:pStyle w:val="ConsPlusNormal"/>
        <w:spacing w:before="220"/>
        <w:ind w:firstLine="540"/>
        <w:jc w:val="both"/>
      </w:pPr>
      <w:r>
        <w:lastRenderedPageBreak/>
        <w:t>- в средствах массовой информации;</w:t>
      </w:r>
    </w:p>
    <w:p w:rsidR="008B4E6D" w:rsidRDefault="008B4E6D">
      <w:pPr>
        <w:pStyle w:val="ConsPlusNormal"/>
        <w:spacing w:before="220"/>
        <w:ind w:firstLine="540"/>
        <w:jc w:val="both"/>
      </w:pPr>
      <w:r>
        <w:t>- на информационном стенде отдела администрации муниципального района "Мосальский район".</w:t>
      </w:r>
    </w:p>
    <w:p w:rsidR="008B4E6D" w:rsidRDefault="008B4E6D">
      <w:pPr>
        <w:pStyle w:val="ConsPlusNormal"/>
        <w:spacing w:before="220"/>
        <w:ind w:firstLine="540"/>
        <w:jc w:val="both"/>
      </w:pPr>
      <w:r>
        <w:t>На официальном сайте администрации муниципального района "Мосальский район" размещается Административный регламент предоставления муниципальной услуги "Организация отдыха и оздоровления детей в каникулярное время на территории муниципального района "Мосальский район".</w:t>
      </w:r>
    </w:p>
    <w:p w:rsidR="008B4E6D" w:rsidRDefault="008B4E6D">
      <w:pPr>
        <w:pStyle w:val="ConsPlusNormal"/>
        <w:spacing w:before="220"/>
        <w:ind w:firstLine="540"/>
        <w:jc w:val="both"/>
      </w:pPr>
      <w: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муниципального района "Мосальский район".</w:t>
      </w:r>
    </w:p>
    <w:p w:rsidR="008B4E6D" w:rsidRDefault="008B4E6D">
      <w:pPr>
        <w:pStyle w:val="ConsPlusNormal"/>
        <w:spacing w:before="220"/>
        <w:ind w:firstLine="540"/>
        <w:jc w:val="both"/>
      </w:pPr>
      <w:r>
        <w:t>Консультирование по процедуре предоставления муниципальной услуги, в том числе о ходе предоставления муниципальной услуги, проводится: в устной (лично или по телефону), письменной или электронной формах.</w:t>
      </w:r>
    </w:p>
    <w:p w:rsidR="008B4E6D" w:rsidRDefault="008B4E6D">
      <w:pPr>
        <w:pStyle w:val="ConsPlusNormal"/>
        <w:spacing w:before="220"/>
        <w:ind w:firstLine="540"/>
        <w:jc w:val="both"/>
      </w:pPr>
      <w:r>
        <w:t>При личном обращении заявителей в отдел администрации муниципального района "Мосальский район" по вопросам предоставления муниципальной услуги специалист проводит консультации по следующим вопросам:</w:t>
      </w:r>
    </w:p>
    <w:p w:rsidR="008B4E6D" w:rsidRDefault="008B4E6D">
      <w:pPr>
        <w:pStyle w:val="ConsPlusNormal"/>
        <w:spacing w:before="220"/>
        <w:ind w:firstLine="540"/>
        <w:jc w:val="both"/>
      </w:pPr>
      <w:r>
        <w:t>- правовые основания для предоставления муниципальной услуги;</w:t>
      </w:r>
    </w:p>
    <w:p w:rsidR="008B4E6D" w:rsidRDefault="008B4E6D">
      <w:pPr>
        <w:pStyle w:val="ConsPlusNormal"/>
        <w:spacing w:before="220"/>
        <w:ind w:firstLine="540"/>
        <w:jc w:val="both"/>
      </w:pPr>
      <w:r>
        <w:t>- порядок предоставления муниципальной услуги;</w:t>
      </w:r>
    </w:p>
    <w:p w:rsidR="008B4E6D" w:rsidRDefault="008B4E6D">
      <w:pPr>
        <w:pStyle w:val="ConsPlusNormal"/>
        <w:spacing w:before="220"/>
        <w:ind w:firstLine="540"/>
        <w:jc w:val="both"/>
      </w:pPr>
      <w:r>
        <w:t>- сроки предоставления муниципальной услуги;</w:t>
      </w:r>
    </w:p>
    <w:p w:rsidR="008B4E6D" w:rsidRDefault="008B4E6D">
      <w:pPr>
        <w:pStyle w:val="ConsPlusNormal"/>
        <w:spacing w:before="22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w:t>
      </w:r>
    </w:p>
    <w:p w:rsidR="008B4E6D" w:rsidRDefault="008B4E6D">
      <w:pPr>
        <w:pStyle w:val="ConsPlusNormal"/>
        <w:spacing w:before="220"/>
        <w:ind w:firstLine="540"/>
        <w:jc w:val="both"/>
      </w:pPr>
      <w:r>
        <w:t>- исчерпывающий перечень оснований для приостановления или отказа в предоставлении муниципальной услуги;</w:t>
      </w:r>
    </w:p>
    <w:p w:rsidR="008B4E6D" w:rsidRDefault="008B4E6D">
      <w:pPr>
        <w:pStyle w:val="ConsPlusNormal"/>
        <w:spacing w:before="220"/>
        <w:ind w:firstLine="540"/>
        <w:jc w:val="both"/>
      </w:pPr>
      <w:r>
        <w:t>- порядок обжалования действий (бездействия) и решений, принятых (осуществляемых) и принимаемых в ходе предоставления муниципальной услуги;</w:t>
      </w:r>
    </w:p>
    <w:p w:rsidR="008B4E6D" w:rsidRDefault="008B4E6D">
      <w:pPr>
        <w:pStyle w:val="ConsPlusNormal"/>
        <w:spacing w:before="220"/>
        <w:ind w:firstLine="540"/>
        <w:jc w:val="both"/>
      </w:pPr>
      <w:r>
        <w:t>- по иным вопросам, связанных с предоставлением услуги.</w:t>
      </w:r>
    </w:p>
    <w:p w:rsidR="008B4E6D" w:rsidRDefault="008B4E6D">
      <w:pPr>
        <w:pStyle w:val="ConsPlusNormal"/>
        <w:spacing w:before="220"/>
        <w:ind w:firstLine="540"/>
        <w:jc w:val="both"/>
      </w:pPr>
      <w:r>
        <w:t>При ответах на телефонные звонки и личные обращения граждан специалист отдела администрации муниципального района "Мосальский район", отвечающий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фамилии, имени, отчества и должности специалиста отдела, принявшего телефонный звонок.</w:t>
      </w:r>
    </w:p>
    <w:p w:rsidR="008B4E6D" w:rsidRDefault="008B4E6D">
      <w:pPr>
        <w:pStyle w:val="ConsPlusNormal"/>
        <w:spacing w:before="220"/>
        <w:ind w:firstLine="540"/>
        <w:jc w:val="both"/>
      </w:pPr>
      <w:r>
        <w:t>При невозможности специалистом, принявшим звонок, ответить на поставленный вопрос телефонный звонок должен быть переадресован (переведен) на другого сотрудника, к чьей компетенции данные вопросы относятся, или же обратившемуся гражданину должен быть сообщен номер телефона, по которому можно получить запрашиваемую информацию.</w:t>
      </w:r>
    </w:p>
    <w:p w:rsidR="008B4E6D" w:rsidRDefault="008B4E6D">
      <w:pPr>
        <w:pStyle w:val="ConsPlusNormal"/>
        <w:spacing w:before="220"/>
        <w:ind w:firstLine="540"/>
        <w:jc w:val="both"/>
      </w:pPr>
      <w:r>
        <w:t>Основными требованиями при консультировании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корректность и тактичность в процессе информирования о процедуре.</w:t>
      </w:r>
    </w:p>
    <w:p w:rsidR="008B4E6D" w:rsidRDefault="008B4E6D">
      <w:pPr>
        <w:pStyle w:val="ConsPlusNormal"/>
        <w:spacing w:before="220"/>
        <w:ind w:firstLine="540"/>
        <w:jc w:val="both"/>
      </w:pPr>
      <w:r>
        <w:lastRenderedPageBreak/>
        <w:t>Время получения ответа при индивидуальном устном консультировании либо по телефону не может превышать 10 минут.</w:t>
      </w:r>
    </w:p>
    <w:p w:rsidR="008B4E6D" w:rsidRDefault="008B4E6D">
      <w:pPr>
        <w:pStyle w:val="ConsPlusNormal"/>
        <w:spacing w:before="220"/>
        <w:ind w:firstLine="540"/>
        <w:jc w:val="both"/>
      </w:pPr>
      <w:r>
        <w:t>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w:t>
      </w:r>
    </w:p>
    <w:p w:rsidR="008B4E6D" w:rsidRDefault="008B4E6D">
      <w:pPr>
        <w:pStyle w:val="ConsPlusNormal"/>
        <w:spacing w:before="220"/>
        <w:ind w:firstLine="540"/>
        <w:jc w:val="both"/>
      </w:pPr>
      <w:r>
        <w:t>Ответ на обращение готовится в течение 30 дней со дня регистрации письменного обращения.</w:t>
      </w:r>
    </w:p>
    <w:p w:rsidR="008B4E6D" w:rsidRDefault="008B4E6D">
      <w:pPr>
        <w:pStyle w:val="ConsPlusNormal"/>
        <w:spacing w:before="220"/>
        <w:ind w:firstLine="540"/>
        <w:jc w:val="both"/>
      </w:pPr>
      <w: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8B4E6D" w:rsidRDefault="008B4E6D">
      <w:pPr>
        <w:pStyle w:val="ConsPlusNormal"/>
        <w:spacing w:before="220"/>
        <w:ind w:firstLine="540"/>
        <w:jc w:val="both"/>
      </w:pPr>
      <w: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8B4E6D" w:rsidRDefault="008B4E6D">
      <w:pPr>
        <w:pStyle w:val="ConsPlusNormal"/>
        <w:spacing w:before="220"/>
        <w:ind w:firstLine="540"/>
        <w:jc w:val="both"/>
      </w:pPr>
      <w:r>
        <w:t xml:space="preserve">На ЕПГУ размещаются сведения, предусмотренные </w:t>
      </w:r>
      <w:hyperlink r:id="rId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8B4E6D" w:rsidRDefault="008B4E6D">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4E6D" w:rsidRDefault="008B4E6D">
      <w:pPr>
        <w:pStyle w:val="ConsPlusNormal"/>
        <w:spacing w:before="220"/>
        <w:ind w:firstLine="5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4E6D" w:rsidRDefault="008B4E6D">
      <w:pPr>
        <w:pStyle w:val="ConsPlusNormal"/>
        <w:spacing w:before="220"/>
        <w:ind w:firstLine="540"/>
        <w:jc w:val="both"/>
      </w:pPr>
      <w:r>
        <w:t>Информация о процедуре предоставления муниципальной услуги предоставляется бесплатно.</w:t>
      </w:r>
    </w:p>
    <w:p w:rsidR="008B4E6D" w:rsidRDefault="008B4E6D">
      <w:pPr>
        <w:pStyle w:val="ConsPlusNormal"/>
        <w:jc w:val="both"/>
      </w:pPr>
    </w:p>
    <w:p w:rsidR="008B4E6D" w:rsidRDefault="008B4E6D">
      <w:pPr>
        <w:pStyle w:val="ConsPlusTitle"/>
        <w:jc w:val="center"/>
        <w:outlineLvl w:val="1"/>
      </w:pPr>
      <w:r>
        <w:t>2. Стандарт предоставления муниципальной услуги</w:t>
      </w:r>
    </w:p>
    <w:p w:rsidR="008B4E6D" w:rsidRDefault="008B4E6D">
      <w:pPr>
        <w:pStyle w:val="ConsPlusNormal"/>
        <w:jc w:val="both"/>
      </w:pPr>
    </w:p>
    <w:p w:rsidR="008B4E6D" w:rsidRDefault="008B4E6D">
      <w:pPr>
        <w:pStyle w:val="ConsPlusTitle"/>
        <w:jc w:val="center"/>
        <w:outlineLvl w:val="2"/>
      </w:pPr>
      <w:r>
        <w:t>Наименование муниципальной услуги</w:t>
      </w:r>
    </w:p>
    <w:p w:rsidR="008B4E6D" w:rsidRDefault="008B4E6D">
      <w:pPr>
        <w:pStyle w:val="ConsPlusNormal"/>
        <w:jc w:val="both"/>
      </w:pPr>
    </w:p>
    <w:p w:rsidR="008B4E6D" w:rsidRDefault="008B4E6D">
      <w:pPr>
        <w:pStyle w:val="ConsPlusNormal"/>
        <w:ind w:firstLine="540"/>
        <w:jc w:val="both"/>
      </w:pPr>
      <w:r>
        <w:t>2.1. Наименование муниципальной услуги - "Организация отдыха и оздоровления детей в каникулярное время на территории муниципального района "Мосальский район". Муниципальная услуга включает в себя: прием заявлений и выдачу путевок для отдыха детей муниципального района "Мосальский район" в каникулярное время в загородные оздоровительные лагеря, приобретаемых за счет средств областного бюджета, распределяемых межведомственной комиссией по организации отдыха, оздоровления, занятости детей и подростков в Калужской области.</w:t>
      </w:r>
    </w:p>
    <w:p w:rsidR="008B4E6D" w:rsidRDefault="008B4E6D">
      <w:pPr>
        <w:pStyle w:val="ConsPlusNormal"/>
        <w:jc w:val="both"/>
      </w:pPr>
    </w:p>
    <w:p w:rsidR="008B4E6D" w:rsidRDefault="008B4E6D">
      <w:pPr>
        <w:pStyle w:val="ConsPlusTitle"/>
        <w:jc w:val="center"/>
        <w:outlineLvl w:val="2"/>
      </w:pPr>
      <w:r>
        <w:t>Наименование органа, предоставляющего муниципальную услугу</w:t>
      </w:r>
    </w:p>
    <w:p w:rsidR="008B4E6D" w:rsidRDefault="008B4E6D">
      <w:pPr>
        <w:pStyle w:val="ConsPlusNormal"/>
        <w:jc w:val="both"/>
      </w:pPr>
    </w:p>
    <w:p w:rsidR="008B4E6D" w:rsidRDefault="008B4E6D">
      <w:pPr>
        <w:pStyle w:val="ConsPlusNormal"/>
        <w:ind w:firstLine="540"/>
        <w:jc w:val="both"/>
      </w:pPr>
      <w:bookmarkStart w:id="3" w:name="P149"/>
      <w:bookmarkEnd w:id="3"/>
      <w:r>
        <w:t>2.2. Отдел по делам семьи, спорта, туризма и молодежной политики администрации МР "Мосальский район" (отдел).</w:t>
      </w:r>
    </w:p>
    <w:p w:rsidR="008B4E6D" w:rsidRDefault="008B4E6D">
      <w:pPr>
        <w:pStyle w:val="ConsPlusNormal"/>
        <w:spacing w:before="220"/>
        <w:ind w:firstLine="540"/>
        <w:jc w:val="both"/>
      </w:pPr>
      <w:r>
        <w:t xml:space="preserve">При предоставлении муниципальной услуги отдел взаимодействует с отделом социальной </w:t>
      </w:r>
      <w:r>
        <w:lastRenderedPageBreak/>
        <w:t>защиты населения администрации МР "Мосальский район", отделом образования и охраны прав детства администрации МР "Мосальский район", отделом опеки и попечительства администрации МР "Мосальский район", КДН и ЗП МР "Мосальский район", ГБУ КО "Калужский областной центр социальной помощи семье и детям "Доверие" отделение социальной помощи семьям, женщинам и несовершеннолетним детям, находящимся в СОП по месту жительства МР "Мосальский район".</w:t>
      </w:r>
    </w:p>
    <w:p w:rsidR="008B4E6D" w:rsidRDefault="008B4E6D">
      <w:pPr>
        <w:pStyle w:val="ConsPlusNormal"/>
        <w:spacing w:before="220"/>
        <w:ind w:firstLine="540"/>
        <w:jc w:val="both"/>
      </w:pPr>
      <w:r>
        <w:t>При предоставлении муниципальной услуги отделу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4E6D" w:rsidRDefault="008B4E6D">
      <w:pPr>
        <w:pStyle w:val="ConsPlusNormal"/>
        <w:jc w:val="both"/>
      </w:pPr>
    </w:p>
    <w:p w:rsidR="008B4E6D" w:rsidRDefault="008B4E6D">
      <w:pPr>
        <w:pStyle w:val="ConsPlusTitle"/>
        <w:jc w:val="center"/>
        <w:outlineLvl w:val="2"/>
      </w:pPr>
      <w:r>
        <w:t>Описание результата предоставления муниципальной услуги</w:t>
      </w:r>
    </w:p>
    <w:p w:rsidR="008B4E6D" w:rsidRDefault="008B4E6D">
      <w:pPr>
        <w:pStyle w:val="ConsPlusNormal"/>
        <w:jc w:val="both"/>
      </w:pPr>
    </w:p>
    <w:p w:rsidR="008B4E6D" w:rsidRDefault="008B4E6D">
      <w:pPr>
        <w:pStyle w:val="ConsPlusNormal"/>
        <w:ind w:firstLine="540"/>
        <w:jc w:val="both"/>
      </w:pPr>
      <w:bookmarkStart w:id="4" w:name="P155"/>
      <w:bookmarkEnd w:id="4"/>
      <w:r>
        <w:t>2.3. Результатом предоставления муниципальной услуги являются:</w:t>
      </w:r>
    </w:p>
    <w:p w:rsidR="008B4E6D" w:rsidRDefault="008B4E6D">
      <w:pPr>
        <w:pStyle w:val="ConsPlusNormal"/>
        <w:spacing w:before="220"/>
        <w:ind w:firstLine="540"/>
        <w:jc w:val="both"/>
      </w:pPr>
      <w:r>
        <w:t xml:space="preserve">2.3.1. Выдача направления (путевки) для пребывания в загородных оздоровительных лагерях, </w:t>
      </w:r>
      <w:hyperlink w:anchor="P602">
        <w:r>
          <w:rPr>
            <w:color w:val="0000FF"/>
          </w:rPr>
          <w:t>решения</w:t>
        </w:r>
      </w:hyperlink>
      <w:r>
        <w:t xml:space="preserve"> о предоставлении муниципальной услуги по форме согласно приложению N 1 к настоящему Административному регламенту,</w:t>
      </w:r>
    </w:p>
    <w:p w:rsidR="008B4E6D" w:rsidRDefault="008B4E6D">
      <w:pPr>
        <w:pStyle w:val="ConsPlusNormal"/>
        <w:spacing w:before="220"/>
        <w:ind w:firstLine="540"/>
        <w:jc w:val="both"/>
      </w:pPr>
      <w:r>
        <w:t>в том числе в электронной форме, в личный кабинет заявителя в случае подачи заявления через ЕПГУ.</w:t>
      </w:r>
    </w:p>
    <w:p w:rsidR="008B4E6D" w:rsidRDefault="008B4E6D">
      <w:pPr>
        <w:pStyle w:val="ConsPlusNormal"/>
        <w:spacing w:before="220"/>
        <w:ind w:firstLine="540"/>
        <w:jc w:val="both"/>
      </w:pPr>
      <w:r>
        <w:t xml:space="preserve">2.3.2. В случаях, предусмотренных </w:t>
      </w:r>
      <w:hyperlink w:anchor="P273">
        <w:r>
          <w:rPr>
            <w:color w:val="0000FF"/>
          </w:rPr>
          <w:t>пунктом 2.9</w:t>
        </w:r>
      </w:hyperlink>
      <w:r>
        <w:t xml:space="preserve"> настоящего Административного регламента, уполномоченным органом в адрес заявителя осуществляется направление письменного мотивированного отказа в предоставлении муниципальной услуги, </w:t>
      </w:r>
      <w:hyperlink w:anchor="P643">
        <w:r>
          <w:rPr>
            <w:color w:val="0000FF"/>
          </w:rPr>
          <w:t>решения</w:t>
        </w:r>
      </w:hyperlink>
      <w:r>
        <w:t xml:space="preserve"> об отказе в предоставлении муниципальной услуги согласно приложению N 2 к настоящему Административному регламенту, в том числе в электронной форме, в личный кабинет заявителя в случае подачи заявления через ЕПГУ.</w:t>
      </w:r>
    </w:p>
    <w:p w:rsidR="008B4E6D" w:rsidRDefault="008B4E6D">
      <w:pPr>
        <w:pStyle w:val="ConsPlusNormal"/>
        <w:jc w:val="both"/>
      </w:pPr>
    </w:p>
    <w:p w:rsidR="008B4E6D" w:rsidRDefault="008B4E6D">
      <w:pPr>
        <w:pStyle w:val="ConsPlusTitle"/>
        <w:jc w:val="center"/>
        <w:outlineLvl w:val="2"/>
      </w:pPr>
      <w:r>
        <w:t>Срок предоставления муниципальной услуги</w:t>
      </w:r>
    </w:p>
    <w:p w:rsidR="008B4E6D" w:rsidRDefault="008B4E6D">
      <w:pPr>
        <w:pStyle w:val="ConsPlusNormal"/>
        <w:jc w:val="both"/>
      </w:pPr>
    </w:p>
    <w:p w:rsidR="008B4E6D" w:rsidRDefault="008B4E6D">
      <w:pPr>
        <w:pStyle w:val="ConsPlusNormal"/>
        <w:ind w:firstLine="540"/>
        <w:jc w:val="both"/>
      </w:pPr>
      <w:r>
        <w:t>2.4. Прием заявлений о выдаче путевки для пребывания в загородных оздоровительных лагерях на новый календарный год начинается с 1 октября текущего года.</w:t>
      </w:r>
    </w:p>
    <w:p w:rsidR="008B4E6D" w:rsidRDefault="008B4E6D">
      <w:pPr>
        <w:pStyle w:val="ConsPlusNormal"/>
        <w:spacing w:before="220"/>
        <w:ind w:firstLine="540"/>
        <w:jc w:val="both"/>
      </w:pPr>
      <w:r>
        <w:t xml:space="preserve">2.4.1. Решение о предоставлении муниципальной услуги или об отказе в ее предоставлении принимается районной межведомственной комиссией по организации летнего отдыха и оздоровления, творческого досуга, занятости детей и подростков Мосальского района (далее - комиссия) не позднее чем за 14 дней до начала оздоровительной смены, при наличии заявления со всеми необходимыми документами, указанными в </w:t>
      </w:r>
      <w:hyperlink w:anchor="P212">
        <w:r>
          <w:rPr>
            <w:color w:val="0000FF"/>
          </w:rPr>
          <w:t>п. 2.6</w:t>
        </w:r>
      </w:hyperlink>
      <w:r>
        <w:t xml:space="preserve"> Административного регламента.</w:t>
      </w:r>
    </w:p>
    <w:p w:rsidR="008B4E6D" w:rsidRDefault="008B4E6D">
      <w:pPr>
        <w:pStyle w:val="ConsPlusNormal"/>
        <w:spacing w:before="220"/>
        <w:ind w:firstLine="540"/>
        <w:jc w:val="both"/>
      </w:pPr>
      <w:r>
        <w:t xml:space="preserve">2.4.2. В случае отказа в предоставлении муниципальной услуги на основании </w:t>
      </w:r>
      <w:hyperlink w:anchor="P273">
        <w:r>
          <w:rPr>
            <w:color w:val="0000FF"/>
          </w:rPr>
          <w:t>пункта 2.9</w:t>
        </w:r>
      </w:hyperlink>
      <w:r>
        <w:t xml:space="preserve"> настоящего Административного регламента отделом в течение 10 рабочих дней с даты регистрации заявления в адрес заявителя направляется письменно уведомление о мотивированном отказе.</w:t>
      </w:r>
    </w:p>
    <w:p w:rsidR="008B4E6D" w:rsidRDefault="008B4E6D">
      <w:pPr>
        <w:pStyle w:val="ConsPlusNormal"/>
        <w:spacing w:before="220"/>
        <w:ind w:firstLine="540"/>
        <w:jc w:val="both"/>
      </w:pPr>
      <w:r>
        <w:t>2.4.3. Выдача путевки для пребывания в загородных оздоровительных лагерях осуществляется отделом не позднее 5 календарных дней до даты заезда в оздоровительную организацию.</w:t>
      </w:r>
    </w:p>
    <w:p w:rsidR="008B4E6D" w:rsidRDefault="008B4E6D">
      <w:pPr>
        <w:pStyle w:val="ConsPlusNormal"/>
        <w:spacing w:before="220"/>
        <w:ind w:firstLine="540"/>
        <w:jc w:val="both"/>
      </w:pPr>
      <w:r>
        <w:t>2.4.4. В случае если один из родителей (законных представителей) до даты заезда в загородный оздоровительный лагерь отказывается от ранее выданной его ребенку путевки, она по решению комиссии по распределению путевок 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w:t>
      </w:r>
    </w:p>
    <w:p w:rsidR="008B4E6D" w:rsidRDefault="008B4E6D">
      <w:pPr>
        <w:pStyle w:val="ConsPlusNormal"/>
        <w:spacing w:before="220"/>
        <w:ind w:firstLine="540"/>
        <w:jc w:val="both"/>
      </w:pPr>
      <w:r>
        <w:lastRenderedPageBreak/>
        <w:t xml:space="preserve">Данный заявитель определяется уполномоченным органом в порядке очередности по дате его обращения с документами, указанными в </w:t>
      </w:r>
      <w:hyperlink w:anchor="P212">
        <w:r>
          <w:rPr>
            <w:color w:val="0000FF"/>
          </w:rPr>
          <w:t>п. 2.6</w:t>
        </w:r>
      </w:hyperlink>
      <w:r>
        <w:t xml:space="preserve"> настоящего Административного регламента.</w:t>
      </w:r>
    </w:p>
    <w:p w:rsidR="008B4E6D" w:rsidRDefault="008B4E6D">
      <w:pPr>
        <w:pStyle w:val="ConsPlusNormal"/>
        <w:spacing w:before="220"/>
        <w:ind w:firstLine="540"/>
        <w:jc w:val="both"/>
      </w:pPr>
      <w:r>
        <w:t>2.4.5. Уведомление,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журнале регистрации заявлений о предоставлении муниципальной услуги, выдается заявителю в день принятия у него данных документов.</w:t>
      </w:r>
    </w:p>
    <w:p w:rsidR="008B4E6D" w:rsidRDefault="008B4E6D">
      <w:pPr>
        <w:pStyle w:val="ConsPlusNormal"/>
        <w:spacing w:before="220"/>
        <w:ind w:firstLine="540"/>
        <w:jc w:val="both"/>
      </w:pPr>
      <w:r>
        <w:t>2.4.6. В случае подачи заявления через ЕПГУ заявления о предоставлении услуги рассматриваются отделом в срок не более 6 рабочих дней со дня их получения, в течение которого:</w:t>
      </w:r>
    </w:p>
    <w:p w:rsidR="008B4E6D" w:rsidRDefault="008B4E6D">
      <w:pPr>
        <w:pStyle w:val="ConsPlusNormal"/>
        <w:spacing w:before="220"/>
        <w:ind w:firstLine="540"/>
        <w:jc w:val="both"/>
      </w:pPr>
      <w:r>
        <w:t>регистрируется запрос Заявителя о предоставлении муниципальной услуги;</w:t>
      </w:r>
    </w:p>
    <w:p w:rsidR="008B4E6D" w:rsidRDefault="008B4E6D">
      <w:pPr>
        <w:pStyle w:val="ConsPlusNormal"/>
        <w:spacing w:before="220"/>
        <w:ind w:firstLine="540"/>
        <w:jc w:val="both"/>
      </w:pPr>
      <w:r>
        <w:t>запрос рассматривается организациями, участвующими в предоставлении муниципальной услуги;</w:t>
      </w:r>
    </w:p>
    <w:p w:rsidR="008B4E6D" w:rsidRDefault="008B4E6D">
      <w:pPr>
        <w:pStyle w:val="ConsPlusNormal"/>
        <w:spacing w:before="220"/>
        <w:ind w:firstLine="540"/>
        <w:jc w:val="both"/>
      </w:pPr>
      <w:r>
        <w:t>принимается решение о предоставлении либо об отказе в предоставлении муниципальной услуги.</w:t>
      </w:r>
    </w:p>
    <w:p w:rsidR="008B4E6D" w:rsidRDefault="008B4E6D">
      <w:pPr>
        <w:pStyle w:val="ConsPlusNormal"/>
        <w:spacing w:before="220"/>
        <w:ind w:firstLine="540"/>
        <w:jc w:val="both"/>
      </w:pPr>
      <w:r>
        <w:t xml:space="preserve">2.4.7. </w:t>
      </w:r>
      <w:hyperlink w:anchor="P823">
        <w:r>
          <w:rPr>
            <w:color w:val="0000FF"/>
          </w:rPr>
          <w:t>Состав</w:t>
        </w:r>
      </w:hyperlink>
      <w:r>
        <w:t>, последовательность и сроки выполнения административных процедур (действий) при предоставлении муниципальной услуги установлены в приложении 5 к настоящему Административному регламенту.</w:t>
      </w:r>
    </w:p>
    <w:p w:rsidR="008B4E6D" w:rsidRDefault="008B4E6D">
      <w:pPr>
        <w:pStyle w:val="ConsPlusNormal"/>
        <w:spacing w:before="220"/>
        <w:ind w:firstLine="540"/>
        <w:jc w:val="both"/>
      </w:pPr>
      <w:r>
        <w:t xml:space="preserve">2.4.8. 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указанным в заявлении, один из результатов, указанных в </w:t>
      </w:r>
      <w:hyperlink w:anchor="P155">
        <w:r>
          <w:rPr>
            <w:color w:val="0000FF"/>
          </w:rPr>
          <w:t>пункте 2.3</w:t>
        </w:r>
      </w:hyperlink>
      <w:r>
        <w:t xml:space="preserve"> административного регламента.</w:t>
      </w:r>
    </w:p>
    <w:p w:rsidR="008B4E6D" w:rsidRDefault="008B4E6D">
      <w:pPr>
        <w:pStyle w:val="ConsPlusNormal"/>
        <w:jc w:val="both"/>
      </w:pPr>
    </w:p>
    <w:p w:rsidR="008B4E6D" w:rsidRDefault="008B4E6D">
      <w:pPr>
        <w:pStyle w:val="ConsPlusTitle"/>
        <w:jc w:val="center"/>
        <w:outlineLvl w:val="2"/>
      </w:pPr>
      <w:r>
        <w:t>Правовые основания для предоставления муниципальной услуги</w:t>
      </w:r>
    </w:p>
    <w:p w:rsidR="008B4E6D" w:rsidRDefault="008B4E6D">
      <w:pPr>
        <w:pStyle w:val="ConsPlusNormal"/>
        <w:jc w:val="both"/>
      </w:pPr>
    </w:p>
    <w:p w:rsidR="008B4E6D" w:rsidRDefault="008B4E6D">
      <w:pPr>
        <w:pStyle w:val="ConsPlusNormal"/>
        <w:ind w:firstLine="540"/>
        <w:jc w:val="both"/>
      </w:pPr>
      <w:bookmarkStart w:id="5" w:name="P178"/>
      <w:bookmarkEnd w:id="5"/>
      <w:r>
        <w:t>2.5. Нормативное правовое регулирование исполнения муниципальной услуги осуществляется в соответствии с:</w:t>
      </w:r>
    </w:p>
    <w:p w:rsidR="008B4E6D" w:rsidRDefault="008B4E6D">
      <w:pPr>
        <w:pStyle w:val="ConsPlusNormal"/>
        <w:spacing w:before="220"/>
        <w:ind w:firstLine="540"/>
        <w:jc w:val="both"/>
      </w:pPr>
      <w:r>
        <w:t xml:space="preserve">- </w:t>
      </w:r>
      <w:hyperlink r:id="rId7">
        <w:r>
          <w:rPr>
            <w:color w:val="0000FF"/>
          </w:rPr>
          <w:t>Конституцией</w:t>
        </w:r>
      </w:hyperlink>
      <w:r>
        <w:t xml:space="preserve"> Российской Федерации (принята всенародным голосованием 12.12.1993 с изменениями, одобренными в ходе общероссийского голосования 01.07.2020);</w:t>
      </w:r>
    </w:p>
    <w:p w:rsidR="008B4E6D" w:rsidRDefault="008B4E6D">
      <w:pPr>
        <w:pStyle w:val="ConsPlusNormal"/>
        <w:spacing w:before="220"/>
        <w:ind w:firstLine="540"/>
        <w:jc w:val="both"/>
      </w:pPr>
      <w:r>
        <w:t xml:space="preserve">- Семейным </w:t>
      </w:r>
      <w:hyperlink r:id="rId8">
        <w:r>
          <w:rPr>
            <w:color w:val="0000FF"/>
          </w:rPr>
          <w:t>кодексом</w:t>
        </w:r>
      </w:hyperlink>
      <w:r>
        <w:t xml:space="preserve"> Российской Федерации от 29.12.1995 N 223-ФЗ;</w:t>
      </w:r>
    </w:p>
    <w:p w:rsidR="008B4E6D" w:rsidRDefault="008B4E6D">
      <w:pPr>
        <w:pStyle w:val="ConsPlusNormal"/>
        <w:spacing w:before="220"/>
        <w:ind w:firstLine="540"/>
        <w:jc w:val="both"/>
      </w:pPr>
      <w:r>
        <w:t xml:space="preserve">- Гражданским </w:t>
      </w:r>
      <w:hyperlink r:id="rId9">
        <w:r>
          <w:rPr>
            <w:color w:val="0000FF"/>
          </w:rPr>
          <w:t>кодексом</w:t>
        </w:r>
      </w:hyperlink>
      <w:r>
        <w:t xml:space="preserve"> Российской Федерации от 30.11.1994 N 51-ФЗ;</w:t>
      </w:r>
    </w:p>
    <w:p w:rsidR="008B4E6D" w:rsidRDefault="008B4E6D">
      <w:pPr>
        <w:pStyle w:val="ConsPlusNormal"/>
        <w:spacing w:before="220"/>
        <w:ind w:firstLine="540"/>
        <w:jc w:val="both"/>
      </w:pPr>
      <w:r>
        <w:t xml:space="preserve">-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w:t>
      </w:r>
    </w:p>
    <w:p w:rsidR="008B4E6D" w:rsidRDefault="008B4E6D">
      <w:pPr>
        <w:pStyle w:val="ConsPlusNormal"/>
        <w:spacing w:before="220"/>
        <w:ind w:firstLine="540"/>
        <w:jc w:val="both"/>
      </w:pPr>
      <w:r>
        <w:t xml:space="preserve">- Федеральным </w:t>
      </w:r>
      <w:hyperlink r:id="rId11">
        <w:r>
          <w:rPr>
            <w:color w:val="0000FF"/>
          </w:rPr>
          <w:t>законом</w:t>
        </w:r>
      </w:hyperlink>
      <w:r>
        <w:t xml:space="preserve"> от 24.07.1998 N 124-ФЗ "Об основных гарантиях прав ребенка в Российской Федерации";</w:t>
      </w:r>
    </w:p>
    <w:p w:rsidR="008B4E6D" w:rsidRDefault="008B4E6D">
      <w:pPr>
        <w:pStyle w:val="ConsPlusNormal"/>
        <w:spacing w:before="220"/>
        <w:ind w:firstLine="540"/>
        <w:jc w:val="both"/>
      </w:pPr>
      <w:r>
        <w:t xml:space="preserve">- Федеральным </w:t>
      </w:r>
      <w:hyperlink r:id="rId12">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3">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8B4E6D" w:rsidRDefault="008B4E6D">
      <w:pPr>
        <w:pStyle w:val="ConsPlusNormal"/>
        <w:spacing w:before="220"/>
        <w:ind w:firstLine="540"/>
        <w:jc w:val="both"/>
      </w:pPr>
      <w:r>
        <w:t xml:space="preserve">-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w:t>
      </w:r>
    </w:p>
    <w:p w:rsidR="008B4E6D" w:rsidRDefault="008B4E6D">
      <w:pPr>
        <w:pStyle w:val="ConsPlusNormal"/>
        <w:spacing w:before="220"/>
        <w:ind w:firstLine="540"/>
        <w:jc w:val="both"/>
      </w:pPr>
      <w:r>
        <w:t xml:space="preserve">- Федеральным </w:t>
      </w:r>
      <w:hyperlink r:id="rId15">
        <w:r>
          <w:rPr>
            <w:color w:val="0000FF"/>
          </w:rPr>
          <w:t>законом</w:t>
        </w:r>
      </w:hyperlink>
      <w:r>
        <w:t xml:space="preserve"> от 05.04.2003 N 44-ФЗ "О порядке учета доходов и расчета </w:t>
      </w:r>
      <w:r>
        <w:lastRenderedPageBreak/>
        <w:t>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B4E6D" w:rsidRDefault="008B4E6D">
      <w:pPr>
        <w:pStyle w:val="ConsPlusNormal"/>
        <w:spacing w:before="220"/>
        <w:ind w:firstLine="540"/>
        <w:jc w:val="both"/>
      </w:pPr>
      <w:r>
        <w:t xml:space="preserve">- Федеральным </w:t>
      </w:r>
      <w:hyperlink r:id="rId16">
        <w:r>
          <w:rPr>
            <w:color w:val="0000FF"/>
          </w:rPr>
          <w:t>законом</w:t>
        </w:r>
      </w:hyperlink>
      <w:r>
        <w:t xml:space="preserve"> от 29.12.2012 N 273-ФЗ "Об образовании в Российской Федерации";</w:t>
      </w:r>
    </w:p>
    <w:p w:rsidR="008B4E6D" w:rsidRDefault="008B4E6D">
      <w:pPr>
        <w:pStyle w:val="ConsPlusNormal"/>
        <w:spacing w:before="220"/>
        <w:ind w:firstLine="540"/>
        <w:jc w:val="both"/>
      </w:pPr>
      <w:r>
        <w:t xml:space="preserve">- Федеральным </w:t>
      </w:r>
      <w:hyperlink r:id="rId17">
        <w:r>
          <w:rPr>
            <w:color w:val="0000FF"/>
          </w:rPr>
          <w:t>законом</w:t>
        </w:r>
      </w:hyperlink>
      <w:r>
        <w:t xml:space="preserve"> от 17.01.1992 N 2202-1 "О прокуратуре Российской Федерации";</w:t>
      </w:r>
    </w:p>
    <w:p w:rsidR="008B4E6D" w:rsidRDefault="008B4E6D">
      <w:pPr>
        <w:pStyle w:val="ConsPlusNormal"/>
        <w:spacing w:before="220"/>
        <w:ind w:firstLine="540"/>
        <w:jc w:val="both"/>
      </w:pPr>
      <w:r>
        <w:t xml:space="preserve">- Федеральным </w:t>
      </w:r>
      <w:hyperlink r:id="rId18">
        <w:r>
          <w:rPr>
            <w:color w:val="0000FF"/>
          </w:rPr>
          <w:t>законом</w:t>
        </w:r>
      </w:hyperlink>
      <w:r>
        <w:t xml:space="preserve"> от 28.12.2010 N 403-ФЗ "О Следственном комитете Российской Федерации";</w:t>
      </w:r>
    </w:p>
    <w:p w:rsidR="008B4E6D" w:rsidRDefault="008B4E6D">
      <w:pPr>
        <w:pStyle w:val="ConsPlusNormal"/>
        <w:spacing w:before="220"/>
        <w:ind w:firstLine="540"/>
        <w:jc w:val="both"/>
      </w:pPr>
      <w:r>
        <w:t xml:space="preserve">- Федеральным </w:t>
      </w:r>
      <w:hyperlink r:id="rId19">
        <w:r>
          <w:rPr>
            <w:color w:val="0000FF"/>
          </w:rPr>
          <w:t>законом</w:t>
        </w:r>
      </w:hyperlink>
      <w:r>
        <w:t xml:space="preserve"> от 27.05.1998 N 76-ФЗ "О статусе военнослужащих";</w:t>
      </w:r>
    </w:p>
    <w:p w:rsidR="008B4E6D" w:rsidRDefault="008B4E6D">
      <w:pPr>
        <w:pStyle w:val="ConsPlusNormal"/>
        <w:spacing w:before="220"/>
        <w:ind w:firstLine="540"/>
        <w:jc w:val="both"/>
      </w:pPr>
      <w:r>
        <w:t xml:space="preserve">- Федеральным </w:t>
      </w:r>
      <w:hyperlink r:id="rId20">
        <w:r>
          <w:rPr>
            <w:color w:val="0000FF"/>
          </w:rPr>
          <w:t>законом</w:t>
        </w:r>
      </w:hyperlink>
      <w:r>
        <w:t xml:space="preserve"> от 07.02.2011 N 3-ФЗ "О полиции";</w:t>
      </w:r>
    </w:p>
    <w:p w:rsidR="008B4E6D" w:rsidRDefault="008B4E6D">
      <w:pPr>
        <w:pStyle w:val="ConsPlusNormal"/>
        <w:spacing w:before="220"/>
        <w:ind w:firstLine="540"/>
        <w:jc w:val="both"/>
      </w:pPr>
      <w:r>
        <w:t xml:space="preserve">- Федеральным </w:t>
      </w:r>
      <w:hyperlink r:id="rId21">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B4E6D" w:rsidRDefault="008B4E6D">
      <w:pPr>
        <w:pStyle w:val="ConsPlusNormal"/>
        <w:spacing w:before="220"/>
        <w:ind w:firstLine="540"/>
        <w:jc w:val="both"/>
      </w:pPr>
      <w:r>
        <w:t xml:space="preserve">- Федеральным </w:t>
      </w:r>
      <w:hyperlink r:id="rId22">
        <w:r>
          <w:rPr>
            <w:color w:val="0000FF"/>
          </w:rPr>
          <w:t>законом</w:t>
        </w:r>
      </w:hyperlink>
      <w:r>
        <w:t xml:space="preserve"> от 27.05.1998 N 76-ФЗ "О статусе военнослужащих";</w:t>
      </w:r>
    </w:p>
    <w:p w:rsidR="008B4E6D" w:rsidRDefault="008B4E6D">
      <w:pPr>
        <w:pStyle w:val="ConsPlusNormal"/>
        <w:spacing w:before="220"/>
        <w:ind w:firstLine="540"/>
        <w:jc w:val="both"/>
      </w:pPr>
      <w:r>
        <w:t xml:space="preserve">- </w:t>
      </w:r>
      <w:hyperlink r:id="rId23">
        <w:r>
          <w:rPr>
            <w:color w:val="0000FF"/>
          </w:rPr>
          <w:t>Законом</w:t>
        </w:r>
      </w:hyperlink>
      <w:r>
        <w:t xml:space="preserve"> Российской Федерации от 26.06.1992 N 3132-1 "О статусе судей в Российской Федерации";</w:t>
      </w:r>
    </w:p>
    <w:p w:rsidR="008B4E6D" w:rsidRDefault="008B4E6D">
      <w:pPr>
        <w:pStyle w:val="ConsPlusNormal"/>
        <w:spacing w:before="220"/>
        <w:ind w:firstLine="540"/>
        <w:jc w:val="both"/>
      </w:pPr>
      <w:r>
        <w:t xml:space="preserve">- </w:t>
      </w:r>
      <w:hyperlink r:id="rId24">
        <w:r>
          <w:rPr>
            <w:color w:val="0000FF"/>
          </w:rPr>
          <w:t>Указом</w:t>
        </w:r>
      </w:hyperlink>
      <w:r>
        <w:t xml:space="preserve"> Президента Российской Федерации от 05.05.1992 N 431 "О мерах по социальной поддержке семей";</w:t>
      </w:r>
    </w:p>
    <w:p w:rsidR="008B4E6D" w:rsidRDefault="008B4E6D">
      <w:pPr>
        <w:pStyle w:val="ConsPlusNormal"/>
        <w:spacing w:before="220"/>
        <w:ind w:firstLine="540"/>
        <w:jc w:val="both"/>
      </w:pPr>
      <w:r>
        <w:t xml:space="preserve">- </w:t>
      </w:r>
      <w:hyperlink r:id="rId25">
        <w:r>
          <w:rPr>
            <w:color w:val="0000FF"/>
          </w:rPr>
          <w:t>Указом</w:t>
        </w:r>
      </w:hyperlink>
      <w:r>
        <w:t xml:space="preserve"> Президента Российской Федерации от 02.10.1992 N 1157 "О дополнительных мерах государственной поддержки инвалидов";</w:t>
      </w:r>
    </w:p>
    <w:p w:rsidR="008B4E6D" w:rsidRDefault="008B4E6D">
      <w:pPr>
        <w:pStyle w:val="ConsPlusNormal"/>
        <w:spacing w:before="220"/>
        <w:ind w:firstLine="540"/>
        <w:jc w:val="both"/>
      </w:pPr>
      <w:r>
        <w:t xml:space="preserve">- </w:t>
      </w:r>
      <w:hyperlink r:id="rId26">
        <w:r>
          <w:rPr>
            <w:color w:val="0000FF"/>
          </w:rPr>
          <w:t>Законом</w:t>
        </w:r>
      </w:hyperlink>
      <w:r>
        <w:t xml:space="preserve"> Калужской области от 26.09.2005 N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B4E6D" w:rsidRDefault="008B4E6D">
      <w:pPr>
        <w:pStyle w:val="ConsPlusNormal"/>
        <w:spacing w:before="220"/>
        <w:ind w:firstLine="540"/>
        <w:jc w:val="both"/>
      </w:pPr>
      <w:r>
        <w:t xml:space="preserve">- </w:t>
      </w:r>
      <w:hyperlink r:id="rId27">
        <w:r>
          <w:rPr>
            <w:color w:val="0000FF"/>
          </w:rPr>
          <w:t>постановлением</w:t>
        </w:r>
      </w:hyperlink>
      <w: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8B4E6D" w:rsidRDefault="008B4E6D">
      <w:pPr>
        <w:pStyle w:val="ConsPlusNormal"/>
        <w:spacing w:before="220"/>
        <w:ind w:firstLine="540"/>
        <w:jc w:val="both"/>
      </w:pPr>
      <w:r>
        <w:t xml:space="preserve">- </w:t>
      </w:r>
      <w:hyperlink r:id="rId28">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B4E6D" w:rsidRDefault="008B4E6D">
      <w:pPr>
        <w:pStyle w:val="ConsPlusNormal"/>
        <w:spacing w:before="220"/>
        <w:ind w:firstLine="540"/>
        <w:jc w:val="both"/>
      </w:pPr>
      <w:r>
        <w:t xml:space="preserve">- </w:t>
      </w:r>
      <w:hyperlink r:id="rId29">
        <w:r>
          <w:rPr>
            <w:color w:val="0000FF"/>
          </w:rPr>
          <w:t>постановлением</w:t>
        </w:r>
      </w:hyperlink>
      <w:r>
        <w:t xml:space="preserve"> Главного государственного санитарного врача РФ от 17.03.2003 N 20 "О введении в действие санитарно-эпидемиологических правил и нормативов СанПиН 2.4.4.1204-03" (вместе с "СанПиН 2.4.4.1204-03. 2.4.4. Гигиена детей и подростков");</w:t>
      </w:r>
    </w:p>
    <w:p w:rsidR="008B4E6D" w:rsidRDefault="008B4E6D">
      <w:pPr>
        <w:pStyle w:val="ConsPlusNormal"/>
        <w:spacing w:before="220"/>
        <w:ind w:firstLine="540"/>
        <w:jc w:val="both"/>
      </w:pPr>
      <w:r>
        <w:t xml:space="preserve">- </w:t>
      </w:r>
      <w:hyperlink r:id="rId30">
        <w:r>
          <w:rPr>
            <w:color w:val="0000FF"/>
          </w:rPr>
          <w:t>Уставом</w:t>
        </w:r>
      </w:hyperlink>
      <w:r>
        <w:t xml:space="preserve"> муниципального района "Мосальский район";</w:t>
      </w:r>
    </w:p>
    <w:p w:rsidR="008B4E6D" w:rsidRDefault="008B4E6D">
      <w:pPr>
        <w:pStyle w:val="ConsPlusNormal"/>
        <w:spacing w:before="220"/>
        <w:ind w:firstLine="540"/>
        <w:jc w:val="both"/>
      </w:pPr>
      <w:r>
        <w:t>- распоряжением администрации МР "Мосальский район" N 101-р от 12 апреля 2021 года.</w:t>
      </w:r>
    </w:p>
    <w:p w:rsidR="008B4E6D" w:rsidRDefault="008B4E6D">
      <w:pPr>
        <w:pStyle w:val="ConsPlusNormal"/>
        <w:jc w:val="both"/>
      </w:pPr>
    </w:p>
    <w:p w:rsidR="008B4E6D" w:rsidRDefault="008B4E6D">
      <w:pPr>
        <w:pStyle w:val="ConsPlusTitle"/>
        <w:jc w:val="center"/>
        <w:outlineLvl w:val="2"/>
      </w:pPr>
      <w:r>
        <w:t>Исчерпывающий перечень документов и сведений, необходимых</w:t>
      </w:r>
    </w:p>
    <w:p w:rsidR="008B4E6D" w:rsidRDefault="008B4E6D">
      <w:pPr>
        <w:pStyle w:val="ConsPlusTitle"/>
        <w:jc w:val="center"/>
      </w:pPr>
      <w:r>
        <w:t>в соответствии с нормативными правовыми актами</w:t>
      </w:r>
    </w:p>
    <w:p w:rsidR="008B4E6D" w:rsidRDefault="008B4E6D">
      <w:pPr>
        <w:pStyle w:val="ConsPlusTitle"/>
        <w:jc w:val="center"/>
      </w:pPr>
      <w:r>
        <w:t>для предоставления муниципальной услуги и услуг, которые</w:t>
      </w:r>
    </w:p>
    <w:p w:rsidR="008B4E6D" w:rsidRDefault="008B4E6D">
      <w:pPr>
        <w:pStyle w:val="ConsPlusTitle"/>
        <w:jc w:val="center"/>
      </w:pPr>
      <w:r>
        <w:t>являются необходимыми и обязательными для предоставления</w:t>
      </w:r>
    </w:p>
    <w:p w:rsidR="008B4E6D" w:rsidRDefault="008B4E6D">
      <w:pPr>
        <w:pStyle w:val="ConsPlusTitle"/>
        <w:jc w:val="center"/>
      </w:pPr>
      <w:r>
        <w:t>муниципальной услуги, подлежащих представлению заявителем,</w:t>
      </w:r>
    </w:p>
    <w:p w:rsidR="008B4E6D" w:rsidRDefault="008B4E6D">
      <w:pPr>
        <w:pStyle w:val="ConsPlusTitle"/>
        <w:jc w:val="center"/>
      </w:pPr>
      <w:r>
        <w:lastRenderedPageBreak/>
        <w:t>способы их получения заявителем, в том числе в электронной</w:t>
      </w:r>
    </w:p>
    <w:p w:rsidR="008B4E6D" w:rsidRDefault="008B4E6D">
      <w:pPr>
        <w:pStyle w:val="ConsPlusTitle"/>
        <w:jc w:val="center"/>
      </w:pPr>
      <w:r>
        <w:t>форме, порядок их представления</w:t>
      </w:r>
    </w:p>
    <w:p w:rsidR="008B4E6D" w:rsidRDefault="008B4E6D">
      <w:pPr>
        <w:pStyle w:val="ConsPlusNormal"/>
        <w:jc w:val="both"/>
      </w:pPr>
    </w:p>
    <w:p w:rsidR="008B4E6D" w:rsidRDefault="008B4E6D">
      <w:pPr>
        <w:pStyle w:val="ConsPlusNormal"/>
        <w:ind w:firstLine="540"/>
        <w:jc w:val="both"/>
      </w:pPr>
      <w:bookmarkStart w:id="6" w:name="P212"/>
      <w:bookmarkEnd w:id="6"/>
      <w:r>
        <w:t>2.6. Основанием для предоставления муниципальной услуги является представление заявителем следующих документов:</w:t>
      </w:r>
    </w:p>
    <w:p w:rsidR="008B4E6D" w:rsidRDefault="008B4E6D">
      <w:pPr>
        <w:pStyle w:val="ConsPlusNormal"/>
        <w:spacing w:before="220"/>
        <w:ind w:firstLine="540"/>
        <w:jc w:val="both"/>
      </w:pPr>
      <w:bookmarkStart w:id="7" w:name="P213"/>
      <w:bookmarkEnd w:id="7"/>
      <w:r>
        <w:t xml:space="preserve">2.6.1. </w:t>
      </w:r>
      <w:hyperlink w:anchor="P719">
        <w:r>
          <w:rPr>
            <w:color w:val="0000FF"/>
          </w:rPr>
          <w:t>Заявление</w:t>
        </w:r>
      </w:hyperlink>
      <w:r>
        <w:t xml:space="preserve"> родителя (законного представителя) (по образцу приложения N 3 к административному регламенту).</w:t>
      </w:r>
    </w:p>
    <w:p w:rsidR="008B4E6D" w:rsidRDefault="008B4E6D">
      <w:pPr>
        <w:pStyle w:val="ConsPlusNormal"/>
        <w:spacing w:before="22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B4E6D" w:rsidRDefault="008B4E6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8B4E6D" w:rsidRDefault="008B4E6D">
      <w:pPr>
        <w:pStyle w:val="ConsPlusNormal"/>
        <w:spacing w:before="220"/>
        <w:ind w:firstLine="540"/>
        <w:jc w:val="both"/>
      </w:pPr>
      <w:r>
        <w:t>- в форме электронного документа в личном кабинете на ЕПГУ (РПГУ);</w:t>
      </w:r>
    </w:p>
    <w:p w:rsidR="008B4E6D" w:rsidRDefault="008B4E6D">
      <w:pPr>
        <w:pStyle w:val="ConsPlusNormal"/>
        <w:spacing w:before="220"/>
        <w:ind w:firstLine="540"/>
        <w:jc w:val="both"/>
      </w:pPr>
      <w:r>
        <w:t>- дополнительно на бумажном носителе в виде распечатанного экземпляра электронного документа в отделе.</w:t>
      </w:r>
    </w:p>
    <w:p w:rsidR="008B4E6D" w:rsidRDefault="008B4E6D">
      <w:pPr>
        <w:pStyle w:val="ConsPlusNormal"/>
        <w:spacing w:before="220"/>
        <w:ind w:firstLine="540"/>
        <w:jc w:val="both"/>
      </w:pPr>
      <w:hyperlink w:anchor="P804">
        <w:r>
          <w:rPr>
            <w:color w:val="0000FF"/>
          </w:rPr>
          <w:t>Заявление</w:t>
        </w:r>
      </w:hyperlink>
      <w:r>
        <w:t xml:space="preserve"> несовершеннолетнего, достигшего возраста четырнадцати лет, которому предоставляется путевка (по образцу приложения N 4 к административному регламенту);</w:t>
      </w:r>
    </w:p>
    <w:p w:rsidR="008B4E6D" w:rsidRDefault="008B4E6D">
      <w:pPr>
        <w:pStyle w:val="ConsPlusNormal"/>
        <w:spacing w:before="220"/>
        <w:ind w:firstLine="540"/>
        <w:jc w:val="both"/>
      </w:pPr>
      <w:bookmarkStart w:id="8" w:name="P219"/>
      <w:bookmarkEnd w:id="8"/>
      <w:r>
        <w:t>2.6.2. Копия паспорта заявителя с предъявлением оригинала данного документа.</w:t>
      </w:r>
    </w:p>
    <w:p w:rsidR="008B4E6D" w:rsidRDefault="008B4E6D">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8B4E6D" w:rsidRDefault="008B4E6D">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B4E6D" w:rsidRDefault="008B4E6D">
      <w:pPr>
        <w:pStyle w:val="ConsPlusNormal"/>
        <w:spacing w:before="220"/>
        <w:ind w:firstLine="540"/>
        <w:jc w:val="both"/>
      </w:pPr>
      <w:r>
        <w:t xml:space="preserve">Заявления и прилагаемые документы, указанные в </w:t>
      </w:r>
      <w:hyperlink w:anchor="P213">
        <w:r>
          <w:rPr>
            <w:color w:val="0000FF"/>
          </w:rPr>
          <w:t>пунктах 2.6.1</w:t>
        </w:r>
      </w:hyperlink>
      <w:r>
        <w:t xml:space="preserve"> и </w:t>
      </w:r>
      <w:hyperlink w:anchor="P219">
        <w:r>
          <w:rPr>
            <w:color w:val="0000FF"/>
          </w:rPr>
          <w:t>2.6.2</w:t>
        </w:r>
      </w:hyperlink>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8B4E6D" w:rsidRDefault="008B4E6D">
      <w:pPr>
        <w:pStyle w:val="ConsPlusNormal"/>
        <w:spacing w:before="220"/>
        <w:ind w:firstLine="540"/>
        <w:jc w:val="both"/>
      </w:pPr>
      <w: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8B4E6D" w:rsidRDefault="008B4E6D">
      <w:pPr>
        <w:pStyle w:val="ConsPlusNormal"/>
        <w:spacing w:before="220"/>
        <w:ind w:firstLine="540"/>
        <w:jc w:val="both"/>
      </w:pPr>
      <w:r>
        <w:t>- документ, подтверждающий регистрацию ребенка по месту жительства на территории муниципального района "Мосальский район";</w:t>
      </w:r>
    </w:p>
    <w:p w:rsidR="008B4E6D" w:rsidRDefault="008B4E6D">
      <w:pPr>
        <w:pStyle w:val="ConsPlusNormal"/>
        <w:spacing w:before="220"/>
        <w:ind w:firstLine="540"/>
        <w:jc w:val="both"/>
      </w:pPr>
      <w:r>
        <w:t>- 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8B4E6D" w:rsidRDefault="008B4E6D">
      <w:pPr>
        <w:pStyle w:val="ConsPlusNormal"/>
        <w:spacing w:before="220"/>
        <w:ind w:firstLine="540"/>
        <w:jc w:val="both"/>
      </w:pPr>
      <w:r>
        <w:t>-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w:t>
      </w:r>
    </w:p>
    <w:p w:rsidR="008B4E6D" w:rsidRDefault="008B4E6D">
      <w:pPr>
        <w:pStyle w:val="ConsPlusNormal"/>
        <w:spacing w:before="220"/>
        <w:ind w:firstLine="540"/>
        <w:jc w:val="both"/>
      </w:pPr>
      <w:r>
        <w:lastRenderedPageBreak/>
        <w:t xml:space="preserve">Определение величины среднедушевого дохода семьи производит уполномоченный орган в соответствии с Федеральным </w:t>
      </w:r>
      <w:hyperlink r:id="rId3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B4E6D" w:rsidRDefault="008B4E6D">
      <w:pPr>
        <w:pStyle w:val="ConsPlusNormal"/>
        <w:spacing w:before="220"/>
        <w:ind w:firstLine="540"/>
        <w:jc w:val="both"/>
      </w:pPr>
      <w: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w:t>
      </w:r>
    </w:p>
    <w:p w:rsidR="008B4E6D" w:rsidRDefault="008B4E6D">
      <w:pPr>
        <w:pStyle w:val="ConsPlusNormal"/>
        <w:spacing w:before="220"/>
        <w:ind w:firstLine="540"/>
        <w:jc w:val="both"/>
      </w:pPr>
      <w:r>
        <w:t>- 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8B4E6D" w:rsidRDefault="008B4E6D">
      <w:pPr>
        <w:pStyle w:val="ConsPlusNormal"/>
        <w:spacing w:before="220"/>
        <w:ind w:firstLine="540"/>
        <w:jc w:val="both"/>
      </w:pPr>
      <w:r>
        <w:t>- для детей, один из родителей которых умер: свидетельство о смерти родителя;</w:t>
      </w:r>
    </w:p>
    <w:p w:rsidR="008B4E6D" w:rsidRDefault="008B4E6D">
      <w:pPr>
        <w:pStyle w:val="ConsPlusNormal"/>
        <w:spacing w:before="220"/>
        <w:ind w:firstLine="540"/>
        <w:jc w:val="both"/>
      </w:pPr>
      <w:r>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8B4E6D" w:rsidRDefault="008B4E6D">
      <w:pPr>
        <w:pStyle w:val="ConsPlusNormal"/>
        <w:spacing w:before="220"/>
        <w:ind w:firstLine="540"/>
        <w:jc w:val="both"/>
      </w:pPr>
      <w:r>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8B4E6D" w:rsidRDefault="008B4E6D">
      <w:pPr>
        <w:pStyle w:val="ConsPlusNormal"/>
        <w:spacing w:before="220"/>
        <w:ind w:firstLine="540"/>
        <w:jc w:val="both"/>
      </w:pPr>
      <w:r>
        <w:t>- для детей из семей, где один или оба из родителей достигли пенсионного возраста: пенсионное удостоверение;</w:t>
      </w:r>
    </w:p>
    <w:p w:rsidR="008B4E6D" w:rsidRDefault="008B4E6D">
      <w:pPr>
        <w:pStyle w:val="ConsPlusNormal"/>
        <w:spacing w:before="220"/>
        <w:ind w:firstLine="540"/>
        <w:jc w:val="both"/>
      </w:pPr>
      <w:r>
        <w:t>- для детей из многодетных семей: удостоверение многодетного родителя;</w:t>
      </w:r>
    </w:p>
    <w:p w:rsidR="008B4E6D" w:rsidRDefault="008B4E6D">
      <w:pPr>
        <w:pStyle w:val="ConsPlusNormal"/>
        <w:spacing w:before="220"/>
        <w:ind w:firstLine="540"/>
        <w:jc w:val="both"/>
      </w:pPr>
      <w:r>
        <w:t>- для детей, находящихся в социально опасном положении, - справка, ходатайство органов системы профилактики беспризорности и правонарушений несовершеннолетних;</w:t>
      </w:r>
    </w:p>
    <w:p w:rsidR="008B4E6D" w:rsidRDefault="008B4E6D">
      <w:pPr>
        <w:pStyle w:val="ConsPlusNormal"/>
        <w:spacing w:before="220"/>
        <w:ind w:firstLine="540"/>
        <w:jc w:val="both"/>
      </w:pPr>
      <w:r>
        <w:t>- 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8B4E6D" w:rsidRDefault="008B4E6D">
      <w:pPr>
        <w:pStyle w:val="ConsPlusNormal"/>
        <w:spacing w:before="220"/>
        <w:ind w:firstLine="540"/>
        <w:jc w:val="both"/>
      </w:pPr>
      <w:r>
        <w:t>- детям сотрудников полиции, органов внутренних дел, умерших вследствие заболевания, полученного в период прохождения службы в полиции: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8B4E6D" w:rsidRDefault="008B4E6D">
      <w:pPr>
        <w:pStyle w:val="ConsPlusNormal"/>
        <w:spacing w:before="220"/>
        <w:ind w:firstLine="540"/>
        <w:jc w:val="both"/>
      </w:pPr>
      <w:r>
        <w:t>- детям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
    <w:p w:rsidR="008B4E6D" w:rsidRDefault="008B4E6D">
      <w:pPr>
        <w:pStyle w:val="ConsPlusNormal"/>
        <w:spacing w:before="220"/>
        <w:ind w:firstLine="540"/>
        <w:jc w:val="both"/>
      </w:pPr>
      <w:r>
        <w:lastRenderedPageBreak/>
        <w:t>- детям военнослужащих граждан, уволенных с военной службы: военный билет (оригинал и копия);</w:t>
      </w:r>
    </w:p>
    <w:p w:rsidR="008B4E6D" w:rsidRDefault="008B4E6D">
      <w:pPr>
        <w:pStyle w:val="ConsPlusNormal"/>
        <w:spacing w:before="220"/>
        <w:ind w:firstLine="540"/>
        <w:jc w:val="both"/>
      </w:pPr>
      <w:r>
        <w:t>- 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 свидетельства о смерти гражданина Российской Федерации; 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
    <w:p w:rsidR="008B4E6D" w:rsidRDefault="008B4E6D">
      <w:pPr>
        <w:pStyle w:val="ConsPlusNormal"/>
        <w:spacing w:before="220"/>
        <w:ind w:firstLine="540"/>
        <w:jc w:val="both"/>
      </w:pPr>
      <w:r>
        <w:t>- для детей из семей беженцев и вынужденных переселенцев - удостоверение беженца или вынужденного переселенца.</w:t>
      </w:r>
    </w:p>
    <w:p w:rsidR="008B4E6D" w:rsidRDefault="008B4E6D">
      <w:pPr>
        <w:pStyle w:val="ConsPlusNormal"/>
        <w:spacing w:before="220"/>
        <w:ind w:firstLine="540"/>
        <w:jc w:val="both"/>
      </w:pPr>
      <w: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8B4E6D" w:rsidRDefault="008B4E6D">
      <w:pPr>
        <w:pStyle w:val="ConsPlusNormal"/>
        <w:spacing w:before="220"/>
        <w:ind w:firstLine="540"/>
        <w:jc w:val="both"/>
      </w:pPr>
      <w:r>
        <w:t>Заявитель имеет право при необходимости обратиться в отдел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8B4E6D" w:rsidRDefault="008B4E6D">
      <w:pPr>
        <w:pStyle w:val="ConsPlusNormal"/>
        <w:jc w:val="both"/>
      </w:pPr>
    </w:p>
    <w:p w:rsidR="008B4E6D" w:rsidRDefault="008B4E6D">
      <w:pPr>
        <w:pStyle w:val="ConsPlusTitle"/>
        <w:jc w:val="center"/>
        <w:outlineLvl w:val="2"/>
      </w:pPr>
      <w:r>
        <w:t>Указание на запрет требовать от заявителя</w:t>
      </w:r>
    </w:p>
    <w:p w:rsidR="008B4E6D" w:rsidRDefault="008B4E6D">
      <w:pPr>
        <w:pStyle w:val="ConsPlusNormal"/>
        <w:jc w:val="both"/>
      </w:pPr>
    </w:p>
    <w:p w:rsidR="008B4E6D" w:rsidRDefault="008B4E6D">
      <w:pPr>
        <w:pStyle w:val="ConsPlusNormal"/>
        <w:ind w:firstLine="540"/>
        <w:jc w:val="both"/>
      </w:pPr>
      <w:r>
        <w:t>2.7. Отдел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6D" w:rsidRDefault="008B4E6D">
      <w:pPr>
        <w:pStyle w:val="ConsPlusNormal"/>
        <w:jc w:val="both"/>
      </w:pPr>
    </w:p>
    <w:p w:rsidR="008B4E6D" w:rsidRDefault="008B4E6D">
      <w:pPr>
        <w:pStyle w:val="ConsPlusTitle"/>
        <w:jc w:val="center"/>
        <w:outlineLvl w:val="2"/>
      </w:pPr>
      <w:r>
        <w:t>Исчерпывающий перечень оснований для отказа в приеме</w:t>
      </w:r>
    </w:p>
    <w:p w:rsidR="008B4E6D" w:rsidRDefault="008B4E6D">
      <w:pPr>
        <w:pStyle w:val="ConsPlusTitle"/>
        <w:jc w:val="center"/>
      </w:pPr>
      <w:r>
        <w:t>документов, необходимых для предоставления муниципальной</w:t>
      </w:r>
    </w:p>
    <w:p w:rsidR="008B4E6D" w:rsidRDefault="008B4E6D">
      <w:pPr>
        <w:pStyle w:val="ConsPlusTitle"/>
        <w:jc w:val="center"/>
      </w:pPr>
      <w:r>
        <w:t>услуги</w:t>
      </w:r>
    </w:p>
    <w:p w:rsidR="008B4E6D" w:rsidRDefault="008B4E6D">
      <w:pPr>
        <w:pStyle w:val="ConsPlusNormal"/>
        <w:jc w:val="both"/>
      </w:pPr>
    </w:p>
    <w:p w:rsidR="008B4E6D" w:rsidRDefault="008B4E6D">
      <w:pPr>
        <w:pStyle w:val="ConsPlusNormal"/>
        <w:ind w:firstLine="540"/>
        <w:jc w:val="both"/>
      </w:pPr>
      <w:bookmarkStart w:id="9" w:name="P253"/>
      <w:bookmarkEnd w:id="9"/>
      <w:r>
        <w:t>2.8. Основанием для отказа в приеме документов, необходимых для предоставления муниципальной услуги, являются:</w:t>
      </w:r>
    </w:p>
    <w:p w:rsidR="008B4E6D" w:rsidRDefault="008B4E6D">
      <w:pPr>
        <w:pStyle w:val="ConsPlusNormal"/>
        <w:spacing w:before="220"/>
        <w:ind w:firstLine="540"/>
        <w:jc w:val="both"/>
      </w:pPr>
      <w:r>
        <w:t>- отсутствие права у гражданина на предоставление муниципальной услуги;</w:t>
      </w:r>
    </w:p>
    <w:p w:rsidR="008B4E6D" w:rsidRDefault="008B4E6D">
      <w:pPr>
        <w:pStyle w:val="ConsPlusNormal"/>
        <w:spacing w:before="220"/>
        <w:ind w:firstLine="540"/>
        <w:jc w:val="both"/>
      </w:pPr>
      <w:r>
        <w:t xml:space="preserve">- возраст ребенка заявителя не соответствует возрасту детей, указанному в </w:t>
      </w:r>
      <w:hyperlink w:anchor="P46">
        <w:r>
          <w:rPr>
            <w:color w:val="0000FF"/>
          </w:rPr>
          <w:t>подпункте 1.1 п. 1</w:t>
        </w:r>
      </w:hyperlink>
      <w:r>
        <w:t xml:space="preserve"> настоящего Административного регламента;</w:t>
      </w:r>
    </w:p>
    <w:p w:rsidR="008B4E6D" w:rsidRDefault="008B4E6D">
      <w:pPr>
        <w:pStyle w:val="ConsPlusNormal"/>
        <w:spacing w:before="220"/>
        <w:ind w:firstLine="540"/>
        <w:jc w:val="both"/>
      </w:pPr>
      <w:r>
        <w:t>- отсутствие у ребенка гражданства Российской Федерации;</w:t>
      </w:r>
    </w:p>
    <w:p w:rsidR="008B4E6D" w:rsidRDefault="008B4E6D">
      <w:pPr>
        <w:pStyle w:val="ConsPlusNormal"/>
        <w:spacing w:before="220"/>
        <w:ind w:firstLine="540"/>
        <w:jc w:val="both"/>
      </w:pPr>
      <w:r>
        <w:t>- ребенок заявителя не проживает на территории муниципального района "Мосальский район";</w:t>
      </w:r>
    </w:p>
    <w:p w:rsidR="008B4E6D" w:rsidRDefault="008B4E6D">
      <w:pPr>
        <w:pStyle w:val="ConsPlusNormal"/>
        <w:spacing w:before="220"/>
        <w:ind w:firstLine="540"/>
        <w:jc w:val="both"/>
      </w:pPr>
      <w:r>
        <w:t xml:space="preserve">- представление заявителем документов, указанных в </w:t>
      </w:r>
      <w:hyperlink w:anchor="P212">
        <w:r>
          <w:rPr>
            <w:color w:val="0000FF"/>
          </w:rPr>
          <w:t>пункте 2.6</w:t>
        </w:r>
      </w:hyperlink>
      <w:r>
        <w:t xml:space="preserve"> Административного регламента, не в полном объеме;</w:t>
      </w:r>
    </w:p>
    <w:p w:rsidR="008B4E6D" w:rsidRDefault="008B4E6D">
      <w:pPr>
        <w:pStyle w:val="ConsPlusNormal"/>
        <w:spacing w:before="220"/>
        <w:ind w:firstLine="540"/>
        <w:jc w:val="both"/>
      </w:pPr>
      <w:r>
        <w:lastRenderedPageBreak/>
        <w:t>- представление документов, которые не подтверждают право гражданина на предоставление муниципальной услуги;</w:t>
      </w:r>
    </w:p>
    <w:p w:rsidR="008B4E6D" w:rsidRDefault="008B4E6D">
      <w:pPr>
        <w:pStyle w:val="ConsPlusNormal"/>
        <w:spacing w:before="220"/>
        <w:ind w:firstLine="540"/>
        <w:jc w:val="both"/>
      </w:pPr>
      <w:r>
        <w:t>- представление подложных документов или документов, содержащих недостоверные (заведомо ложные) сведения;</w:t>
      </w:r>
    </w:p>
    <w:p w:rsidR="008B4E6D" w:rsidRDefault="008B4E6D">
      <w:pPr>
        <w:pStyle w:val="ConsPlusNormal"/>
        <w:spacing w:before="220"/>
        <w:ind w:firstLine="540"/>
        <w:jc w:val="both"/>
      </w:pPr>
      <w:r>
        <w:t>- наличие в документах, представленных заявителем, поправок, приписок, подчисток;</w:t>
      </w:r>
    </w:p>
    <w:p w:rsidR="008B4E6D" w:rsidRDefault="008B4E6D">
      <w:pPr>
        <w:pStyle w:val="ConsPlusNormal"/>
        <w:spacing w:before="220"/>
        <w:ind w:firstLine="540"/>
        <w:jc w:val="both"/>
      </w:pPr>
      <w:r>
        <w:t>- отсутствие путевок, приобретенных за счет областных средств, для отдыха и оздоровления детей муниципального района в загородных оздоровительных лагерях;</w:t>
      </w:r>
    </w:p>
    <w:p w:rsidR="008B4E6D" w:rsidRDefault="008B4E6D">
      <w:pPr>
        <w:pStyle w:val="ConsPlusNormal"/>
        <w:spacing w:before="220"/>
        <w:ind w:firstLine="540"/>
        <w:jc w:val="both"/>
      </w:pPr>
      <w:r>
        <w:t>- подача заявления до начала приемной кампании, официально объявленных отделом даты и времени начала приема заявлений на предоставление муниципальной услуги;</w:t>
      </w:r>
    </w:p>
    <w:p w:rsidR="008B4E6D" w:rsidRDefault="008B4E6D">
      <w:pPr>
        <w:pStyle w:val="ConsPlusNormal"/>
        <w:spacing w:before="220"/>
        <w:ind w:firstLine="540"/>
        <w:jc w:val="both"/>
      </w:pPr>
      <w:r>
        <w:t>- непредставление подлинников и копий документов в течение одного месяца с даты подачи заявления в электронной форме (на электронную почту mosalsk.leto@mail.ru);</w:t>
      </w:r>
    </w:p>
    <w:p w:rsidR="008B4E6D" w:rsidRDefault="008B4E6D">
      <w:pPr>
        <w:pStyle w:val="ConsPlusNormal"/>
        <w:spacing w:before="220"/>
        <w:ind w:firstLine="540"/>
        <w:jc w:val="both"/>
      </w:pPr>
      <w:r>
        <w:t>-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4E6D" w:rsidRDefault="008B4E6D">
      <w:pPr>
        <w:pStyle w:val="ConsPlusNormal"/>
        <w:spacing w:before="220"/>
        <w:ind w:firstLine="540"/>
        <w:jc w:val="both"/>
      </w:pPr>
      <w:r>
        <w:t>Заявление подано лицом, не имеющим полномочий представлять интересы заявителя:</w:t>
      </w:r>
    </w:p>
    <w:p w:rsidR="008B4E6D" w:rsidRDefault="008B4E6D">
      <w:pPr>
        <w:pStyle w:val="ConsPlusNormal"/>
        <w:spacing w:before="220"/>
        <w:ind w:firstLine="54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w:t>
      </w:r>
    </w:p>
    <w:p w:rsidR="008B4E6D" w:rsidRDefault="008B4E6D">
      <w:pPr>
        <w:pStyle w:val="ConsPlusNormal"/>
        <w:spacing w:before="220"/>
        <w:ind w:firstLine="540"/>
        <w:jc w:val="both"/>
      </w:pPr>
      <w:r>
        <w:t>в представленном заявлении отсутствует документ, подтверждающий полномочия представлять Заявителя.</w:t>
      </w:r>
    </w:p>
    <w:p w:rsidR="008B4E6D" w:rsidRDefault="008B4E6D">
      <w:pPr>
        <w:pStyle w:val="ConsPlusNormal"/>
        <w:jc w:val="both"/>
      </w:pPr>
    </w:p>
    <w:p w:rsidR="008B4E6D" w:rsidRDefault="008B4E6D">
      <w:pPr>
        <w:pStyle w:val="ConsPlusTitle"/>
        <w:jc w:val="center"/>
        <w:outlineLvl w:val="2"/>
      </w:pPr>
      <w:r>
        <w:t>Исчерпывающий перечень оснований для приостановления</w:t>
      </w:r>
    </w:p>
    <w:p w:rsidR="008B4E6D" w:rsidRDefault="008B4E6D">
      <w:pPr>
        <w:pStyle w:val="ConsPlusTitle"/>
        <w:jc w:val="center"/>
      </w:pPr>
      <w:r>
        <w:t>и (или) отказа в предоставлении муниципальной услуги</w:t>
      </w:r>
    </w:p>
    <w:p w:rsidR="008B4E6D" w:rsidRDefault="008B4E6D">
      <w:pPr>
        <w:pStyle w:val="ConsPlusNormal"/>
        <w:jc w:val="both"/>
      </w:pPr>
    </w:p>
    <w:p w:rsidR="008B4E6D" w:rsidRDefault="008B4E6D">
      <w:pPr>
        <w:pStyle w:val="ConsPlusNormal"/>
        <w:ind w:firstLine="540"/>
        <w:jc w:val="both"/>
      </w:pPr>
      <w:bookmarkStart w:id="10" w:name="P273"/>
      <w:bookmarkEnd w:id="10"/>
      <w:r>
        <w:t>2.9. Оснований для приостановления предоставления муниципальной услуги законодательством Российской Федерации и Калужской области не предусмотрено. Основанием для отказа в предоставлении услуги являются:</w:t>
      </w:r>
    </w:p>
    <w:p w:rsidR="008B4E6D" w:rsidRDefault="008B4E6D">
      <w:pPr>
        <w:pStyle w:val="ConsPlusNormal"/>
        <w:spacing w:before="220"/>
        <w:ind w:firstLine="540"/>
        <w:jc w:val="both"/>
      </w:pPr>
      <w:r>
        <w:t xml:space="preserve">- представление заявителем документов, указанных в </w:t>
      </w:r>
      <w:hyperlink w:anchor="P212">
        <w:r>
          <w:rPr>
            <w:color w:val="0000FF"/>
          </w:rPr>
          <w:t>п. 2.6</w:t>
        </w:r>
      </w:hyperlink>
      <w:r>
        <w:t xml:space="preserve"> регламента, не в полном объеме;</w:t>
      </w:r>
    </w:p>
    <w:p w:rsidR="008B4E6D" w:rsidRDefault="008B4E6D">
      <w:pPr>
        <w:pStyle w:val="ConsPlusNormal"/>
        <w:spacing w:before="220"/>
        <w:ind w:firstLine="540"/>
        <w:jc w:val="both"/>
      </w:pPr>
      <w:r>
        <w:t>- заявление заполнено не по образцу;</w:t>
      </w:r>
    </w:p>
    <w:p w:rsidR="008B4E6D" w:rsidRDefault="008B4E6D">
      <w:pPr>
        <w:pStyle w:val="ConsPlusNormal"/>
        <w:spacing w:before="220"/>
        <w:ind w:firstLine="540"/>
        <w:jc w:val="both"/>
      </w:pPr>
      <w:r>
        <w:t>- представлены документы, которые не подтверждают право гражданина на предоставление государственной услуги;</w:t>
      </w:r>
    </w:p>
    <w:p w:rsidR="008B4E6D" w:rsidRDefault="008B4E6D">
      <w:pPr>
        <w:pStyle w:val="ConsPlusNormal"/>
        <w:spacing w:before="220"/>
        <w:ind w:firstLine="540"/>
        <w:jc w:val="both"/>
      </w:pPr>
      <w:r>
        <w:t xml:space="preserve">- несоответствие заявителя категориям, установленным </w:t>
      </w:r>
      <w:hyperlink w:anchor="P51">
        <w:r>
          <w:rPr>
            <w:color w:val="0000FF"/>
          </w:rPr>
          <w:t>п. 1.2</w:t>
        </w:r>
      </w:hyperlink>
      <w:r>
        <w:t xml:space="preserve"> настоящего Регламента;</w:t>
      </w:r>
    </w:p>
    <w:p w:rsidR="008B4E6D" w:rsidRDefault="008B4E6D">
      <w:pPr>
        <w:pStyle w:val="ConsPlusNormal"/>
        <w:spacing w:before="220"/>
        <w:ind w:firstLine="540"/>
        <w:jc w:val="both"/>
      </w:pPr>
      <w:r>
        <w:t>- переезд заявителя на постоянное место жительства в другой муниципальный район;</w:t>
      </w:r>
    </w:p>
    <w:p w:rsidR="008B4E6D" w:rsidRDefault="008B4E6D">
      <w:pPr>
        <w:pStyle w:val="ConsPlusNormal"/>
        <w:spacing w:before="220"/>
        <w:ind w:firstLine="540"/>
        <w:jc w:val="both"/>
      </w:pPr>
      <w:r>
        <w:t>- переезд заявителя на постоянное место жительства за пределы Российской Федерации;</w:t>
      </w:r>
    </w:p>
    <w:p w:rsidR="008B4E6D" w:rsidRDefault="008B4E6D">
      <w:pPr>
        <w:pStyle w:val="ConsPlusNormal"/>
        <w:spacing w:before="220"/>
        <w:ind w:firstLine="540"/>
        <w:jc w:val="both"/>
      </w:pPr>
      <w:r>
        <w:t>- письменный отказ заявителя от предоставления муниципальной услуги.</w:t>
      </w:r>
    </w:p>
    <w:p w:rsidR="008B4E6D" w:rsidRDefault="008B4E6D">
      <w:pPr>
        <w:pStyle w:val="ConsPlusNormal"/>
        <w:spacing w:before="220"/>
        <w:ind w:firstLine="540"/>
        <w:jc w:val="both"/>
      </w:pPr>
      <w:r>
        <w:t>Заявители обязаны своевременно извещать отдел о наступлении обстоятельств, влекущих изменения в предоставлении муниципальной услуги.</w:t>
      </w:r>
    </w:p>
    <w:p w:rsidR="008B4E6D" w:rsidRDefault="008B4E6D">
      <w:pPr>
        <w:pStyle w:val="ConsPlusNormal"/>
        <w:jc w:val="both"/>
      </w:pPr>
    </w:p>
    <w:p w:rsidR="008B4E6D" w:rsidRDefault="008B4E6D">
      <w:pPr>
        <w:pStyle w:val="ConsPlusTitle"/>
        <w:jc w:val="center"/>
        <w:outlineLvl w:val="2"/>
      </w:pPr>
      <w:r>
        <w:lastRenderedPageBreak/>
        <w:t>Размер платы, взимаемой с заявителя за предоставление</w:t>
      </w:r>
    </w:p>
    <w:p w:rsidR="008B4E6D" w:rsidRDefault="008B4E6D">
      <w:pPr>
        <w:pStyle w:val="ConsPlusTitle"/>
        <w:jc w:val="center"/>
      </w:pPr>
      <w:r>
        <w:t>муниципальной услуги</w:t>
      </w:r>
    </w:p>
    <w:p w:rsidR="008B4E6D" w:rsidRDefault="008B4E6D">
      <w:pPr>
        <w:pStyle w:val="ConsPlusNormal"/>
        <w:jc w:val="both"/>
      </w:pPr>
    </w:p>
    <w:p w:rsidR="008B4E6D" w:rsidRDefault="008B4E6D">
      <w:pPr>
        <w:pStyle w:val="ConsPlusNormal"/>
        <w:ind w:firstLine="540"/>
        <w:jc w:val="both"/>
      </w:pPr>
      <w:r>
        <w:t>2.10. Плата за предоставление муниципальной услуги не взимается.</w:t>
      </w:r>
    </w:p>
    <w:p w:rsidR="008B4E6D" w:rsidRDefault="008B4E6D">
      <w:pPr>
        <w:pStyle w:val="ConsPlusNormal"/>
        <w:jc w:val="both"/>
      </w:pPr>
    </w:p>
    <w:p w:rsidR="008B4E6D" w:rsidRDefault="008B4E6D">
      <w:pPr>
        <w:pStyle w:val="ConsPlusTitle"/>
        <w:jc w:val="center"/>
        <w:outlineLvl w:val="2"/>
      </w:pPr>
      <w:r>
        <w:t>Максимальный срок ожидания в очереди при подаче заявления</w:t>
      </w:r>
    </w:p>
    <w:p w:rsidR="008B4E6D" w:rsidRDefault="008B4E6D">
      <w:pPr>
        <w:pStyle w:val="ConsPlusTitle"/>
        <w:jc w:val="center"/>
      </w:pPr>
      <w:r>
        <w:t>о предоставлении муниципальной услуги и при получении</w:t>
      </w:r>
    </w:p>
    <w:p w:rsidR="008B4E6D" w:rsidRDefault="008B4E6D">
      <w:pPr>
        <w:pStyle w:val="ConsPlusTitle"/>
        <w:jc w:val="center"/>
      </w:pPr>
      <w:r>
        <w:t>результата предоставления муниципальной услуги</w:t>
      </w:r>
    </w:p>
    <w:p w:rsidR="008B4E6D" w:rsidRDefault="008B4E6D">
      <w:pPr>
        <w:pStyle w:val="ConsPlusNormal"/>
        <w:jc w:val="both"/>
      </w:pPr>
    </w:p>
    <w:p w:rsidR="008B4E6D" w:rsidRDefault="008B4E6D">
      <w:pPr>
        <w:pStyle w:val="ConsPlusNormal"/>
        <w:ind w:firstLine="540"/>
        <w:jc w:val="both"/>
      </w:pPr>
      <w:r>
        <w:t>2.11. Прием заявлений о предоставлении муниципальной услуги осуществляется специалистом отдела администрации муниципального района "Мосальский район".</w:t>
      </w:r>
    </w:p>
    <w:p w:rsidR="008B4E6D" w:rsidRDefault="008B4E6D">
      <w:pPr>
        <w:pStyle w:val="ConsPlusNormal"/>
        <w:spacing w:before="220"/>
        <w:ind w:firstLine="540"/>
        <w:jc w:val="both"/>
      </w:pPr>
      <w:r>
        <w:t>Максимальный срок ожидания в очереди при подаче заявления в отделе администрации муниципального района "Мосальский район" на предоставление муниципальной услуги не должен превышать 15 минут.</w:t>
      </w:r>
    </w:p>
    <w:p w:rsidR="008B4E6D" w:rsidRDefault="008B4E6D">
      <w:pPr>
        <w:pStyle w:val="ConsPlusNormal"/>
        <w:jc w:val="both"/>
      </w:pPr>
    </w:p>
    <w:p w:rsidR="008B4E6D" w:rsidRDefault="008B4E6D">
      <w:pPr>
        <w:pStyle w:val="ConsPlusTitle"/>
        <w:jc w:val="center"/>
        <w:outlineLvl w:val="2"/>
      </w:pPr>
      <w:r>
        <w:t>Срок регистрации запроса заявителя о предоставлении</w:t>
      </w:r>
    </w:p>
    <w:p w:rsidR="008B4E6D" w:rsidRDefault="008B4E6D">
      <w:pPr>
        <w:pStyle w:val="ConsPlusTitle"/>
        <w:jc w:val="center"/>
      </w:pPr>
      <w:r>
        <w:t>муниципальной услуги</w:t>
      </w:r>
    </w:p>
    <w:p w:rsidR="008B4E6D" w:rsidRDefault="008B4E6D">
      <w:pPr>
        <w:pStyle w:val="ConsPlusNormal"/>
        <w:jc w:val="both"/>
      </w:pPr>
    </w:p>
    <w:p w:rsidR="008B4E6D" w:rsidRDefault="008B4E6D">
      <w:pPr>
        <w:pStyle w:val="ConsPlusNormal"/>
        <w:ind w:firstLine="540"/>
        <w:jc w:val="both"/>
      </w:pPr>
      <w:r>
        <w:t>2.12. Заявление, поданное в отдел и принятое к рассмотрению, регистрируется в день его принятия. В случае поступления заявления в день, предшествующий нерабочим праздничным или выходным дням, а также после 17 часов его регистрация производится в рабочий день, следующий за нерабочими праздничными или выходными днями, либо следующий рабочий день.</w:t>
      </w:r>
    </w:p>
    <w:p w:rsidR="008B4E6D" w:rsidRDefault="008B4E6D">
      <w:pPr>
        <w:pStyle w:val="ConsPlusNormal"/>
        <w:jc w:val="both"/>
      </w:pPr>
    </w:p>
    <w:p w:rsidR="008B4E6D" w:rsidRDefault="008B4E6D">
      <w:pPr>
        <w:pStyle w:val="ConsPlusTitle"/>
        <w:jc w:val="center"/>
        <w:outlineLvl w:val="2"/>
      </w:pPr>
      <w:r>
        <w:t>Требования к помещениям, в которых предоставляется</w:t>
      </w:r>
    </w:p>
    <w:p w:rsidR="008B4E6D" w:rsidRDefault="008B4E6D">
      <w:pPr>
        <w:pStyle w:val="ConsPlusTitle"/>
        <w:jc w:val="center"/>
      </w:pPr>
      <w:r>
        <w:t>муниципальная услуга, к местам ожидания и приема заявителей,</w:t>
      </w:r>
    </w:p>
    <w:p w:rsidR="008B4E6D" w:rsidRDefault="008B4E6D">
      <w:pPr>
        <w:pStyle w:val="ConsPlusTitle"/>
        <w:jc w:val="center"/>
      </w:pPr>
      <w:r>
        <w:t>размещению и оформлению информации о порядке предоставления</w:t>
      </w:r>
    </w:p>
    <w:p w:rsidR="008B4E6D" w:rsidRDefault="008B4E6D">
      <w:pPr>
        <w:pStyle w:val="ConsPlusTitle"/>
        <w:jc w:val="center"/>
      </w:pPr>
      <w:r>
        <w:t>услуги</w:t>
      </w:r>
    </w:p>
    <w:p w:rsidR="008B4E6D" w:rsidRDefault="008B4E6D">
      <w:pPr>
        <w:pStyle w:val="ConsPlusNormal"/>
        <w:jc w:val="both"/>
      </w:pPr>
    </w:p>
    <w:p w:rsidR="008B4E6D" w:rsidRDefault="008B4E6D">
      <w:pPr>
        <w:pStyle w:val="ConsPlusNormal"/>
        <w:ind w:firstLine="540"/>
        <w:jc w:val="both"/>
      </w:pPr>
      <w:r>
        <w:t>2.13. Требования к помещениям, в которых предоставляется муниципальная услуга.</w:t>
      </w:r>
    </w:p>
    <w:p w:rsidR="008B4E6D" w:rsidRDefault="008B4E6D">
      <w:pPr>
        <w:pStyle w:val="ConsPlusNormal"/>
        <w:spacing w:before="220"/>
        <w:ind w:firstLine="540"/>
        <w:jc w:val="both"/>
      </w:pPr>
      <w:r>
        <w:t>2.13.1. Помещение для работы с заявителями оборудуется соответствующими информационными стендами, вывесками, указателями.</w:t>
      </w:r>
    </w:p>
    <w:p w:rsidR="008B4E6D" w:rsidRDefault="008B4E6D">
      <w:pPr>
        <w:pStyle w:val="ConsPlusNormal"/>
        <w:spacing w:before="220"/>
        <w:ind w:firstLine="540"/>
        <w:jc w:val="both"/>
      </w:pPr>
      <w:r>
        <w:t>Рабочее место сотрудника, предоставляющего муниципальную услугу, оборудуется компьютером и оргтехникой, позволяющей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8B4E6D" w:rsidRDefault="008B4E6D">
      <w:pPr>
        <w:pStyle w:val="ConsPlusNormal"/>
        <w:spacing w:before="220"/>
        <w:ind w:firstLine="540"/>
        <w:jc w:val="both"/>
      </w:pPr>
      <w:r>
        <w:t>При организации рабочего места должна быть предусмотрена возможность свободного входа и выхода из помещения при необходимости.</w:t>
      </w:r>
    </w:p>
    <w:p w:rsidR="008B4E6D" w:rsidRDefault="008B4E6D">
      <w:pPr>
        <w:pStyle w:val="ConsPlusNormal"/>
        <w:spacing w:before="220"/>
        <w:ind w:firstLine="540"/>
        <w:jc w:val="both"/>
      </w:pPr>
      <w: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w:t>
      </w:r>
      <w:hyperlink r:id="rId32">
        <w:r>
          <w:rPr>
            <w:color w:val="0000FF"/>
          </w:rPr>
          <w:t>частью 4 статьи 15</w:t>
        </w:r>
      </w:hyperlink>
      <w:r>
        <w:t xml:space="preserve"> Федерального закона "О социальной защите инвалидов в Российской Федерации" отдел должен обеспечить предоставление услуги по месту жительства инвалида или в дистанционном режиме.</w:t>
      </w:r>
    </w:p>
    <w:p w:rsidR="008B4E6D" w:rsidRDefault="008B4E6D">
      <w:pPr>
        <w:pStyle w:val="ConsPlusNormal"/>
        <w:spacing w:before="220"/>
        <w:ind w:firstLine="540"/>
        <w:jc w:val="both"/>
      </w:pPr>
      <w:r>
        <w:t>2.13.2. Требования к местам ожидания и приема заявителей.</w:t>
      </w:r>
    </w:p>
    <w:p w:rsidR="008B4E6D" w:rsidRDefault="008B4E6D">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8B4E6D" w:rsidRDefault="008B4E6D">
      <w:pPr>
        <w:pStyle w:val="ConsPlusNormal"/>
        <w:spacing w:before="220"/>
        <w:ind w:firstLine="540"/>
        <w:jc w:val="both"/>
      </w:pPr>
      <w:r>
        <w:t xml:space="preserve">Места ожидания в очереди на консультацию или получение результатов государственной </w:t>
      </w:r>
      <w:r>
        <w:lastRenderedPageBreak/>
        <w:t>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8B4E6D" w:rsidRDefault="008B4E6D">
      <w:pPr>
        <w:pStyle w:val="ConsPlusNormal"/>
        <w:spacing w:before="220"/>
        <w:ind w:firstLine="540"/>
        <w:jc w:val="both"/>
      </w:pPr>
      <w: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8B4E6D" w:rsidRDefault="008B4E6D">
      <w:pPr>
        <w:pStyle w:val="ConsPlusNormal"/>
        <w:spacing w:before="220"/>
        <w:ind w:firstLine="540"/>
        <w:jc w:val="both"/>
      </w:pPr>
      <w:r>
        <w:t>2.13.3. Требования к размещению и оформлению информации о порядке предоставления услуги.</w:t>
      </w:r>
    </w:p>
    <w:p w:rsidR="008B4E6D" w:rsidRDefault="008B4E6D">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8B4E6D" w:rsidRDefault="008B4E6D">
      <w:pPr>
        <w:pStyle w:val="ConsPlusNormal"/>
        <w:spacing w:before="220"/>
        <w:ind w:firstLine="540"/>
        <w:jc w:val="both"/>
      </w:pPr>
      <w:r>
        <w:t>- информационным стендом;</w:t>
      </w:r>
    </w:p>
    <w:p w:rsidR="008B4E6D" w:rsidRDefault="008B4E6D">
      <w:pPr>
        <w:pStyle w:val="ConsPlusNormal"/>
        <w:spacing w:before="220"/>
        <w:ind w:firstLine="540"/>
        <w:jc w:val="both"/>
      </w:pPr>
      <w:r>
        <w:t>- стульями и столом для возможности оформления документов;</w:t>
      </w:r>
    </w:p>
    <w:p w:rsidR="008B4E6D" w:rsidRDefault="008B4E6D">
      <w:pPr>
        <w:pStyle w:val="ConsPlusNormal"/>
        <w:spacing w:before="220"/>
        <w:ind w:firstLine="540"/>
        <w:jc w:val="both"/>
      </w:pPr>
      <w:r>
        <w:t>- образцами заявлений.</w:t>
      </w:r>
    </w:p>
    <w:p w:rsidR="008B4E6D" w:rsidRDefault="008B4E6D">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w:t>
      </w:r>
    </w:p>
    <w:p w:rsidR="008B4E6D" w:rsidRDefault="008B4E6D">
      <w:pPr>
        <w:pStyle w:val="ConsPlusNormal"/>
        <w:spacing w:before="220"/>
        <w:ind w:firstLine="540"/>
        <w:jc w:val="both"/>
      </w:pPr>
      <w:r>
        <w:t>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w:t>
      </w:r>
    </w:p>
    <w:p w:rsidR="008B4E6D" w:rsidRDefault="008B4E6D">
      <w:pPr>
        <w:pStyle w:val="ConsPlusNormal"/>
        <w:jc w:val="both"/>
      </w:pPr>
    </w:p>
    <w:p w:rsidR="008B4E6D" w:rsidRDefault="008B4E6D">
      <w:pPr>
        <w:pStyle w:val="ConsPlusTitle"/>
        <w:jc w:val="center"/>
        <w:outlineLvl w:val="2"/>
      </w:pPr>
      <w:r>
        <w:t>Показатели доступности и качества муниципальной услуги</w:t>
      </w:r>
    </w:p>
    <w:p w:rsidR="008B4E6D" w:rsidRDefault="008B4E6D">
      <w:pPr>
        <w:pStyle w:val="ConsPlusNormal"/>
        <w:jc w:val="both"/>
      </w:pPr>
    </w:p>
    <w:p w:rsidR="008B4E6D" w:rsidRDefault="008B4E6D">
      <w:pPr>
        <w:pStyle w:val="ConsPlusNormal"/>
        <w:ind w:firstLine="540"/>
        <w:jc w:val="both"/>
      </w:pPr>
      <w:r>
        <w:t>2.14. Показателями доступности получения муниципальной услуги являются:</w:t>
      </w:r>
    </w:p>
    <w:p w:rsidR="008B4E6D" w:rsidRDefault="008B4E6D">
      <w:pPr>
        <w:pStyle w:val="ConsPlusNormal"/>
        <w:spacing w:before="220"/>
        <w:ind w:firstLine="540"/>
        <w:jc w:val="both"/>
      </w:pPr>
      <w:r>
        <w:t>- доступность информации об оказании муниципальной услуги;</w:t>
      </w:r>
    </w:p>
    <w:p w:rsidR="008B4E6D" w:rsidRDefault="008B4E6D">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 не более 3 взаимодействий;</w:t>
      </w:r>
    </w:p>
    <w:p w:rsidR="008B4E6D" w:rsidRDefault="008B4E6D">
      <w:pPr>
        <w:pStyle w:val="ConsPlusNormal"/>
        <w:spacing w:before="220"/>
        <w:ind w:firstLine="540"/>
        <w:jc w:val="both"/>
      </w:pPr>
      <w:r>
        <w:t>- срок ожидания в очереди при подаче запроса о предоставлении муниципальной услуги, продолжительность взаимодействия заявителя с должностными лицами - не более 15 минут;</w:t>
      </w:r>
    </w:p>
    <w:p w:rsidR="008B4E6D" w:rsidRDefault="008B4E6D">
      <w:pPr>
        <w:pStyle w:val="ConsPlusNormal"/>
        <w:spacing w:before="220"/>
        <w:ind w:firstLine="540"/>
        <w:jc w:val="both"/>
      </w:pPr>
      <w:r>
        <w:t>- соблюдение срока предоставления муниципальной услуги;</w:t>
      </w:r>
    </w:p>
    <w:p w:rsidR="008B4E6D" w:rsidRDefault="008B4E6D">
      <w:pPr>
        <w:pStyle w:val="ConsPlusNormal"/>
        <w:spacing w:before="220"/>
        <w:ind w:firstLine="540"/>
        <w:jc w:val="both"/>
      </w:pPr>
      <w:r>
        <w:t>- отсутствие обоснованных жалоб.</w:t>
      </w:r>
    </w:p>
    <w:p w:rsidR="008B4E6D" w:rsidRDefault="008B4E6D">
      <w:pPr>
        <w:pStyle w:val="ConsPlusNormal"/>
        <w:spacing w:before="220"/>
        <w:ind w:firstLine="540"/>
        <w:jc w:val="both"/>
      </w:pPr>
      <w:r>
        <w:t>2.14.1. Основные требования к качеству предоставления муниципальной услуги:</w:t>
      </w:r>
    </w:p>
    <w:p w:rsidR="008B4E6D" w:rsidRDefault="008B4E6D">
      <w:pPr>
        <w:pStyle w:val="ConsPlusNormal"/>
        <w:spacing w:before="220"/>
        <w:ind w:firstLine="540"/>
        <w:jc w:val="both"/>
      </w:pPr>
      <w:r>
        <w:t>- своевременность предоставления муниципальной услуги;</w:t>
      </w:r>
    </w:p>
    <w:p w:rsidR="008B4E6D" w:rsidRDefault="008B4E6D">
      <w:pPr>
        <w:pStyle w:val="ConsPlusNormal"/>
        <w:spacing w:before="220"/>
        <w:ind w:firstLine="540"/>
        <w:jc w:val="both"/>
      </w:pPr>
      <w:r>
        <w:t>- достоверность и полнота информирования гражданина о ходе рассмотрения его обращения;</w:t>
      </w:r>
    </w:p>
    <w:p w:rsidR="008B4E6D" w:rsidRDefault="008B4E6D">
      <w:pPr>
        <w:pStyle w:val="ConsPlusNormal"/>
        <w:spacing w:before="220"/>
        <w:ind w:firstLine="540"/>
        <w:jc w:val="both"/>
      </w:pPr>
      <w:r>
        <w:t>- удобство и доступность получения гражданином информации о порядке предоставления муниципальной услуги;</w:t>
      </w:r>
    </w:p>
    <w:p w:rsidR="008B4E6D" w:rsidRDefault="008B4E6D">
      <w:pPr>
        <w:pStyle w:val="ConsPlusNormal"/>
        <w:spacing w:before="220"/>
        <w:ind w:firstLine="540"/>
        <w:jc w:val="both"/>
      </w:pPr>
      <w:r>
        <w:t>- 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8B4E6D" w:rsidRDefault="008B4E6D">
      <w:pPr>
        <w:pStyle w:val="ConsPlusNormal"/>
        <w:spacing w:before="220"/>
        <w:ind w:firstLine="540"/>
        <w:jc w:val="both"/>
      </w:pPr>
      <w:r>
        <w:t>- возможность досудебного (внесудебного) рассмотрения жалоб (претензий) в процессе получения муниципальной услуги.</w:t>
      </w:r>
    </w:p>
    <w:p w:rsidR="008B4E6D" w:rsidRDefault="008B4E6D">
      <w:pPr>
        <w:pStyle w:val="ConsPlusNormal"/>
        <w:spacing w:before="220"/>
        <w:ind w:firstLine="540"/>
        <w:jc w:val="both"/>
      </w:pPr>
      <w:r>
        <w:lastRenderedPageBreak/>
        <w:t>2.14.2. При предоставлении муниципальной услуги:</w:t>
      </w:r>
    </w:p>
    <w:p w:rsidR="008B4E6D" w:rsidRDefault="008B4E6D">
      <w:pPr>
        <w:pStyle w:val="ConsPlusNormal"/>
        <w:spacing w:before="220"/>
        <w:ind w:firstLine="540"/>
        <w:jc w:val="both"/>
      </w:pPr>
      <w:r>
        <w:t>- при направлении почтовым отправлением заявления с полным приложенным перечнем документов непосредственного взаимодействия заявителя с сотрудником отдела, осуществляющим предоставление муниципальной услуги, как правило, не требуется;</w:t>
      </w:r>
    </w:p>
    <w:p w:rsidR="008B4E6D" w:rsidRDefault="008B4E6D">
      <w:pPr>
        <w:pStyle w:val="ConsPlusNormal"/>
        <w:spacing w:before="220"/>
        <w:ind w:firstLine="540"/>
        <w:jc w:val="both"/>
      </w:pPr>
      <w:r>
        <w:t>- при личном обращении заявитель осуществляет взаимодействие с сотрудником отдела при подаче заявления, получении консультаций и подготовленных в ходе исполнения муниципальной услуги документов.</w:t>
      </w:r>
    </w:p>
    <w:p w:rsidR="008B4E6D" w:rsidRDefault="008B4E6D">
      <w:pPr>
        <w:pStyle w:val="ConsPlusNormal"/>
        <w:spacing w:before="220"/>
        <w:ind w:firstLine="540"/>
        <w:jc w:val="both"/>
      </w:pPr>
      <w:r>
        <w:t>2.14.3.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4E6D" w:rsidRDefault="008B4E6D">
      <w:pPr>
        <w:pStyle w:val="ConsPlusNormal"/>
        <w:spacing w:before="220"/>
        <w:ind w:firstLine="540"/>
        <w:jc w:val="both"/>
      </w:pPr>
      <w:r>
        <w:t>возможность получения заявителем уведомлений о предоставлении муниципальной услуги с помощью ЕПГУ (РПГУ);</w:t>
      </w:r>
    </w:p>
    <w:p w:rsidR="008B4E6D" w:rsidRDefault="008B4E6D">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4E6D" w:rsidRDefault="008B4E6D">
      <w:pPr>
        <w:pStyle w:val="ConsPlusNormal"/>
        <w:spacing w:before="220"/>
        <w:ind w:firstLine="540"/>
        <w:jc w:val="both"/>
      </w:pPr>
      <w:r>
        <w:t>2.14.4. Основными показателями качества предоставления муниципальной услуги являются:</w:t>
      </w:r>
    </w:p>
    <w:p w:rsidR="008B4E6D" w:rsidRDefault="008B4E6D">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4E6D" w:rsidRDefault="008B4E6D">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B4E6D" w:rsidRDefault="008B4E6D">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8B4E6D" w:rsidRDefault="008B4E6D">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8B4E6D" w:rsidRDefault="008B4E6D">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4E6D" w:rsidRDefault="008B4E6D">
      <w:pPr>
        <w:pStyle w:val="ConsPlusNormal"/>
        <w:jc w:val="both"/>
      </w:pPr>
    </w:p>
    <w:p w:rsidR="008B4E6D" w:rsidRDefault="008B4E6D">
      <w:pPr>
        <w:pStyle w:val="ConsPlusTitle"/>
        <w:jc w:val="center"/>
        <w:outlineLvl w:val="2"/>
      </w:pPr>
      <w:r>
        <w:t>Иные требования, в том числе учитывающие особенности</w:t>
      </w:r>
    </w:p>
    <w:p w:rsidR="008B4E6D" w:rsidRDefault="008B4E6D">
      <w:pPr>
        <w:pStyle w:val="ConsPlusTitle"/>
        <w:jc w:val="center"/>
      </w:pPr>
      <w:r>
        <w:t>предоставления муниципальной услуги по экстерриториальному</w:t>
      </w:r>
    </w:p>
    <w:p w:rsidR="008B4E6D" w:rsidRDefault="008B4E6D">
      <w:pPr>
        <w:pStyle w:val="ConsPlusTitle"/>
        <w:jc w:val="center"/>
      </w:pPr>
      <w:r>
        <w:t>принципу и особенности предоставления муниципальной услуги</w:t>
      </w:r>
    </w:p>
    <w:p w:rsidR="008B4E6D" w:rsidRDefault="008B4E6D">
      <w:pPr>
        <w:pStyle w:val="ConsPlusTitle"/>
        <w:jc w:val="center"/>
      </w:pPr>
      <w:r>
        <w:t>в электронной форме</w:t>
      </w:r>
    </w:p>
    <w:p w:rsidR="008B4E6D" w:rsidRDefault="008B4E6D">
      <w:pPr>
        <w:pStyle w:val="ConsPlusNormal"/>
        <w:jc w:val="both"/>
      </w:pPr>
    </w:p>
    <w:p w:rsidR="008B4E6D" w:rsidRDefault="008B4E6D">
      <w:pPr>
        <w:pStyle w:val="ConsPlusNormal"/>
        <w:ind w:firstLine="540"/>
        <w:jc w:val="both"/>
      </w:pPr>
      <w:r>
        <w:t>2.15.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8B4E6D" w:rsidRDefault="008B4E6D">
      <w:pPr>
        <w:pStyle w:val="ConsPlusNormal"/>
        <w:spacing w:before="220"/>
        <w:ind w:firstLine="540"/>
        <w:jc w:val="both"/>
      </w:pPr>
      <w:r>
        <w:t>Заявителям обеспечивается возможность представления заявления в форме электронного документа посредством ЕПГУ (РПГУ).</w:t>
      </w:r>
    </w:p>
    <w:p w:rsidR="008B4E6D" w:rsidRDefault="008B4E6D">
      <w:pPr>
        <w:pStyle w:val="ConsPlusNormal"/>
        <w:spacing w:before="220"/>
        <w:ind w:firstLine="540"/>
        <w:jc w:val="both"/>
      </w:pPr>
      <w: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4E6D" w:rsidRDefault="008B4E6D">
      <w:pPr>
        <w:pStyle w:val="ConsPlusNormal"/>
        <w:spacing w:before="220"/>
        <w:ind w:firstLine="540"/>
        <w:jc w:val="both"/>
      </w:pPr>
      <w:r>
        <w:t xml:space="preserve">Заполненное заявление о предоставлении муниципальной услуги отправляется заявителем </w:t>
      </w:r>
      <w:r>
        <w:lastRenderedPageBreak/>
        <w:t>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4E6D" w:rsidRDefault="008B4E6D">
      <w:pPr>
        <w:pStyle w:val="ConsPlusNormal"/>
        <w:spacing w:before="220"/>
        <w:ind w:firstLine="540"/>
        <w:jc w:val="both"/>
      </w:pPr>
      <w:r>
        <w:t xml:space="preserve">Результаты предоставления муниципальной услуги, указанные в </w:t>
      </w:r>
      <w:hyperlink w:anchor="P155">
        <w:r>
          <w:rPr>
            <w:color w:val="0000FF"/>
          </w:rPr>
          <w:t>пункте 2.3</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B4E6D" w:rsidRDefault="008B4E6D">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8B4E6D" w:rsidRDefault="008B4E6D">
      <w:pPr>
        <w:pStyle w:val="ConsPlusNormal"/>
        <w:spacing w:before="220"/>
        <w:ind w:firstLine="540"/>
        <w:jc w:val="both"/>
      </w:pPr>
      <w:r>
        <w:t>Электронные документы представляются в следующих форматах: а) xml - для формализованных документов;</w:t>
      </w:r>
    </w:p>
    <w:p w:rsidR="008B4E6D" w:rsidRDefault="008B4E6D">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62">
        <w:r>
          <w:rPr>
            <w:color w:val="0000FF"/>
          </w:rPr>
          <w:t>подпункте "в"</w:t>
        </w:r>
      </w:hyperlink>
      <w:r>
        <w:t xml:space="preserve"> настоящего пункта);</w:t>
      </w:r>
    </w:p>
    <w:p w:rsidR="008B4E6D" w:rsidRDefault="008B4E6D">
      <w:pPr>
        <w:pStyle w:val="ConsPlusNormal"/>
        <w:spacing w:before="220"/>
        <w:ind w:firstLine="540"/>
        <w:jc w:val="both"/>
      </w:pPr>
      <w:bookmarkStart w:id="11" w:name="P362"/>
      <w:bookmarkEnd w:id="11"/>
      <w:r>
        <w:t>в) xls, xlsx, ods - для документов, содержащих расчеты;</w:t>
      </w:r>
    </w:p>
    <w:p w:rsidR="008B4E6D" w:rsidRDefault="008B4E6D">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62">
        <w:r>
          <w:rPr>
            <w:color w:val="0000FF"/>
          </w:rPr>
          <w:t>подпункте "в"</w:t>
        </w:r>
      </w:hyperlink>
      <w:r>
        <w:t xml:space="preserve"> настоящего пункта), а также документов с графическим содержанием.</w:t>
      </w:r>
    </w:p>
    <w:p w:rsidR="008B4E6D" w:rsidRDefault="008B4E6D">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4E6D" w:rsidRDefault="008B4E6D">
      <w:pPr>
        <w:pStyle w:val="ConsPlusNormal"/>
        <w:spacing w:before="220"/>
        <w:ind w:firstLine="540"/>
        <w:jc w:val="both"/>
      </w:pPr>
      <w:r>
        <w:t>"черно-белый" (при отсутствии в документе графических изображений и (или) цветного текста);</w:t>
      </w:r>
    </w:p>
    <w:p w:rsidR="008B4E6D" w:rsidRDefault="008B4E6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B4E6D" w:rsidRDefault="008B4E6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B4E6D" w:rsidRDefault="008B4E6D">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8B4E6D" w:rsidRDefault="008B4E6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B4E6D" w:rsidRDefault="008B4E6D">
      <w:pPr>
        <w:pStyle w:val="ConsPlusNormal"/>
        <w:spacing w:before="220"/>
        <w:ind w:firstLine="540"/>
        <w:jc w:val="both"/>
      </w:pPr>
      <w:r>
        <w:t>Электронные документы должны обеспечивать:</w:t>
      </w:r>
    </w:p>
    <w:p w:rsidR="008B4E6D" w:rsidRDefault="008B4E6D">
      <w:pPr>
        <w:pStyle w:val="ConsPlusNormal"/>
        <w:spacing w:before="220"/>
        <w:ind w:firstLine="540"/>
        <w:jc w:val="both"/>
      </w:pPr>
      <w:r>
        <w:t>возможность идентифицировать документ и количество листов в документе;</w:t>
      </w:r>
    </w:p>
    <w:p w:rsidR="008B4E6D" w:rsidRDefault="008B4E6D">
      <w:pPr>
        <w:pStyle w:val="ConsPlusNormal"/>
        <w:spacing w:before="220"/>
        <w:ind w:firstLine="540"/>
        <w:jc w:val="both"/>
      </w:pPr>
      <w:r>
        <w:t>для документов, содержащих структурированные по частям, главам, разделам</w:t>
      </w:r>
    </w:p>
    <w:p w:rsidR="008B4E6D" w:rsidRDefault="008B4E6D">
      <w:pPr>
        <w:pStyle w:val="ConsPlusNormal"/>
        <w:spacing w:before="220"/>
        <w:ind w:firstLine="540"/>
        <w:jc w:val="both"/>
      </w:pPr>
      <w:r>
        <w:t>(подразделам) данные и закладки, обеспечивающие переходы по оглавлению и (или) к содержащимся в тексте рисункам и таблицам.</w:t>
      </w:r>
    </w:p>
    <w:p w:rsidR="008B4E6D" w:rsidRDefault="008B4E6D">
      <w:pPr>
        <w:pStyle w:val="ConsPlusNormal"/>
        <w:spacing w:before="220"/>
        <w:ind w:firstLine="540"/>
        <w:jc w:val="both"/>
      </w:pPr>
      <w:r>
        <w:t xml:space="preserve">Документы, подлежащие представлению в форматах xls, xlsx или ods, формируются в виде </w:t>
      </w:r>
      <w:r>
        <w:lastRenderedPageBreak/>
        <w:t>отдельного электронного документа.</w:t>
      </w:r>
    </w:p>
    <w:p w:rsidR="008B4E6D" w:rsidRDefault="008B4E6D">
      <w:pPr>
        <w:pStyle w:val="ConsPlusNormal"/>
        <w:jc w:val="both"/>
      </w:pPr>
    </w:p>
    <w:p w:rsidR="008B4E6D" w:rsidRDefault="008B4E6D">
      <w:pPr>
        <w:pStyle w:val="ConsPlusTitle"/>
        <w:jc w:val="center"/>
        <w:outlineLvl w:val="1"/>
      </w:pPr>
      <w:r>
        <w:t>3. Состав, последовательность и срок выполнения</w:t>
      </w:r>
    </w:p>
    <w:p w:rsidR="008B4E6D" w:rsidRDefault="008B4E6D">
      <w:pPr>
        <w:pStyle w:val="ConsPlusTitle"/>
        <w:jc w:val="center"/>
      </w:pPr>
      <w:r>
        <w:t>административных процедур, требования к порядку</w:t>
      </w:r>
    </w:p>
    <w:p w:rsidR="008B4E6D" w:rsidRDefault="008B4E6D">
      <w:pPr>
        <w:pStyle w:val="ConsPlusTitle"/>
        <w:jc w:val="center"/>
      </w:pPr>
      <w:r>
        <w:t>их выполнения</w:t>
      </w:r>
    </w:p>
    <w:p w:rsidR="008B4E6D" w:rsidRDefault="008B4E6D">
      <w:pPr>
        <w:pStyle w:val="ConsPlusNormal"/>
        <w:jc w:val="both"/>
      </w:pPr>
    </w:p>
    <w:p w:rsidR="008B4E6D" w:rsidRDefault="008B4E6D">
      <w:pPr>
        <w:pStyle w:val="ConsPlusNormal"/>
        <w:ind w:firstLine="540"/>
        <w:jc w:val="both"/>
      </w:pPr>
      <w:r>
        <w:t>Предоставление муниципальной услуги "Организация отдыха и оздоровления детей в каникулярное время на территории муниципального района "Мосальский район" включает в себя следующие административные процедуры:</w:t>
      </w:r>
    </w:p>
    <w:p w:rsidR="008B4E6D" w:rsidRDefault="008B4E6D">
      <w:pPr>
        <w:pStyle w:val="ConsPlusNormal"/>
        <w:spacing w:before="220"/>
        <w:ind w:firstLine="540"/>
        <w:jc w:val="both"/>
      </w:pPr>
      <w:r>
        <w:t>1) прием и проверка представленных заявителем документов, запрос недостающих документов;</w:t>
      </w:r>
    </w:p>
    <w:p w:rsidR="008B4E6D" w:rsidRDefault="008B4E6D">
      <w:pPr>
        <w:pStyle w:val="ConsPlusNormal"/>
        <w:spacing w:before="220"/>
        <w:ind w:firstLine="540"/>
        <w:jc w:val="both"/>
      </w:pPr>
      <w:r>
        <w:t>2) получение сведений посредством СМЭВ;</w:t>
      </w:r>
    </w:p>
    <w:p w:rsidR="008B4E6D" w:rsidRDefault="008B4E6D">
      <w:pPr>
        <w:pStyle w:val="ConsPlusNormal"/>
        <w:spacing w:before="220"/>
        <w:ind w:firstLine="540"/>
        <w:jc w:val="both"/>
      </w:pPr>
      <w:r>
        <w:t>3) принятие решения о выдаче направления (путевки), отказе в выдаче направления (путевки) и уведомление заявителя о принятом решении;</w:t>
      </w:r>
    </w:p>
    <w:p w:rsidR="008B4E6D" w:rsidRDefault="008B4E6D">
      <w:pPr>
        <w:pStyle w:val="ConsPlusNormal"/>
        <w:spacing w:before="220"/>
        <w:ind w:firstLine="540"/>
        <w:jc w:val="both"/>
      </w:pPr>
      <w:r>
        <w:t>4) подготовка документов к выдаче заявителю.</w:t>
      </w:r>
    </w:p>
    <w:p w:rsidR="008B4E6D" w:rsidRDefault="008B4E6D">
      <w:pPr>
        <w:pStyle w:val="ConsPlusNormal"/>
        <w:spacing w:before="220"/>
        <w:ind w:firstLine="540"/>
        <w:jc w:val="both"/>
      </w:pPr>
      <w:hyperlink w:anchor="P823">
        <w:r>
          <w:rPr>
            <w:color w:val="0000FF"/>
          </w:rPr>
          <w:t>Описание</w:t>
        </w:r>
      </w:hyperlink>
      <w:r>
        <w:t xml:space="preserve"> административных процедур представлено в приложении N 5 к настоящему Административному регламенту.</w:t>
      </w:r>
    </w:p>
    <w:p w:rsidR="008B4E6D" w:rsidRDefault="008B4E6D">
      <w:pPr>
        <w:pStyle w:val="ConsPlusNormal"/>
        <w:jc w:val="both"/>
      </w:pPr>
    </w:p>
    <w:p w:rsidR="008B4E6D" w:rsidRDefault="008B4E6D">
      <w:pPr>
        <w:pStyle w:val="ConsPlusTitle"/>
        <w:jc w:val="center"/>
        <w:outlineLvl w:val="2"/>
      </w:pPr>
      <w:r>
        <w:t>Перечень административных процедур (действий)</w:t>
      </w:r>
    </w:p>
    <w:p w:rsidR="008B4E6D" w:rsidRDefault="008B4E6D">
      <w:pPr>
        <w:pStyle w:val="ConsPlusTitle"/>
        <w:jc w:val="center"/>
      </w:pPr>
      <w:r>
        <w:t>при предоставлении муниципальной услуги (услуг)</w:t>
      </w:r>
    </w:p>
    <w:p w:rsidR="008B4E6D" w:rsidRDefault="008B4E6D">
      <w:pPr>
        <w:pStyle w:val="ConsPlusTitle"/>
        <w:jc w:val="center"/>
      </w:pPr>
      <w:r>
        <w:t>в электронной</w:t>
      </w:r>
    </w:p>
    <w:p w:rsidR="008B4E6D" w:rsidRDefault="008B4E6D">
      <w:pPr>
        <w:pStyle w:val="ConsPlusTitle"/>
        <w:jc w:val="center"/>
      </w:pPr>
      <w:r>
        <w:t>форме</w:t>
      </w:r>
    </w:p>
    <w:p w:rsidR="008B4E6D" w:rsidRDefault="008B4E6D">
      <w:pPr>
        <w:pStyle w:val="ConsPlusNormal"/>
        <w:jc w:val="both"/>
      </w:pPr>
    </w:p>
    <w:p w:rsidR="008B4E6D" w:rsidRDefault="008B4E6D">
      <w:pPr>
        <w:pStyle w:val="ConsPlusNormal"/>
        <w:ind w:firstLine="540"/>
        <w:jc w:val="both"/>
      </w:pPr>
      <w:r>
        <w:t>3.1. При предоставлении муниципальной услуги в электронной форме заявителю обеспечиваются:</w:t>
      </w:r>
    </w:p>
    <w:p w:rsidR="008B4E6D" w:rsidRDefault="008B4E6D">
      <w:pPr>
        <w:pStyle w:val="ConsPlusNormal"/>
        <w:spacing w:before="220"/>
        <w:ind w:firstLine="540"/>
        <w:jc w:val="both"/>
      </w:pPr>
      <w:r>
        <w:t>получение информации о порядке и сроках предоставления муниципальной услуги;</w:t>
      </w:r>
    </w:p>
    <w:p w:rsidR="008B4E6D" w:rsidRDefault="008B4E6D">
      <w:pPr>
        <w:pStyle w:val="ConsPlusNormal"/>
        <w:spacing w:before="220"/>
        <w:ind w:firstLine="540"/>
        <w:jc w:val="both"/>
      </w:pPr>
      <w:r>
        <w:t>формирование заявления;</w:t>
      </w:r>
    </w:p>
    <w:p w:rsidR="008B4E6D" w:rsidRDefault="008B4E6D">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8B4E6D" w:rsidRDefault="008B4E6D">
      <w:pPr>
        <w:pStyle w:val="ConsPlusNormal"/>
        <w:spacing w:before="220"/>
        <w:ind w:firstLine="540"/>
        <w:jc w:val="both"/>
      </w:pPr>
      <w:r>
        <w:t>получение результата предоставления муниципальной услуги;</w:t>
      </w:r>
    </w:p>
    <w:p w:rsidR="008B4E6D" w:rsidRDefault="008B4E6D">
      <w:pPr>
        <w:pStyle w:val="ConsPlusNormal"/>
        <w:spacing w:before="220"/>
        <w:ind w:firstLine="540"/>
        <w:jc w:val="both"/>
      </w:pPr>
      <w:r>
        <w:t>получение сведений о ходе рассмотрения заявления;</w:t>
      </w:r>
    </w:p>
    <w:p w:rsidR="008B4E6D" w:rsidRDefault="008B4E6D">
      <w:pPr>
        <w:pStyle w:val="ConsPlusNormal"/>
        <w:spacing w:before="220"/>
        <w:ind w:firstLine="540"/>
        <w:jc w:val="both"/>
      </w:pPr>
      <w:r>
        <w:t>осуществление оценки качества предоставления муниципальной услуги;</w:t>
      </w:r>
    </w:p>
    <w:p w:rsidR="008B4E6D" w:rsidRDefault="008B4E6D">
      <w:pPr>
        <w:pStyle w:val="ConsPlusNormal"/>
        <w:spacing w:before="220"/>
        <w:ind w:firstLine="540"/>
        <w:jc w:val="both"/>
      </w:pPr>
      <w:r>
        <w:t>досудебное (внесудебное) обжалование решений и действий (бездействия) отдела либо действия (бездействие) должностного лица отдела, предоставляющего муниципальную услугу, либо муниципального служащего.</w:t>
      </w:r>
    </w:p>
    <w:p w:rsidR="008B4E6D" w:rsidRDefault="008B4E6D">
      <w:pPr>
        <w:pStyle w:val="ConsPlusNormal"/>
        <w:jc w:val="both"/>
      </w:pPr>
    </w:p>
    <w:p w:rsidR="008B4E6D" w:rsidRDefault="008B4E6D">
      <w:pPr>
        <w:pStyle w:val="ConsPlusTitle"/>
        <w:jc w:val="center"/>
        <w:outlineLvl w:val="2"/>
      </w:pPr>
      <w:r>
        <w:t>Порядок осуществления административных процедур</w:t>
      </w:r>
    </w:p>
    <w:p w:rsidR="008B4E6D" w:rsidRDefault="008B4E6D">
      <w:pPr>
        <w:pStyle w:val="ConsPlusTitle"/>
        <w:jc w:val="center"/>
      </w:pPr>
      <w:r>
        <w:t>(действий) в электронной форме</w:t>
      </w:r>
    </w:p>
    <w:p w:rsidR="008B4E6D" w:rsidRDefault="008B4E6D">
      <w:pPr>
        <w:pStyle w:val="ConsPlusNormal"/>
        <w:jc w:val="both"/>
      </w:pPr>
    </w:p>
    <w:p w:rsidR="008B4E6D" w:rsidRDefault="008B4E6D">
      <w:pPr>
        <w:pStyle w:val="ConsPlusNormal"/>
        <w:ind w:firstLine="540"/>
        <w:jc w:val="both"/>
      </w:pPr>
      <w:bookmarkStart w:id="12" w:name="P404"/>
      <w:bookmarkEnd w:id="12"/>
      <w:r>
        <w:t>3.2. Формирование заявления.</w:t>
      </w:r>
    </w:p>
    <w:p w:rsidR="008B4E6D" w:rsidRDefault="008B4E6D">
      <w:pPr>
        <w:pStyle w:val="ConsPlusNormal"/>
        <w:spacing w:before="220"/>
        <w:ind w:firstLine="540"/>
        <w:jc w:val="both"/>
      </w:pPr>
      <w: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B4E6D" w:rsidRDefault="008B4E6D">
      <w:pPr>
        <w:pStyle w:val="ConsPlusNormal"/>
        <w:spacing w:before="220"/>
        <w:ind w:firstLine="540"/>
        <w:jc w:val="both"/>
      </w:pPr>
      <w: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4E6D" w:rsidRDefault="008B4E6D">
      <w:pPr>
        <w:pStyle w:val="ConsPlusNormal"/>
        <w:spacing w:before="220"/>
        <w:ind w:firstLine="540"/>
        <w:jc w:val="both"/>
      </w:pPr>
      <w:r>
        <w:t>При формировании заявления заявителю обеспечивается:</w:t>
      </w:r>
    </w:p>
    <w:p w:rsidR="008B4E6D" w:rsidRDefault="008B4E6D">
      <w:pPr>
        <w:pStyle w:val="ConsPlusNormal"/>
        <w:spacing w:before="220"/>
        <w:ind w:firstLine="540"/>
        <w:jc w:val="both"/>
      </w:pPr>
      <w:r>
        <w:t xml:space="preserve">возможность копирования и сохранения заявления и иных документов, указанных в </w:t>
      </w:r>
      <w:hyperlink w:anchor="P212">
        <w:r>
          <w:rPr>
            <w:color w:val="0000FF"/>
          </w:rPr>
          <w:t>пункте 2.6</w:t>
        </w:r>
      </w:hyperlink>
      <w:r>
        <w:t xml:space="preserve"> настоящего Административного регламента, необходимых для предоставления муниципальной услуги;</w:t>
      </w:r>
    </w:p>
    <w:p w:rsidR="008B4E6D" w:rsidRDefault="008B4E6D">
      <w:pPr>
        <w:pStyle w:val="ConsPlusNormal"/>
        <w:spacing w:before="220"/>
        <w:ind w:firstLine="540"/>
        <w:jc w:val="both"/>
      </w:pPr>
      <w:r>
        <w:t>возможность печати на бумажном носителе копии электронной формы заявления;</w:t>
      </w:r>
    </w:p>
    <w:p w:rsidR="008B4E6D" w:rsidRDefault="008B4E6D">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4E6D" w:rsidRDefault="008B4E6D">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4E6D" w:rsidRDefault="008B4E6D">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8B4E6D" w:rsidRDefault="008B4E6D">
      <w:pPr>
        <w:pStyle w:val="ConsPlusNormal"/>
        <w:spacing w:before="220"/>
        <w:ind w:firstLine="540"/>
        <w:jc w:val="both"/>
      </w:pPr>
      <w:r>
        <w:t>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w:t>
      </w:r>
    </w:p>
    <w:p w:rsidR="008B4E6D" w:rsidRDefault="008B4E6D">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отдел посредством ЕПГУ (РПГУ).</w:t>
      </w:r>
    </w:p>
    <w:p w:rsidR="008B4E6D" w:rsidRDefault="008B4E6D">
      <w:pPr>
        <w:pStyle w:val="ConsPlusNormal"/>
        <w:spacing w:before="220"/>
        <w:ind w:firstLine="540"/>
        <w:jc w:val="both"/>
      </w:pPr>
      <w:r>
        <w:t>3.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B4E6D" w:rsidRDefault="008B4E6D">
      <w:pPr>
        <w:pStyle w:val="ConsPlusNormal"/>
        <w:spacing w:before="220"/>
        <w:ind w:firstLine="54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4E6D" w:rsidRDefault="008B4E6D">
      <w:pPr>
        <w:pStyle w:val="ConsPlusNormal"/>
        <w:spacing w:before="22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4E6D" w:rsidRDefault="008B4E6D">
      <w:pPr>
        <w:pStyle w:val="ConsPlusNormal"/>
        <w:spacing w:before="220"/>
        <w:ind w:firstLine="540"/>
        <w:jc w:val="both"/>
      </w:pPr>
      <w:r>
        <w:t>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8B4E6D" w:rsidRDefault="008B4E6D">
      <w:pPr>
        <w:pStyle w:val="ConsPlusNormal"/>
        <w:spacing w:before="220"/>
        <w:ind w:firstLine="540"/>
        <w:jc w:val="both"/>
      </w:pPr>
      <w:r>
        <w:t>Ответственное должностное лицо:</w:t>
      </w:r>
    </w:p>
    <w:p w:rsidR="008B4E6D" w:rsidRDefault="008B4E6D">
      <w:pPr>
        <w:pStyle w:val="ConsPlusNormal"/>
        <w:spacing w:before="220"/>
        <w:ind w:firstLine="540"/>
        <w:jc w:val="both"/>
      </w:pPr>
      <w:r>
        <w:t>проверяет наличие электронных заявлений, поступивших с ЕПГУ (РПГУ), с периодом не реже 2 раз в день;</w:t>
      </w:r>
    </w:p>
    <w:p w:rsidR="008B4E6D" w:rsidRDefault="008B4E6D">
      <w:pPr>
        <w:pStyle w:val="ConsPlusNormal"/>
        <w:spacing w:before="220"/>
        <w:ind w:firstLine="540"/>
        <w:jc w:val="both"/>
      </w:pPr>
      <w:r>
        <w:t>рассматривает поступившие заявления и приложенные образы документов (документы);</w:t>
      </w:r>
    </w:p>
    <w:p w:rsidR="008B4E6D" w:rsidRDefault="008B4E6D">
      <w:pPr>
        <w:pStyle w:val="ConsPlusNormal"/>
        <w:spacing w:before="220"/>
        <w:ind w:firstLine="540"/>
        <w:jc w:val="both"/>
      </w:pPr>
      <w:r>
        <w:t xml:space="preserve">производит действия в соответствии с </w:t>
      </w:r>
      <w:hyperlink w:anchor="P448">
        <w:r>
          <w:rPr>
            <w:color w:val="0000FF"/>
          </w:rPr>
          <w:t>пунктом 3.4</w:t>
        </w:r>
      </w:hyperlink>
      <w:r>
        <w:t xml:space="preserve"> настоящего Административного регламента;</w:t>
      </w:r>
    </w:p>
    <w:p w:rsidR="008B4E6D" w:rsidRDefault="008B4E6D">
      <w:pPr>
        <w:pStyle w:val="ConsPlusNormal"/>
        <w:spacing w:before="220"/>
        <w:ind w:firstLine="540"/>
        <w:jc w:val="both"/>
      </w:pPr>
      <w:r>
        <w:lastRenderedPageBreak/>
        <w:t>осуществляет в течение 1 дня административную процедуру формирования межведомственных запросов.</w:t>
      </w:r>
    </w:p>
    <w:p w:rsidR="008B4E6D" w:rsidRDefault="008B4E6D">
      <w:pPr>
        <w:pStyle w:val="ConsPlusNormal"/>
        <w:spacing w:before="220"/>
        <w:ind w:firstLine="540"/>
        <w:jc w:val="both"/>
      </w:pPr>
      <w:r>
        <w:t>Заявителю в качестве результата предоставления муниципальной услуги обеспечивается возможность получения документа:</w:t>
      </w:r>
    </w:p>
    <w:p w:rsidR="008B4E6D" w:rsidRDefault="008B4E6D">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 (РПГУ);</w:t>
      </w:r>
    </w:p>
    <w:p w:rsidR="008B4E6D" w:rsidRDefault="008B4E6D">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отдел.</w:t>
      </w:r>
    </w:p>
    <w:p w:rsidR="008B4E6D" w:rsidRDefault="008B4E6D">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4E6D" w:rsidRDefault="008B4E6D">
      <w:pPr>
        <w:pStyle w:val="ConsPlusNormal"/>
        <w:spacing w:before="220"/>
        <w:ind w:firstLine="540"/>
        <w:jc w:val="both"/>
      </w:pPr>
      <w:r>
        <w:t>При предоставлении муниципальной услуги в электронной форме заявителю направляются:</w:t>
      </w:r>
    </w:p>
    <w:p w:rsidR="008B4E6D" w:rsidRDefault="008B4E6D">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B4E6D" w:rsidRDefault="008B4E6D">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4E6D" w:rsidRDefault="008B4E6D">
      <w:pPr>
        <w:pStyle w:val="ConsPlusNormal"/>
        <w:spacing w:before="220"/>
        <w:ind w:firstLine="540"/>
        <w:jc w:val="both"/>
      </w:pPr>
      <w:r>
        <w:t xml:space="preserve">Заявителю обеспечивается возможность направления жалобы на решения, действия или бездействие отдела, должностного лица отдела либо муниципального служащего в соответствии со </w:t>
      </w:r>
      <w:hyperlink r:id="rId33">
        <w:r>
          <w:rPr>
            <w:color w:val="0000FF"/>
          </w:rPr>
          <w:t>статьей 11.2</w:t>
        </w:r>
      </w:hyperlink>
      <w:r>
        <w:t xml:space="preserve"> Федерального закона N 210-ФЗ и в порядке, установленном </w:t>
      </w:r>
      <w:hyperlink r:id="rId34">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B4E6D" w:rsidRDefault="008B4E6D">
      <w:pPr>
        <w:pStyle w:val="ConsPlusNormal"/>
        <w:jc w:val="both"/>
      </w:pPr>
    </w:p>
    <w:p w:rsidR="008B4E6D" w:rsidRDefault="008B4E6D">
      <w:pPr>
        <w:pStyle w:val="ConsPlusTitle"/>
        <w:jc w:val="center"/>
        <w:outlineLvl w:val="2"/>
      </w:pPr>
      <w:r>
        <w:t>Порядок исправления допущенных опечаток и ошибок</w:t>
      </w:r>
    </w:p>
    <w:p w:rsidR="008B4E6D" w:rsidRDefault="008B4E6D">
      <w:pPr>
        <w:pStyle w:val="ConsPlusTitle"/>
        <w:jc w:val="center"/>
      </w:pPr>
      <w:r>
        <w:t>в выданных в результате предоставления муниципальной услуги</w:t>
      </w:r>
    </w:p>
    <w:p w:rsidR="008B4E6D" w:rsidRDefault="008B4E6D">
      <w:pPr>
        <w:pStyle w:val="ConsPlusTitle"/>
        <w:jc w:val="center"/>
      </w:pPr>
      <w:r>
        <w:t>документах</w:t>
      </w:r>
    </w:p>
    <w:p w:rsidR="008B4E6D" w:rsidRDefault="008B4E6D">
      <w:pPr>
        <w:pStyle w:val="ConsPlusNormal"/>
        <w:jc w:val="both"/>
      </w:pPr>
    </w:p>
    <w:p w:rsidR="008B4E6D" w:rsidRDefault="008B4E6D">
      <w:pPr>
        <w:pStyle w:val="ConsPlusNormal"/>
        <w:ind w:firstLine="540"/>
        <w:jc w:val="both"/>
      </w:pPr>
      <w:bookmarkStart w:id="13" w:name="P437"/>
      <w:bookmarkEnd w:id="13"/>
      <w:r>
        <w:t xml:space="preserve">3.3. В случае выявления опечаток и ошибок заявитель вправе обратиться в отдел с заявлением с приложением документов, указанных в </w:t>
      </w:r>
      <w:hyperlink w:anchor="P212">
        <w:r>
          <w:rPr>
            <w:color w:val="0000FF"/>
          </w:rPr>
          <w:t>пункте 2.6</w:t>
        </w:r>
      </w:hyperlink>
      <w:r>
        <w:t>. настоящего Административного регламента.</w:t>
      </w:r>
    </w:p>
    <w:p w:rsidR="008B4E6D" w:rsidRDefault="008B4E6D">
      <w:pPr>
        <w:pStyle w:val="ConsPlusNormal"/>
        <w:spacing w:before="220"/>
        <w:ind w:firstLine="540"/>
        <w:jc w:val="both"/>
      </w:pPr>
      <w:r>
        <w:t xml:space="preserve">Основания отказа в приеме заявления об исправлении опечаток и ошибок указаны в </w:t>
      </w:r>
      <w:hyperlink w:anchor="P273">
        <w:r>
          <w:rPr>
            <w:color w:val="0000FF"/>
          </w:rPr>
          <w:t>пункте 2.9</w:t>
        </w:r>
      </w:hyperlink>
      <w:r>
        <w:t xml:space="preserve"> настоящего Административного регламента.</w:t>
      </w:r>
    </w:p>
    <w:p w:rsidR="008B4E6D" w:rsidRDefault="008B4E6D">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B4E6D" w:rsidRDefault="008B4E6D">
      <w:pPr>
        <w:pStyle w:val="ConsPlusNormal"/>
        <w:spacing w:before="220"/>
        <w:ind w:firstLine="540"/>
        <w:jc w:val="both"/>
      </w:pPr>
      <w:r>
        <w:t xml:space="preserve">заявитель при обнаружении опечаток и ошибок в документах, выданных в результате </w:t>
      </w:r>
      <w:r>
        <w:lastRenderedPageBreak/>
        <w:t>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8B4E6D" w:rsidRDefault="008B4E6D">
      <w:pPr>
        <w:pStyle w:val="ConsPlusNormal"/>
        <w:spacing w:before="220"/>
        <w:ind w:firstLine="540"/>
        <w:jc w:val="both"/>
      </w:pPr>
      <w:r>
        <w:t xml:space="preserve">Отдел при получении заявления, указанного в </w:t>
      </w:r>
      <w:hyperlink w:anchor="P404">
        <w:r>
          <w:rPr>
            <w:color w:val="0000FF"/>
          </w:rPr>
          <w:t>подпункте 3.2</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4E6D" w:rsidRDefault="008B4E6D">
      <w:pPr>
        <w:pStyle w:val="ConsPlusNormal"/>
        <w:spacing w:before="220"/>
        <w:ind w:firstLine="540"/>
        <w:jc w:val="both"/>
      </w:pPr>
      <w:r>
        <w:t>Отдел обеспечивает устранение опечаток и ошибок в документах, являющихся результатом предоставления муниципальной услуги.</w:t>
      </w:r>
    </w:p>
    <w:p w:rsidR="008B4E6D" w:rsidRDefault="008B4E6D">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заявления, указанного в </w:t>
      </w:r>
      <w:hyperlink w:anchor="P437">
        <w:r>
          <w:rPr>
            <w:color w:val="0000FF"/>
          </w:rPr>
          <w:t>подпункте 3.3</w:t>
        </w:r>
      </w:hyperlink>
      <w:r>
        <w:t xml:space="preserve"> настоящего подраздела.</w:t>
      </w:r>
    </w:p>
    <w:p w:rsidR="008B4E6D" w:rsidRDefault="008B4E6D">
      <w:pPr>
        <w:pStyle w:val="ConsPlusNormal"/>
        <w:jc w:val="both"/>
      </w:pPr>
    </w:p>
    <w:p w:rsidR="008B4E6D" w:rsidRDefault="008B4E6D">
      <w:pPr>
        <w:pStyle w:val="ConsPlusTitle"/>
        <w:jc w:val="center"/>
        <w:outlineLvl w:val="2"/>
      </w:pPr>
      <w:r>
        <w:t>Прием и проверка представленных заявителем документов,</w:t>
      </w:r>
    </w:p>
    <w:p w:rsidR="008B4E6D" w:rsidRDefault="008B4E6D">
      <w:pPr>
        <w:pStyle w:val="ConsPlusTitle"/>
        <w:jc w:val="center"/>
      </w:pPr>
      <w:r>
        <w:t>запрос недостающих документов</w:t>
      </w:r>
    </w:p>
    <w:p w:rsidR="008B4E6D" w:rsidRDefault="008B4E6D">
      <w:pPr>
        <w:pStyle w:val="ConsPlusNormal"/>
        <w:jc w:val="both"/>
      </w:pPr>
    </w:p>
    <w:p w:rsidR="008B4E6D" w:rsidRDefault="008B4E6D">
      <w:pPr>
        <w:pStyle w:val="ConsPlusNormal"/>
        <w:ind w:firstLine="540"/>
        <w:jc w:val="both"/>
      </w:pPr>
      <w:bookmarkStart w:id="14" w:name="P448"/>
      <w:bookmarkEnd w:id="14"/>
      <w:r>
        <w:t>3.4. Юридическим фактом, инициирующим начало данной административной процедуры, является обращение заявителя в отдел (</w:t>
      </w:r>
      <w:hyperlink w:anchor="P719">
        <w:r>
          <w:rPr>
            <w:color w:val="0000FF"/>
          </w:rPr>
          <w:t>приложение 3</w:t>
        </w:r>
      </w:hyperlink>
      <w:r>
        <w:t xml:space="preserve"> Регламента) с документами, указанными в </w:t>
      </w:r>
      <w:hyperlink w:anchor="P212">
        <w:r>
          <w:rPr>
            <w:color w:val="0000FF"/>
          </w:rPr>
          <w:t>п. 2.6</w:t>
        </w:r>
      </w:hyperlink>
      <w:r>
        <w:t xml:space="preserve"> Административного регламента.</w:t>
      </w:r>
    </w:p>
    <w:p w:rsidR="008B4E6D" w:rsidRDefault="008B4E6D">
      <w:pPr>
        <w:pStyle w:val="ConsPlusNormal"/>
        <w:spacing w:before="220"/>
        <w:ind w:firstLine="540"/>
        <w:jc w:val="both"/>
      </w:pPr>
      <w:r>
        <w:t>Специалист отдела, ответственный за подготовку документов по предоставлению муниципальной услуги, при рассмотрении представленных заявителем документов:</w:t>
      </w:r>
    </w:p>
    <w:p w:rsidR="008B4E6D" w:rsidRDefault="008B4E6D">
      <w:pPr>
        <w:pStyle w:val="ConsPlusNormal"/>
        <w:spacing w:before="220"/>
        <w:ind w:firstLine="540"/>
        <w:jc w:val="both"/>
      </w:pPr>
      <w:r>
        <w:t xml:space="preserve">- устанавливает личность заявителя, предмет обращения и определяет соответствие представленных документов перечню, указанному в </w:t>
      </w:r>
      <w:hyperlink w:anchor="P212">
        <w:r>
          <w:rPr>
            <w:color w:val="0000FF"/>
          </w:rPr>
          <w:t>п. 2.6</w:t>
        </w:r>
      </w:hyperlink>
      <w:r>
        <w:t xml:space="preserve"> Административного регламента;</w:t>
      </w:r>
    </w:p>
    <w:p w:rsidR="008B4E6D" w:rsidRDefault="008B4E6D">
      <w:pPr>
        <w:pStyle w:val="ConsPlusNormal"/>
        <w:spacing w:before="220"/>
        <w:ind w:firstLine="540"/>
        <w:jc w:val="both"/>
      </w:pPr>
      <w:r>
        <w:t>- проверяет по базе данных получателей услуги, имело ли место обращение гражданина ранее.</w:t>
      </w:r>
    </w:p>
    <w:p w:rsidR="008B4E6D" w:rsidRDefault="008B4E6D">
      <w:pPr>
        <w:pStyle w:val="ConsPlusNormal"/>
        <w:spacing w:before="220"/>
        <w:ind w:firstLine="540"/>
        <w:jc w:val="both"/>
      </w:pPr>
      <w:r>
        <w:t>В случае представления заявителем документов не в полном объеме специалист отдела направляет запрос заявителю о предоставлении недостающих документов.</w:t>
      </w:r>
    </w:p>
    <w:p w:rsidR="008B4E6D" w:rsidRDefault="008B4E6D">
      <w:pPr>
        <w:pStyle w:val="ConsPlusNormal"/>
        <w:spacing w:before="220"/>
        <w:ind w:firstLine="540"/>
        <w:jc w:val="both"/>
      </w:pPr>
      <w:r>
        <w:t>Фиксацией результата выполнения административной процедуры является регистрация в журнале или в электронной автоматизированной системе документооборота и контроля документов, представленных заявителем (</w:t>
      </w:r>
      <w:hyperlink w:anchor="P719">
        <w:r>
          <w:rPr>
            <w:color w:val="0000FF"/>
          </w:rPr>
          <w:t>приложение 3</w:t>
        </w:r>
      </w:hyperlink>
      <w:r>
        <w:t xml:space="preserve"> Регламента).</w:t>
      </w:r>
    </w:p>
    <w:p w:rsidR="008B4E6D" w:rsidRDefault="008B4E6D">
      <w:pPr>
        <w:pStyle w:val="ConsPlusNormal"/>
        <w:jc w:val="both"/>
      </w:pPr>
    </w:p>
    <w:p w:rsidR="008B4E6D" w:rsidRDefault="008B4E6D">
      <w:pPr>
        <w:pStyle w:val="ConsPlusTitle"/>
        <w:jc w:val="center"/>
        <w:outlineLvl w:val="2"/>
      </w:pPr>
      <w:r>
        <w:t>Принятие решения о выдаче направления (путевки)</w:t>
      </w:r>
    </w:p>
    <w:p w:rsidR="008B4E6D" w:rsidRDefault="008B4E6D">
      <w:pPr>
        <w:pStyle w:val="ConsPlusTitle"/>
        <w:jc w:val="center"/>
      </w:pPr>
      <w:r>
        <w:t>(отказе в выдаче направления (путевки) и уведомление</w:t>
      </w:r>
    </w:p>
    <w:p w:rsidR="008B4E6D" w:rsidRDefault="008B4E6D">
      <w:pPr>
        <w:pStyle w:val="ConsPlusTitle"/>
        <w:jc w:val="center"/>
      </w:pPr>
      <w:r>
        <w:t>заявителя о принятом решении)</w:t>
      </w:r>
    </w:p>
    <w:p w:rsidR="008B4E6D" w:rsidRDefault="008B4E6D">
      <w:pPr>
        <w:pStyle w:val="ConsPlusNormal"/>
        <w:jc w:val="both"/>
      </w:pPr>
    </w:p>
    <w:p w:rsidR="008B4E6D" w:rsidRDefault="008B4E6D">
      <w:pPr>
        <w:pStyle w:val="ConsPlusNormal"/>
        <w:ind w:firstLine="540"/>
        <w:jc w:val="both"/>
      </w:pPr>
      <w:r>
        <w:t>3.5. Основанием для начала административной процедуры является поступление в районную межведомственную комиссию по организации летнего отдыха и оздоровления, творческого досуга, занятости детей и подростков Мосальского района (далее - комиссия) заявления и документов, необходимых для предоставления муниципальной услуги.</w:t>
      </w:r>
    </w:p>
    <w:p w:rsidR="008B4E6D" w:rsidRDefault="008B4E6D">
      <w:pPr>
        <w:pStyle w:val="ConsPlusNormal"/>
        <w:spacing w:before="220"/>
        <w:ind w:firstLine="540"/>
        <w:jc w:val="both"/>
      </w:pPr>
      <w:r>
        <w:t>3.5.1. Заявление вместе с документами, направленными на электронную почту mosalsk.leto@mail.ru рассматривается комиссией в порядке, предусмотренном данным Административным регламентом.</w:t>
      </w:r>
    </w:p>
    <w:p w:rsidR="008B4E6D" w:rsidRDefault="008B4E6D">
      <w:pPr>
        <w:pStyle w:val="ConsPlusNormal"/>
        <w:spacing w:before="220"/>
        <w:ind w:firstLine="540"/>
        <w:jc w:val="both"/>
      </w:pPr>
      <w:r>
        <w:t>3.5.2. При наличии правовых оснований для предоставления муниципальной услуги комиссией принимается решение о выдаче путевки в загородный оздоровительный лагерь на отдых и оздоровление ребенка в каникулярное время.</w:t>
      </w:r>
    </w:p>
    <w:p w:rsidR="008B4E6D" w:rsidRDefault="008B4E6D">
      <w:pPr>
        <w:pStyle w:val="ConsPlusNormal"/>
        <w:spacing w:before="220"/>
        <w:ind w:firstLine="540"/>
        <w:jc w:val="both"/>
      </w:pPr>
      <w:r>
        <w:t xml:space="preserve">В случае представления неполного пакета документов комиссией принимается решение об отказе заявителю в выдаче путевки с указанием причин и действий, необходимых для их устранения. Решение о выдаче путевки или об отказе в выдаче путевки принимается комиссией в </w:t>
      </w:r>
      <w:r>
        <w:lastRenderedPageBreak/>
        <w:t>срок не позднее 14 календарных дней до даты начала оздоровительной смены и оформляется протоколом заседания комиссии.</w:t>
      </w:r>
    </w:p>
    <w:p w:rsidR="008B4E6D" w:rsidRDefault="008B4E6D">
      <w:pPr>
        <w:pStyle w:val="ConsPlusNormal"/>
        <w:spacing w:before="220"/>
        <w:ind w:firstLine="540"/>
        <w:jc w:val="both"/>
      </w:pPr>
      <w:r>
        <w:t xml:space="preserve">3.5.3. Если в результате рассмотрения комиссией заявления и документов, представленных заявителем, были установлены основания, указанные в </w:t>
      </w:r>
      <w:hyperlink w:anchor="P273">
        <w:r>
          <w:rPr>
            <w:color w:val="0000FF"/>
          </w:rPr>
          <w:t>пункте 2.9</w:t>
        </w:r>
      </w:hyperlink>
      <w:r>
        <w:t xml:space="preserve"> настоящего Административного регламента для отказа в предоставлении муниципальной услуги, заявителю направляется уведомление об отказе в предоставлении муниципальной услуги.</w:t>
      </w:r>
    </w:p>
    <w:p w:rsidR="008B4E6D" w:rsidRDefault="008B4E6D">
      <w:pPr>
        <w:pStyle w:val="ConsPlusNormal"/>
        <w:spacing w:before="220"/>
        <w:ind w:firstLine="540"/>
        <w:jc w:val="both"/>
      </w:pPr>
      <w:r>
        <w:t>Уведомление об отказе в предоставлении муниципальной услуги направляется отделом в срок не позднее 10 рабочих дней с даты регистрации заявления о предоставлении муниципальной услуги.</w:t>
      </w:r>
    </w:p>
    <w:p w:rsidR="008B4E6D" w:rsidRDefault="008B4E6D">
      <w:pPr>
        <w:pStyle w:val="ConsPlusNormal"/>
        <w:spacing w:before="220"/>
        <w:ind w:firstLine="540"/>
        <w:jc w:val="both"/>
      </w:pPr>
      <w:r>
        <w:t xml:space="preserve">3.5.4. Результатом выполнения действий в рамках административной процедуры является выдача путевки в загородный оздоровительный лагерь ребенку заявителя для отдыха и оздоровления в каникулярное время по результатам рассмотрения полного комплекта документов, указанных в </w:t>
      </w:r>
      <w:hyperlink w:anchor="P212">
        <w:r>
          <w:rPr>
            <w:color w:val="0000FF"/>
          </w:rPr>
          <w:t>пункте 2.6</w:t>
        </w:r>
      </w:hyperlink>
      <w:r>
        <w:t xml:space="preserve"> настоящего Административного регламента, при отсутствии оснований, предусмотренных настоящим Административным регламентом, для отказа в предоставлении муниципальной услуги либо отказе в предоставлении муниципальной услуги (по форме </w:t>
      </w:r>
      <w:hyperlink w:anchor="P643">
        <w:r>
          <w:rPr>
            <w:color w:val="0000FF"/>
          </w:rPr>
          <w:t>приложения 2</w:t>
        </w:r>
      </w:hyperlink>
      <w:r>
        <w:t xml:space="preserve"> Регламента).</w:t>
      </w:r>
    </w:p>
    <w:p w:rsidR="008B4E6D" w:rsidRDefault="008B4E6D">
      <w:pPr>
        <w:pStyle w:val="ConsPlusNormal"/>
        <w:spacing w:before="220"/>
        <w:ind w:firstLine="540"/>
        <w:jc w:val="both"/>
      </w:pPr>
      <w:r>
        <w:t>3.5.5. Выдача путевки заявителю производится при представлении им документа, удостоверяющего его личность, под роспись в журнале регистрации заявлений и выдачи путевок.</w:t>
      </w:r>
    </w:p>
    <w:p w:rsidR="008B4E6D" w:rsidRDefault="008B4E6D">
      <w:pPr>
        <w:pStyle w:val="ConsPlusNormal"/>
        <w:jc w:val="both"/>
      </w:pPr>
    </w:p>
    <w:p w:rsidR="008B4E6D" w:rsidRDefault="008B4E6D">
      <w:pPr>
        <w:pStyle w:val="ConsPlusTitle"/>
        <w:jc w:val="center"/>
        <w:outlineLvl w:val="2"/>
      </w:pPr>
      <w:r>
        <w:t>Подготовка документов к выдаче заявителю</w:t>
      </w:r>
    </w:p>
    <w:p w:rsidR="008B4E6D" w:rsidRDefault="008B4E6D">
      <w:pPr>
        <w:pStyle w:val="ConsPlusNormal"/>
        <w:jc w:val="both"/>
      </w:pPr>
    </w:p>
    <w:p w:rsidR="008B4E6D" w:rsidRDefault="008B4E6D">
      <w:pPr>
        <w:pStyle w:val="ConsPlusNormal"/>
        <w:ind w:firstLine="540"/>
        <w:jc w:val="both"/>
      </w:pPr>
      <w:r>
        <w:t>3.6. Юридическим фактом, инициирующим начало данной административной процедуры, является принятое решение о выдаче заявителю направления (путевки) для пребывания в детских оздоровительных организациях.</w:t>
      </w:r>
    </w:p>
    <w:p w:rsidR="008B4E6D" w:rsidRDefault="008B4E6D">
      <w:pPr>
        <w:pStyle w:val="ConsPlusNormal"/>
        <w:spacing w:before="220"/>
        <w:ind w:firstLine="540"/>
        <w:jc w:val="both"/>
      </w:pPr>
      <w:r>
        <w:t>Специалист отдела:</w:t>
      </w:r>
    </w:p>
    <w:p w:rsidR="008B4E6D" w:rsidRDefault="008B4E6D">
      <w:pPr>
        <w:pStyle w:val="ConsPlusNormal"/>
        <w:spacing w:before="220"/>
        <w:ind w:firstLine="540"/>
        <w:jc w:val="both"/>
      </w:pPr>
      <w:r>
        <w:t>- оформляет направление (путевку) в загородный оздоровительный лагерь;</w:t>
      </w:r>
    </w:p>
    <w:p w:rsidR="008B4E6D" w:rsidRDefault="008B4E6D">
      <w:pPr>
        <w:pStyle w:val="ConsPlusNormal"/>
        <w:spacing w:before="220"/>
        <w:ind w:firstLine="540"/>
        <w:jc w:val="both"/>
      </w:pPr>
      <w:r>
        <w:t>- вручает заявителю (законному представителю родителя) направление (путевку) в загородный оздоровительный лагерь под роспись.</w:t>
      </w:r>
    </w:p>
    <w:p w:rsidR="008B4E6D" w:rsidRDefault="008B4E6D">
      <w:pPr>
        <w:pStyle w:val="ConsPlusNormal"/>
        <w:spacing w:before="220"/>
        <w:ind w:firstLine="540"/>
        <w:jc w:val="both"/>
      </w:pPr>
      <w:r>
        <w:t>Результатом административной процедуры является получение заявителем направления (путевки) для пребывания ребенка в загородном оздоровительном лагере.</w:t>
      </w:r>
    </w:p>
    <w:p w:rsidR="008B4E6D" w:rsidRDefault="008B4E6D">
      <w:pPr>
        <w:pStyle w:val="ConsPlusNormal"/>
        <w:spacing w:before="220"/>
        <w:ind w:firstLine="540"/>
        <w:jc w:val="both"/>
      </w:pPr>
      <w:r>
        <w:t>После завершения рассмотрения обращения и оформления ответа заявителю все материалы по обращению формируются в дело и хранятся в отделе в течение 5 лет.</w:t>
      </w:r>
    </w:p>
    <w:p w:rsidR="008B4E6D" w:rsidRDefault="008B4E6D">
      <w:pPr>
        <w:pStyle w:val="ConsPlusNormal"/>
        <w:jc w:val="both"/>
      </w:pPr>
    </w:p>
    <w:p w:rsidR="008B4E6D" w:rsidRDefault="008B4E6D">
      <w:pPr>
        <w:pStyle w:val="ConsPlusTitle"/>
        <w:jc w:val="center"/>
        <w:outlineLvl w:val="1"/>
      </w:pPr>
      <w:r>
        <w:t>4. Формы контроля предоставления муниципальной услуги</w:t>
      </w:r>
    </w:p>
    <w:p w:rsidR="008B4E6D" w:rsidRDefault="008B4E6D">
      <w:pPr>
        <w:pStyle w:val="ConsPlusNormal"/>
        <w:jc w:val="both"/>
      </w:pPr>
    </w:p>
    <w:p w:rsidR="008B4E6D" w:rsidRDefault="008B4E6D">
      <w:pPr>
        <w:pStyle w:val="ConsPlusTitle"/>
        <w:jc w:val="center"/>
        <w:outlineLvl w:val="2"/>
      </w:pPr>
      <w:r>
        <w:t>Порядок осуществления текущего контроля соблюдения</w:t>
      </w:r>
    </w:p>
    <w:p w:rsidR="008B4E6D" w:rsidRDefault="008B4E6D">
      <w:pPr>
        <w:pStyle w:val="ConsPlusTitle"/>
        <w:jc w:val="center"/>
      </w:pPr>
      <w:r>
        <w:t>и исполнения специалистами отдела положений</w:t>
      </w:r>
    </w:p>
    <w:p w:rsidR="008B4E6D" w:rsidRDefault="008B4E6D">
      <w:pPr>
        <w:pStyle w:val="ConsPlusTitle"/>
        <w:jc w:val="center"/>
      </w:pPr>
      <w:r>
        <w:t>административного регламента предоставления муниципальной</w:t>
      </w:r>
    </w:p>
    <w:p w:rsidR="008B4E6D" w:rsidRDefault="008B4E6D">
      <w:pPr>
        <w:pStyle w:val="ConsPlusTitle"/>
        <w:jc w:val="center"/>
      </w:pPr>
      <w:r>
        <w:t>услуги и иных нормативных правовых актов, устанавливающих</w:t>
      </w:r>
    </w:p>
    <w:p w:rsidR="008B4E6D" w:rsidRDefault="008B4E6D">
      <w:pPr>
        <w:pStyle w:val="ConsPlusTitle"/>
        <w:jc w:val="center"/>
      </w:pPr>
      <w:r>
        <w:t>требования к предоставлению муниципальной услуги</w:t>
      </w:r>
    </w:p>
    <w:p w:rsidR="008B4E6D" w:rsidRDefault="008B4E6D">
      <w:pPr>
        <w:pStyle w:val="ConsPlusNormal"/>
        <w:jc w:val="both"/>
      </w:pPr>
    </w:p>
    <w:p w:rsidR="008B4E6D" w:rsidRDefault="008B4E6D">
      <w:pPr>
        <w:pStyle w:val="ConsPlusNormal"/>
        <w:ind w:firstLine="540"/>
        <w:jc w:val="both"/>
      </w:pPr>
      <w:r>
        <w:t xml:space="preserve">4.1. Текущий контроль соблюдения и исполнения специалистом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специалистом </w:t>
      </w:r>
      <w:r>
        <w:lastRenderedPageBreak/>
        <w:t>отдела администрации муниципального района "Мосальский район" положений административного регламента, иных нормативных правовых актов Российской Федерации и Калужской области, ответственных за предоставление муниципальной услуги.</w:t>
      </w:r>
    </w:p>
    <w:p w:rsidR="008B4E6D" w:rsidRDefault="008B4E6D">
      <w:pPr>
        <w:pStyle w:val="ConsPlusNormal"/>
        <w:spacing w:before="220"/>
        <w:ind w:firstLine="540"/>
        <w:jc w:val="both"/>
      </w:pPr>
      <w:r>
        <w:t>Перечень должностных лиц, осуществляющих текущий контроль, устанавливается правовым актом администрации.</w:t>
      </w:r>
    </w:p>
    <w:p w:rsidR="008B4E6D" w:rsidRDefault="008B4E6D">
      <w:pPr>
        <w:pStyle w:val="ConsPlusNormal"/>
        <w:jc w:val="both"/>
      </w:pPr>
    </w:p>
    <w:p w:rsidR="008B4E6D" w:rsidRDefault="008B4E6D">
      <w:pPr>
        <w:pStyle w:val="ConsPlusTitle"/>
        <w:jc w:val="center"/>
        <w:outlineLvl w:val="2"/>
      </w:pPr>
      <w:r>
        <w:t>Порядок и периодичность осуществления плановых и внеплановых</w:t>
      </w:r>
    </w:p>
    <w:p w:rsidR="008B4E6D" w:rsidRDefault="008B4E6D">
      <w:pPr>
        <w:pStyle w:val="ConsPlusTitle"/>
        <w:jc w:val="center"/>
      </w:pPr>
      <w:r>
        <w:t>проверок полноты и качества предоставления муниципальной</w:t>
      </w:r>
    </w:p>
    <w:p w:rsidR="008B4E6D" w:rsidRDefault="008B4E6D">
      <w:pPr>
        <w:pStyle w:val="ConsPlusTitle"/>
        <w:jc w:val="center"/>
      </w:pPr>
      <w:r>
        <w:t>услуги</w:t>
      </w:r>
    </w:p>
    <w:p w:rsidR="008B4E6D" w:rsidRDefault="008B4E6D">
      <w:pPr>
        <w:pStyle w:val="ConsPlusNormal"/>
        <w:jc w:val="both"/>
      </w:pPr>
    </w:p>
    <w:p w:rsidR="008B4E6D" w:rsidRDefault="008B4E6D">
      <w:pPr>
        <w:pStyle w:val="ConsPlusNormal"/>
        <w:ind w:firstLine="540"/>
        <w:jc w:val="both"/>
      </w:pPr>
      <w:r>
        <w:t>4.2. Контроль полноты и качества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w:t>
      </w:r>
    </w:p>
    <w:p w:rsidR="008B4E6D" w:rsidRDefault="008B4E6D">
      <w:pPr>
        <w:pStyle w:val="ConsPlusNormal"/>
        <w:spacing w:before="220"/>
        <w:ind w:firstLine="540"/>
        <w:jc w:val="both"/>
      </w:pPr>
      <w:r>
        <w:t>Плановые проверки осуществляются в соответствии с годовыми планами работы отдела и проводятся не реже 1 раза в три года.</w:t>
      </w:r>
    </w:p>
    <w:p w:rsidR="008B4E6D" w:rsidRDefault="008B4E6D">
      <w:pPr>
        <w:pStyle w:val="ConsPlusNormal"/>
        <w:spacing w:before="220"/>
        <w:ind w:firstLine="540"/>
        <w:jc w:val="both"/>
      </w:pPr>
      <w:r>
        <w:t>Внеплановые проверки проводятся при выявлении нарушений по предоставлению муниципальной услуги или по конкретному обращению заявителя.</w:t>
      </w:r>
    </w:p>
    <w:p w:rsidR="008B4E6D" w:rsidRDefault="008B4E6D">
      <w:pPr>
        <w:pStyle w:val="ConsPlusNormal"/>
        <w:spacing w:before="220"/>
        <w:ind w:firstLine="540"/>
        <w:jc w:val="both"/>
      </w:pPr>
      <w:r>
        <w:t>Проверки проводятся на основании соответствующих правовых актов отдела с целью выявления и устранения нарушений прав заявителей и привлечения виновных лиц к ответственности.</w:t>
      </w:r>
    </w:p>
    <w:p w:rsidR="008B4E6D" w:rsidRDefault="008B4E6D">
      <w:pPr>
        <w:pStyle w:val="ConsPlusNormal"/>
        <w:spacing w:before="220"/>
        <w:ind w:firstLine="540"/>
        <w:jc w:val="both"/>
      </w:pPr>
      <w:r>
        <w:t>Результаты проверок отражаются отдельной справкой или актом.</w:t>
      </w:r>
    </w:p>
    <w:p w:rsidR="008B4E6D" w:rsidRDefault="008B4E6D">
      <w:pPr>
        <w:pStyle w:val="ConsPlusNormal"/>
        <w:jc w:val="both"/>
      </w:pPr>
    </w:p>
    <w:p w:rsidR="008B4E6D" w:rsidRDefault="008B4E6D">
      <w:pPr>
        <w:pStyle w:val="ConsPlusTitle"/>
        <w:jc w:val="center"/>
        <w:outlineLvl w:val="2"/>
      </w:pPr>
      <w:r>
        <w:t>Ответственность специалиста отдела и иных должностных лиц</w:t>
      </w:r>
    </w:p>
    <w:p w:rsidR="008B4E6D" w:rsidRDefault="008B4E6D">
      <w:pPr>
        <w:pStyle w:val="ConsPlusTitle"/>
        <w:jc w:val="center"/>
      </w:pPr>
      <w:r>
        <w:t>за решения и действия (бездействие), принимаемые</w:t>
      </w:r>
    </w:p>
    <w:p w:rsidR="008B4E6D" w:rsidRDefault="008B4E6D">
      <w:pPr>
        <w:pStyle w:val="ConsPlusTitle"/>
        <w:jc w:val="center"/>
      </w:pPr>
      <w:r>
        <w:t>(осуществляемые) в ходе предоставления муниципальной услуги</w:t>
      </w:r>
    </w:p>
    <w:p w:rsidR="008B4E6D" w:rsidRDefault="008B4E6D">
      <w:pPr>
        <w:pStyle w:val="ConsPlusNormal"/>
        <w:jc w:val="both"/>
      </w:pPr>
    </w:p>
    <w:p w:rsidR="008B4E6D" w:rsidRDefault="008B4E6D">
      <w:pPr>
        <w:pStyle w:val="ConsPlusNormal"/>
        <w:ind w:firstLine="540"/>
        <w:jc w:val="both"/>
      </w:pPr>
      <w: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4E6D" w:rsidRDefault="008B4E6D">
      <w:pPr>
        <w:pStyle w:val="ConsPlusNormal"/>
        <w:spacing w:before="220"/>
        <w:ind w:firstLine="540"/>
        <w:jc w:val="both"/>
      </w:pPr>
      <w:r>
        <w:t>Специалист отдела администрации муниципального района "Мосальский район"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8B4E6D" w:rsidRDefault="008B4E6D">
      <w:pPr>
        <w:pStyle w:val="ConsPlusNormal"/>
        <w:spacing w:before="220"/>
        <w:ind w:firstLine="540"/>
        <w:jc w:val="both"/>
      </w:pPr>
      <w:r>
        <w:t>- за выполнение административных действий (административных процедур) в соответствии с административным регламентом;</w:t>
      </w:r>
    </w:p>
    <w:p w:rsidR="008B4E6D" w:rsidRDefault="008B4E6D">
      <w:pPr>
        <w:pStyle w:val="ConsPlusNormal"/>
        <w:spacing w:before="220"/>
        <w:ind w:firstLine="540"/>
        <w:jc w:val="both"/>
      </w:pPr>
      <w: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8B4E6D" w:rsidRDefault="008B4E6D">
      <w:pPr>
        <w:pStyle w:val="ConsPlusNormal"/>
        <w:spacing w:before="220"/>
        <w:ind w:firstLine="540"/>
        <w:jc w:val="both"/>
      </w:pPr>
      <w:r>
        <w:t>- за достоверность информации, представляемой в ходе предоставления муниципальной услуги.</w:t>
      </w:r>
    </w:p>
    <w:p w:rsidR="008B4E6D" w:rsidRDefault="008B4E6D">
      <w:pPr>
        <w:pStyle w:val="ConsPlusNormal"/>
        <w:spacing w:before="220"/>
        <w:ind w:firstLine="540"/>
        <w:jc w:val="both"/>
      </w:pPr>
      <w:r>
        <w:t>Персональная ответственность специалистов закрепляется в их должностных регламентах в соответствии с требованиями законодательства.</w:t>
      </w:r>
    </w:p>
    <w:p w:rsidR="008B4E6D" w:rsidRDefault="008B4E6D">
      <w:pPr>
        <w:pStyle w:val="ConsPlusNormal"/>
        <w:jc w:val="both"/>
      </w:pPr>
    </w:p>
    <w:p w:rsidR="008B4E6D" w:rsidRDefault="008B4E6D">
      <w:pPr>
        <w:pStyle w:val="ConsPlusTitle"/>
        <w:jc w:val="center"/>
        <w:outlineLvl w:val="2"/>
      </w:pPr>
      <w:r>
        <w:t>Положения, характеризующие требования к порядку и формам</w:t>
      </w:r>
    </w:p>
    <w:p w:rsidR="008B4E6D" w:rsidRDefault="008B4E6D">
      <w:pPr>
        <w:pStyle w:val="ConsPlusTitle"/>
        <w:jc w:val="center"/>
      </w:pPr>
      <w:r>
        <w:t>контроля за предоставлением муниципальной услуги</w:t>
      </w:r>
    </w:p>
    <w:p w:rsidR="008B4E6D" w:rsidRDefault="008B4E6D">
      <w:pPr>
        <w:pStyle w:val="ConsPlusNormal"/>
        <w:jc w:val="both"/>
      </w:pPr>
    </w:p>
    <w:p w:rsidR="008B4E6D" w:rsidRDefault="008B4E6D">
      <w:pPr>
        <w:pStyle w:val="ConsPlusNormal"/>
        <w:ind w:firstLine="540"/>
        <w:jc w:val="both"/>
      </w:pPr>
      <w:r>
        <w:lastRenderedPageBreak/>
        <w:t>4.4. Для осуществления контроля предоставления муниципальной услуги граждане, их объединения и организации имеют право направлять в отдел, администрацию муниципального района "Мосальский район" индивидуальные и коллективные обращения с предложениями, рекомендациями по совершенствованию порядка предоставления государственной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8B4E6D" w:rsidRDefault="008B4E6D">
      <w:pPr>
        <w:pStyle w:val="ConsPlusNormal"/>
        <w:jc w:val="both"/>
      </w:pPr>
    </w:p>
    <w:p w:rsidR="008B4E6D" w:rsidRDefault="008B4E6D">
      <w:pPr>
        <w:pStyle w:val="ConsPlusTitle"/>
        <w:jc w:val="center"/>
        <w:outlineLvl w:val="1"/>
      </w:pPr>
      <w:r>
        <w:t>5. Досудебный (внесудебный) порядок обжалования решений</w:t>
      </w:r>
    </w:p>
    <w:p w:rsidR="008B4E6D" w:rsidRDefault="008B4E6D">
      <w:pPr>
        <w:pStyle w:val="ConsPlusTitle"/>
        <w:jc w:val="center"/>
      </w:pPr>
      <w:r>
        <w:t>и действий (бездействия) администрации по предоставлению</w:t>
      </w:r>
    </w:p>
    <w:p w:rsidR="008B4E6D" w:rsidRDefault="008B4E6D">
      <w:pPr>
        <w:pStyle w:val="ConsPlusTitle"/>
        <w:jc w:val="center"/>
      </w:pPr>
      <w:r>
        <w:t>муниципальной услуги, а также должностных лиц, муниципальных</w:t>
      </w:r>
    </w:p>
    <w:p w:rsidR="008B4E6D" w:rsidRDefault="008B4E6D">
      <w:pPr>
        <w:pStyle w:val="ConsPlusTitle"/>
        <w:jc w:val="center"/>
      </w:pPr>
      <w:r>
        <w:t>служащих</w:t>
      </w:r>
    </w:p>
    <w:p w:rsidR="008B4E6D" w:rsidRDefault="008B4E6D">
      <w:pPr>
        <w:pStyle w:val="ConsPlusNormal"/>
        <w:jc w:val="both"/>
      </w:pPr>
    </w:p>
    <w:p w:rsidR="008B4E6D" w:rsidRDefault="008B4E6D">
      <w:pPr>
        <w:pStyle w:val="ConsPlusTitle"/>
        <w:jc w:val="center"/>
        <w:outlineLvl w:val="2"/>
      </w:pPr>
      <w:r>
        <w:t>Информация для заявителей об их праве на досудебное</w:t>
      </w:r>
    </w:p>
    <w:p w:rsidR="008B4E6D" w:rsidRDefault="008B4E6D">
      <w:pPr>
        <w:pStyle w:val="ConsPlusTitle"/>
        <w:jc w:val="center"/>
      </w:pPr>
      <w:r>
        <w:t>(внесудебное) обжалование действий (бездействия) и решений,</w:t>
      </w:r>
    </w:p>
    <w:p w:rsidR="008B4E6D" w:rsidRDefault="008B4E6D">
      <w:pPr>
        <w:pStyle w:val="ConsPlusTitle"/>
        <w:jc w:val="center"/>
      </w:pPr>
      <w:r>
        <w:t>принятых (осуществляемых) в ходе предоставления</w:t>
      </w:r>
    </w:p>
    <w:p w:rsidR="008B4E6D" w:rsidRDefault="008B4E6D">
      <w:pPr>
        <w:pStyle w:val="ConsPlusTitle"/>
        <w:jc w:val="center"/>
      </w:pPr>
      <w:r>
        <w:t>муниципальной услуги</w:t>
      </w:r>
    </w:p>
    <w:p w:rsidR="008B4E6D" w:rsidRDefault="008B4E6D">
      <w:pPr>
        <w:pStyle w:val="ConsPlusNormal"/>
        <w:jc w:val="both"/>
      </w:pPr>
    </w:p>
    <w:p w:rsidR="008B4E6D" w:rsidRDefault="008B4E6D">
      <w:pPr>
        <w:pStyle w:val="ConsPlusNormal"/>
        <w:ind w:firstLine="540"/>
        <w:jc w:val="both"/>
      </w:pPr>
      <w:r>
        <w:t>5.1. Заявители имеют право на обжалование действий (бездействия) и решений, осуществляемых (принятых) должностными лицами в ходе предоставления государственной услуги в досудебном (внесудебном) порядке.</w:t>
      </w:r>
    </w:p>
    <w:p w:rsidR="008B4E6D" w:rsidRDefault="008B4E6D">
      <w:pPr>
        <w:pStyle w:val="ConsPlusNormal"/>
        <w:spacing w:before="220"/>
        <w:ind w:firstLine="540"/>
        <w:jc w:val="both"/>
      </w:pPr>
      <w: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8B4E6D" w:rsidRDefault="008B4E6D">
      <w:pPr>
        <w:pStyle w:val="ConsPlusNormal"/>
        <w:jc w:val="both"/>
      </w:pPr>
    </w:p>
    <w:p w:rsidR="008B4E6D" w:rsidRDefault="008B4E6D">
      <w:pPr>
        <w:pStyle w:val="ConsPlusTitle"/>
        <w:jc w:val="center"/>
        <w:outlineLvl w:val="2"/>
      </w:pPr>
      <w:r>
        <w:t>Предмет досудебного (внесудебного) обжалования</w:t>
      </w:r>
    </w:p>
    <w:p w:rsidR="008B4E6D" w:rsidRDefault="008B4E6D">
      <w:pPr>
        <w:pStyle w:val="ConsPlusNormal"/>
        <w:jc w:val="both"/>
      </w:pPr>
    </w:p>
    <w:p w:rsidR="008B4E6D" w:rsidRDefault="008B4E6D">
      <w:pPr>
        <w:pStyle w:val="ConsPlusNormal"/>
        <w:ind w:firstLine="540"/>
        <w:jc w:val="both"/>
      </w:pPr>
      <w:r>
        <w:t>5.2. 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8B4E6D" w:rsidRDefault="008B4E6D">
      <w:pPr>
        <w:pStyle w:val="ConsPlusNormal"/>
        <w:spacing w:before="220"/>
        <w:ind w:firstLine="540"/>
        <w:jc w:val="both"/>
      </w:pPr>
      <w:r>
        <w:t>- нарушение срока регистрации запроса заявителя о предоставлении муниципальной услуги;</w:t>
      </w:r>
    </w:p>
    <w:p w:rsidR="008B4E6D" w:rsidRDefault="008B4E6D">
      <w:pPr>
        <w:pStyle w:val="ConsPlusNormal"/>
        <w:spacing w:before="220"/>
        <w:ind w:firstLine="540"/>
        <w:jc w:val="both"/>
      </w:pPr>
      <w:r>
        <w:t>- нарушение срока предоставления муниципальной услуги;</w:t>
      </w:r>
    </w:p>
    <w:p w:rsidR="008B4E6D" w:rsidRDefault="008B4E6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4E6D" w:rsidRDefault="008B4E6D">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4E6D" w:rsidRDefault="008B4E6D">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4E6D" w:rsidRDefault="008B4E6D">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4E6D" w:rsidRDefault="008B4E6D">
      <w:pPr>
        <w:pStyle w:val="ConsPlusNormal"/>
        <w:spacing w:before="220"/>
        <w:ind w:firstLine="540"/>
        <w:jc w:val="both"/>
      </w:pPr>
      <w:r>
        <w:lastRenderedPageBreak/>
        <w:t>- отказ специалиста или начальника отдела администрации муниципального района "Мосальский район"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4E6D" w:rsidRDefault="008B4E6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B4E6D" w:rsidRDefault="008B4E6D">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4E6D" w:rsidRDefault="008B4E6D">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8B4E6D" w:rsidRDefault="008B4E6D">
      <w:pPr>
        <w:pStyle w:val="ConsPlusNormal"/>
        <w:jc w:val="both"/>
      </w:pPr>
    </w:p>
    <w:p w:rsidR="008B4E6D" w:rsidRDefault="008B4E6D">
      <w:pPr>
        <w:pStyle w:val="ConsPlusTitle"/>
        <w:jc w:val="center"/>
        <w:outlineLvl w:val="2"/>
      </w:pPr>
      <w:r>
        <w:t>Основания для начала процедуры досудебного (внесудебного)</w:t>
      </w:r>
    </w:p>
    <w:p w:rsidR="008B4E6D" w:rsidRDefault="008B4E6D">
      <w:pPr>
        <w:pStyle w:val="ConsPlusTitle"/>
        <w:jc w:val="center"/>
      </w:pPr>
      <w:r>
        <w:t>обжалования</w:t>
      </w:r>
    </w:p>
    <w:p w:rsidR="008B4E6D" w:rsidRDefault="008B4E6D">
      <w:pPr>
        <w:pStyle w:val="ConsPlusNormal"/>
        <w:jc w:val="both"/>
      </w:pPr>
    </w:p>
    <w:p w:rsidR="008B4E6D" w:rsidRDefault="008B4E6D">
      <w:pPr>
        <w:pStyle w:val="ConsPlusNormal"/>
        <w:ind w:firstLine="540"/>
        <w:jc w:val="both"/>
      </w:pPr>
      <w:r>
        <w:t>5.3.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8B4E6D" w:rsidRDefault="008B4E6D">
      <w:pPr>
        <w:pStyle w:val="ConsPlusNormal"/>
        <w:spacing w:before="220"/>
        <w:ind w:firstLine="540"/>
        <w:jc w:val="both"/>
      </w:pPr>
      <w:r>
        <w:t>5.3.1. 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p>
    <w:p w:rsidR="008B4E6D" w:rsidRDefault="008B4E6D">
      <w:pPr>
        <w:pStyle w:val="ConsPlusNormal"/>
        <w:spacing w:before="220"/>
        <w:ind w:firstLine="540"/>
        <w:jc w:val="both"/>
      </w:pPr>
      <w:r>
        <w:t>Жалоба подается в письменной форме на бумажном носителе, в электронной форме в администрацию муниципального района "Мосальский район".</w:t>
      </w:r>
    </w:p>
    <w:p w:rsidR="008B4E6D" w:rsidRDefault="008B4E6D">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района "Мосальский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4E6D" w:rsidRDefault="008B4E6D">
      <w:pPr>
        <w:pStyle w:val="ConsPlusNormal"/>
        <w:spacing w:before="220"/>
        <w:ind w:firstLine="540"/>
        <w:jc w:val="both"/>
      </w:pPr>
      <w:r>
        <w:t>Жалобы на решения, принятые Главой администрации муниципального района "Мосальский район", его действия (бездействие), а также решения и действия (бездействие) заместителей главы администрации муниципального района "Мосальский район", рассматриваются непосредственно главой администрации муниципального района "Мосальский район".</w:t>
      </w:r>
    </w:p>
    <w:p w:rsidR="008B4E6D" w:rsidRDefault="008B4E6D">
      <w:pPr>
        <w:pStyle w:val="ConsPlusNormal"/>
        <w:spacing w:before="220"/>
        <w:ind w:firstLine="540"/>
        <w:jc w:val="both"/>
      </w:pPr>
      <w:r>
        <w:t>Жалобы на решения, действия (бездействие) структурных подразделений администрации муниципального района "Мосальский район", их руководителей, а также решения, действия (бездействие) муниципальных служащих, рассматриваются заместителями главы администрации муниципального района "Мосальский район", курирующими соответствующее направление муниципальных услуг.</w:t>
      </w:r>
    </w:p>
    <w:p w:rsidR="008B4E6D" w:rsidRDefault="008B4E6D">
      <w:pPr>
        <w:pStyle w:val="ConsPlusNormal"/>
        <w:spacing w:before="220"/>
        <w:ind w:firstLine="540"/>
        <w:jc w:val="both"/>
      </w:pPr>
      <w:r>
        <w:t>5.3.2. Жалоба должна содержать:</w:t>
      </w:r>
    </w:p>
    <w:p w:rsidR="008B4E6D" w:rsidRDefault="008B4E6D">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w:t>
      </w:r>
      <w:r>
        <w:lastRenderedPageBreak/>
        <w:t>действия (бездействие) которых обжалуются;</w:t>
      </w:r>
    </w:p>
    <w:p w:rsidR="008B4E6D" w:rsidRDefault="008B4E6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4E6D" w:rsidRDefault="008B4E6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4E6D" w:rsidRDefault="008B4E6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4E6D" w:rsidRDefault="008B4E6D">
      <w:pPr>
        <w:pStyle w:val="ConsPlusNormal"/>
        <w:spacing w:before="220"/>
        <w:ind w:firstLine="540"/>
        <w:jc w:val="both"/>
      </w:pPr>
      <w:r>
        <w:t>5) личную подпись и дату составления жалобы.</w:t>
      </w:r>
    </w:p>
    <w:p w:rsidR="008B4E6D" w:rsidRDefault="008B4E6D">
      <w:pPr>
        <w:pStyle w:val="ConsPlusNormal"/>
        <w:jc w:val="both"/>
      </w:pPr>
    </w:p>
    <w:p w:rsidR="008B4E6D" w:rsidRDefault="008B4E6D">
      <w:pPr>
        <w:pStyle w:val="ConsPlusTitle"/>
        <w:jc w:val="center"/>
        <w:outlineLvl w:val="2"/>
      </w:pPr>
      <w:r>
        <w:t>Права заявителей на получение информации и документов,</w:t>
      </w:r>
    </w:p>
    <w:p w:rsidR="008B4E6D" w:rsidRDefault="008B4E6D">
      <w:pPr>
        <w:pStyle w:val="ConsPlusTitle"/>
        <w:jc w:val="center"/>
      </w:pPr>
      <w:r>
        <w:t>необходимых для обоснования и рассмотрения жалобы</w:t>
      </w:r>
    </w:p>
    <w:p w:rsidR="008B4E6D" w:rsidRDefault="008B4E6D">
      <w:pPr>
        <w:pStyle w:val="ConsPlusTitle"/>
        <w:jc w:val="center"/>
      </w:pPr>
      <w:r>
        <w:t>(претензии)</w:t>
      </w:r>
    </w:p>
    <w:p w:rsidR="008B4E6D" w:rsidRDefault="008B4E6D">
      <w:pPr>
        <w:pStyle w:val="ConsPlusNormal"/>
        <w:jc w:val="both"/>
      </w:pPr>
    </w:p>
    <w:p w:rsidR="008B4E6D" w:rsidRDefault="008B4E6D">
      <w:pPr>
        <w:pStyle w:val="ConsPlusNormal"/>
        <w:ind w:firstLine="540"/>
        <w:jc w:val="both"/>
      </w:pPr>
      <w:r>
        <w:t>5.4. 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8B4E6D" w:rsidRDefault="008B4E6D">
      <w:pPr>
        <w:pStyle w:val="ConsPlusNormal"/>
        <w:spacing w:before="220"/>
        <w:ind w:firstLine="540"/>
        <w:jc w:val="both"/>
      </w:pPr>
      <w:r>
        <w:t>При этом документы, ранее поданные заявителями в отдел, выдаются по их просьбе в виде выписок или копий.</w:t>
      </w:r>
    </w:p>
    <w:p w:rsidR="008B4E6D" w:rsidRDefault="008B4E6D">
      <w:pPr>
        <w:pStyle w:val="ConsPlusNormal"/>
        <w:jc w:val="both"/>
      </w:pPr>
    </w:p>
    <w:p w:rsidR="008B4E6D" w:rsidRDefault="008B4E6D">
      <w:pPr>
        <w:pStyle w:val="ConsPlusTitle"/>
        <w:jc w:val="center"/>
        <w:outlineLvl w:val="2"/>
      </w:pPr>
      <w:r>
        <w:t>Органы муниципальной власти и должностные лица, которым</w:t>
      </w:r>
    </w:p>
    <w:p w:rsidR="008B4E6D" w:rsidRDefault="008B4E6D">
      <w:pPr>
        <w:pStyle w:val="ConsPlusTitle"/>
        <w:jc w:val="center"/>
      </w:pPr>
      <w:r>
        <w:t>может быть адресована жалоба (претензия) заявителя</w:t>
      </w:r>
    </w:p>
    <w:p w:rsidR="008B4E6D" w:rsidRDefault="008B4E6D">
      <w:pPr>
        <w:pStyle w:val="ConsPlusTitle"/>
        <w:jc w:val="center"/>
      </w:pPr>
      <w:r>
        <w:t>в досудебном (внесудебном) порядке</w:t>
      </w:r>
    </w:p>
    <w:p w:rsidR="008B4E6D" w:rsidRDefault="008B4E6D">
      <w:pPr>
        <w:pStyle w:val="ConsPlusNormal"/>
        <w:jc w:val="both"/>
      </w:pPr>
    </w:p>
    <w:p w:rsidR="008B4E6D" w:rsidRDefault="008B4E6D">
      <w:pPr>
        <w:pStyle w:val="ConsPlusNormal"/>
        <w:ind w:firstLine="540"/>
        <w:jc w:val="both"/>
      </w:pPr>
      <w:r>
        <w:t>5.5. Заявитель может сообщить о нарушении своих прав и законных интересов, обратившись с жалобой (претензией) на действия либо решения:</w:t>
      </w:r>
    </w:p>
    <w:p w:rsidR="008B4E6D" w:rsidRDefault="008B4E6D">
      <w:pPr>
        <w:pStyle w:val="ConsPlusNormal"/>
        <w:spacing w:before="220"/>
        <w:ind w:firstLine="540"/>
        <w:jc w:val="both"/>
      </w:pPr>
      <w:r>
        <w:t>- специалиста отдела, - к начальнику отдела администрации муниципального района "Мосальский район" Калужской области;</w:t>
      </w:r>
    </w:p>
    <w:p w:rsidR="008B4E6D" w:rsidRDefault="008B4E6D">
      <w:pPr>
        <w:pStyle w:val="ConsPlusNormal"/>
        <w:spacing w:before="220"/>
        <w:ind w:firstLine="540"/>
        <w:jc w:val="both"/>
      </w:pPr>
      <w:r>
        <w:t>- начальника отдела, - к заместителю главы администрации муниципального района "Мосальский район".</w:t>
      </w:r>
    </w:p>
    <w:p w:rsidR="008B4E6D" w:rsidRDefault="008B4E6D">
      <w:pPr>
        <w:pStyle w:val="ConsPlusNormal"/>
        <w:jc w:val="both"/>
      </w:pPr>
    </w:p>
    <w:p w:rsidR="008B4E6D" w:rsidRDefault="008B4E6D">
      <w:pPr>
        <w:pStyle w:val="ConsPlusTitle"/>
        <w:jc w:val="center"/>
        <w:outlineLvl w:val="2"/>
      </w:pPr>
      <w:r>
        <w:t>Сроки рассмотрения жалобы (претензии)</w:t>
      </w:r>
    </w:p>
    <w:p w:rsidR="008B4E6D" w:rsidRDefault="008B4E6D">
      <w:pPr>
        <w:pStyle w:val="ConsPlusNormal"/>
        <w:jc w:val="both"/>
      </w:pPr>
    </w:p>
    <w:p w:rsidR="008B4E6D" w:rsidRDefault="008B4E6D">
      <w:pPr>
        <w:pStyle w:val="ConsPlusNormal"/>
        <w:ind w:firstLine="540"/>
        <w:jc w:val="both"/>
      </w:pPr>
      <w:r>
        <w:t>5.6. Жалоба рассматривается:</w:t>
      </w:r>
    </w:p>
    <w:p w:rsidR="008B4E6D" w:rsidRDefault="008B4E6D">
      <w:pPr>
        <w:pStyle w:val="ConsPlusNormal"/>
        <w:spacing w:before="220"/>
        <w:ind w:firstLine="540"/>
        <w:jc w:val="both"/>
      </w:pPr>
      <w:r>
        <w:t>1) в течение 15 рабочих дней с момента регистрации жалобы;</w:t>
      </w:r>
    </w:p>
    <w:p w:rsidR="008B4E6D" w:rsidRDefault="008B4E6D">
      <w:pPr>
        <w:pStyle w:val="ConsPlusNormal"/>
        <w:spacing w:before="220"/>
        <w:ind w:firstLine="540"/>
        <w:jc w:val="both"/>
      </w:pPr>
      <w:r>
        <w:t>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w:t>
      </w:r>
    </w:p>
    <w:p w:rsidR="008B4E6D" w:rsidRDefault="008B4E6D">
      <w:pPr>
        <w:pStyle w:val="ConsPlusNormal"/>
        <w:jc w:val="both"/>
      </w:pPr>
    </w:p>
    <w:p w:rsidR="008B4E6D" w:rsidRDefault="008B4E6D">
      <w:pPr>
        <w:pStyle w:val="ConsPlusTitle"/>
        <w:jc w:val="center"/>
        <w:outlineLvl w:val="2"/>
      </w:pPr>
      <w:r>
        <w:lastRenderedPageBreak/>
        <w:t>Результат досудебного (внесудебного) обжалования</w:t>
      </w:r>
    </w:p>
    <w:p w:rsidR="008B4E6D" w:rsidRDefault="008B4E6D">
      <w:pPr>
        <w:pStyle w:val="ConsPlusTitle"/>
        <w:jc w:val="center"/>
      </w:pPr>
      <w:r>
        <w:t>применительно к каждой процедуре либо инстанции обжалования</w:t>
      </w:r>
    </w:p>
    <w:p w:rsidR="008B4E6D" w:rsidRDefault="008B4E6D">
      <w:pPr>
        <w:pStyle w:val="ConsPlusNormal"/>
        <w:jc w:val="both"/>
      </w:pPr>
    </w:p>
    <w:p w:rsidR="008B4E6D" w:rsidRDefault="008B4E6D">
      <w:pPr>
        <w:pStyle w:val="ConsPlusNormal"/>
        <w:ind w:firstLine="540"/>
        <w:jc w:val="both"/>
      </w:pPr>
      <w:r>
        <w:t>5.7. Результатом рассмотрения жалобы является одно из следующих решений:</w:t>
      </w:r>
    </w:p>
    <w:p w:rsidR="008B4E6D" w:rsidRDefault="008B4E6D">
      <w:pPr>
        <w:pStyle w:val="ConsPlusNormal"/>
        <w:spacing w:before="220"/>
        <w:ind w:firstLine="540"/>
        <w:jc w:val="both"/>
      </w:pPr>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8B4E6D" w:rsidRDefault="008B4E6D">
      <w:pPr>
        <w:pStyle w:val="ConsPlusNormal"/>
        <w:spacing w:before="220"/>
        <w:ind w:firstLine="540"/>
        <w:jc w:val="both"/>
      </w:pPr>
      <w:r>
        <w:t>2) отказ в удовлетворении жалобы.</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t>Приложение N 1</w:t>
      </w:r>
    </w:p>
    <w:p w:rsidR="008B4E6D" w:rsidRDefault="008B4E6D">
      <w:pPr>
        <w:pStyle w:val="ConsPlusNormal"/>
        <w:jc w:val="right"/>
      </w:pPr>
      <w:r>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Nonformat"/>
        <w:jc w:val="both"/>
      </w:pPr>
      <w:r>
        <w:t xml:space="preserve">            Форма решения о предоставлении муниципальной услуги</w:t>
      </w:r>
    </w:p>
    <w:p w:rsidR="008B4E6D" w:rsidRDefault="008B4E6D">
      <w:pPr>
        <w:pStyle w:val="ConsPlusNonformat"/>
        <w:jc w:val="both"/>
      </w:pPr>
    </w:p>
    <w:p w:rsidR="008B4E6D" w:rsidRDefault="008B4E6D">
      <w:pPr>
        <w:pStyle w:val="ConsPlusNonformat"/>
        <w:jc w:val="both"/>
      </w:pPr>
      <w:r>
        <w:t xml:space="preserve">       _____________________________________________________________</w:t>
      </w:r>
    </w:p>
    <w:p w:rsidR="008B4E6D" w:rsidRDefault="008B4E6D">
      <w:pPr>
        <w:pStyle w:val="ConsPlusNonformat"/>
        <w:jc w:val="both"/>
      </w:pPr>
      <w:r>
        <w:t xml:space="preserve">         Наименование уполномоченного органа исполнительной власти</w:t>
      </w:r>
    </w:p>
    <w:p w:rsidR="008B4E6D" w:rsidRDefault="008B4E6D">
      <w:pPr>
        <w:pStyle w:val="ConsPlusNonformat"/>
        <w:jc w:val="both"/>
      </w:pPr>
      <w:r>
        <w:t xml:space="preserve">                       субъекта Российской Федерации</w:t>
      </w:r>
    </w:p>
    <w:p w:rsidR="008B4E6D" w:rsidRDefault="008B4E6D">
      <w:pPr>
        <w:pStyle w:val="ConsPlusNonformat"/>
        <w:jc w:val="both"/>
      </w:pPr>
      <w:r>
        <w:t xml:space="preserve">                    или органа местного самоуправления</w:t>
      </w:r>
    </w:p>
    <w:p w:rsidR="008B4E6D" w:rsidRDefault="008B4E6D">
      <w:pPr>
        <w:pStyle w:val="ConsPlusNonformat"/>
        <w:jc w:val="both"/>
      </w:pPr>
    </w:p>
    <w:p w:rsidR="008B4E6D" w:rsidRDefault="008B4E6D">
      <w:pPr>
        <w:pStyle w:val="ConsPlusNonformat"/>
        <w:jc w:val="both"/>
      </w:pPr>
      <w:r>
        <w:t xml:space="preserve">                                                  Кому: ___________________</w:t>
      </w:r>
    </w:p>
    <w:p w:rsidR="008B4E6D" w:rsidRDefault="008B4E6D">
      <w:pPr>
        <w:pStyle w:val="ConsPlusNonformat"/>
        <w:jc w:val="both"/>
      </w:pPr>
    </w:p>
    <w:p w:rsidR="008B4E6D" w:rsidRDefault="008B4E6D">
      <w:pPr>
        <w:pStyle w:val="ConsPlusNonformat"/>
        <w:jc w:val="both"/>
      </w:pPr>
      <w:bookmarkStart w:id="15" w:name="P602"/>
      <w:bookmarkEnd w:id="15"/>
      <w:r>
        <w:t xml:space="preserve">                                  РЕШЕНИЕ</w:t>
      </w:r>
    </w:p>
    <w:p w:rsidR="008B4E6D" w:rsidRDefault="008B4E6D">
      <w:pPr>
        <w:pStyle w:val="ConsPlusNonformat"/>
        <w:jc w:val="both"/>
      </w:pPr>
      <w:r>
        <w:t xml:space="preserve">                   о предоставлении муниципальной услуги</w:t>
      </w:r>
    </w:p>
    <w:p w:rsidR="008B4E6D" w:rsidRDefault="008B4E6D">
      <w:pPr>
        <w:pStyle w:val="ConsPlusNonformat"/>
        <w:jc w:val="both"/>
      </w:pPr>
      <w:r>
        <w:t>"Организация отдыха и оздоровления детей в каникулярное</w:t>
      </w:r>
    </w:p>
    <w:p w:rsidR="008B4E6D" w:rsidRDefault="008B4E6D">
      <w:pPr>
        <w:pStyle w:val="ConsPlusNonformat"/>
        <w:jc w:val="both"/>
      </w:pPr>
      <w:r>
        <w:t xml:space="preserve">                                  время"</w:t>
      </w:r>
    </w:p>
    <w:p w:rsidR="008B4E6D" w:rsidRDefault="008B4E6D">
      <w:pPr>
        <w:pStyle w:val="ConsPlusNonformat"/>
        <w:jc w:val="both"/>
      </w:pPr>
    </w:p>
    <w:p w:rsidR="008B4E6D" w:rsidRDefault="008B4E6D">
      <w:pPr>
        <w:pStyle w:val="ConsPlusNonformat"/>
        <w:jc w:val="both"/>
      </w:pPr>
      <w:r>
        <w:t>от ____________                                                 N _________</w:t>
      </w:r>
    </w:p>
    <w:p w:rsidR="008B4E6D" w:rsidRDefault="008B4E6D">
      <w:pPr>
        <w:pStyle w:val="ConsPlusNonformat"/>
        <w:jc w:val="both"/>
      </w:pPr>
    </w:p>
    <w:p w:rsidR="008B4E6D" w:rsidRDefault="008B4E6D">
      <w:pPr>
        <w:pStyle w:val="ConsPlusNonformat"/>
        <w:jc w:val="both"/>
      </w:pPr>
      <w:r>
        <w:t xml:space="preserve">    Рассмотрев Ваше заявление от ______________ N _________________</w:t>
      </w:r>
    </w:p>
    <w:p w:rsidR="008B4E6D" w:rsidRDefault="008B4E6D">
      <w:pPr>
        <w:pStyle w:val="ConsPlusNonformat"/>
        <w:jc w:val="both"/>
      </w:pPr>
      <w:r>
        <w:t>уполномоченным органом</w:t>
      </w:r>
    </w:p>
    <w:p w:rsidR="008B4E6D" w:rsidRDefault="008B4E6D">
      <w:pPr>
        <w:pStyle w:val="ConsPlusNonformat"/>
        <w:jc w:val="both"/>
      </w:pPr>
      <w:r>
        <w:t>___________________________________________________________________________</w:t>
      </w:r>
    </w:p>
    <w:p w:rsidR="008B4E6D" w:rsidRDefault="008B4E6D">
      <w:pPr>
        <w:pStyle w:val="ConsPlusNonformat"/>
        <w:jc w:val="both"/>
      </w:pPr>
      <w:r>
        <w:t xml:space="preserve">                    наименование уполномоченного органа</w:t>
      </w:r>
    </w:p>
    <w:p w:rsidR="008B4E6D" w:rsidRDefault="008B4E6D">
      <w:pPr>
        <w:pStyle w:val="ConsPlusNonformat"/>
        <w:jc w:val="both"/>
      </w:pPr>
    </w:p>
    <w:p w:rsidR="008B4E6D" w:rsidRDefault="008B4E6D">
      <w:pPr>
        <w:pStyle w:val="ConsPlusNonformat"/>
        <w:jc w:val="both"/>
      </w:pPr>
      <w:r>
        <w:t>принято  решение  о предоставлении Вам путевки в организацию отдыха детей и</w:t>
      </w:r>
    </w:p>
    <w:p w:rsidR="008B4E6D" w:rsidRDefault="008B4E6D">
      <w:pPr>
        <w:pStyle w:val="ConsPlusNonformat"/>
        <w:jc w:val="both"/>
      </w:pPr>
      <w:r>
        <w:t>их оздоровления</w:t>
      </w:r>
    </w:p>
    <w:p w:rsidR="008B4E6D" w:rsidRDefault="008B4E6D">
      <w:pPr>
        <w:pStyle w:val="ConsPlusNonformat"/>
        <w:jc w:val="both"/>
      </w:pPr>
      <w:r>
        <w:t>__________________________________________________________________________.</w:t>
      </w:r>
    </w:p>
    <w:p w:rsidR="008B4E6D" w:rsidRDefault="008B4E6D">
      <w:pPr>
        <w:pStyle w:val="ConsPlusNonformat"/>
        <w:jc w:val="both"/>
      </w:pPr>
    </w:p>
    <w:p w:rsidR="008B4E6D" w:rsidRDefault="008B4E6D">
      <w:pPr>
        <w:pStyle w:val="ConsPlusNonformat"/>
        <w:jc w:val="both"/>
      </w:pPr>
      <w:r>
        <w:t xml:space="preserve">    Дополнительная информация: ___________________________________________.</w:t>
      </w:r>
    </w:p>
    <w:p w:rsidR="008B4E6D" w:rsidRDefault="008B4E6D">
      <w:pPr>
        <w:pStyle w:val="ConsPlusNonformat"/>
        <w:jc w:val="both"/>
      </w:pPr>
    </w:p>
    <w:p w:rsidR="008B4E6D" w:rsidRDefault="008B4E6D">
      <w:pPr>
        <w:pStyle w:val="ConsPlusNonformat"/>
        <w:jc w:val="both"/>
      </w:pPr>
      <w:r>
        <w:t xml:space="preserve">                                             ┌────────────────────────────┐</w:t>
      </w:r>
    </w:p>
    <w:p w:rsidR="008B4E6D" w:rsidRDefault="008B4E6D">
      <w:pPr>
        <w:pStyle w:val="ConsPlusNonformat"/>
        <w:jc w:val="both"/>
      </w:pPr>
      <w:r>
        <w:t>_______________________________              │          Сведения          │</w:t>
      </w:r>
    </w:p>
    <w:p w:rsidR="008B4E6D" w:rsidRDefault="008B4E6D">
      <w:pPr>
        <w:pStyle w:val="ConsPlusNonformat"/>
        <w:jc w:val="both"/>
      </w:pPr>
      <w:r>
        <w:t>Должность и Ф.И.О. сотрудника,               │       об электронной       │</w:t>
      </w:r>
    </w:p>
    <w:p w:rsidR="008B4E6D" w:rsidRDefault="008B4E6D">
      <w:pPr>
        <w:pStyle w:val="ConsPlusNonformat"/>
        <w:jc w:val="both"/>
      </w:pPr>
      <w:r>
        <w:t xml:space="preserve">       принявшего решение                    │           подписи          │</w:t>
      </w:r>
    </w:p>
    <w:p w:rsidR="008B4E6D" w:rsidRDefault="008B4E6D">
      <w:pPr>
        <w:pStyle w:val="ConsPlusNonformat"/>
        <w:jc w:val="both"/>
      </w:pPr>
      <w:r>
        <w:t xml:space="preserve">                                             └────────────────────────────┘</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lastRenderedPageBreak/>
        <w:t>Приложение N 2</w:t>
      </w:r>
    </w:p>
    <w:p w:rsidR="008B4E6D" w:rsidRDefault="008B4E6D">
      <w:pPr>
        <w:pStyle w:val="ConsPlusNormal"/>
        <w:jc w:val="right"/>
      </w:pPr>
      <w:r>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Nonformat"/>
        <w:jc w:val="both"/>
      </w:pPr>
      <w:r>
        <w:t xml:space="preserve">            Форма решения о предоставлении муниципальной услуги</w:t>
      </w:r>
    </w:p>
    <w:p w:rsidR="008B4E6D" w:rsidRDefault="008B4E6D">
      <w:pPr>
        <w:pStyle w:val="ConsPlusNonformat"/>
        <w:jc w:val="both"/>
      </w:pPr>
    </w:p>
    <w:p w:rsidR="008B4E6D" w:rsidRDefault="008B4E6D">
      <w:pPr>
        <w:pStyle w:val="ConsPlusNonformat"/>
        <w:jc w:val="both"/>
      </w:pPr>
      <w:r>
        <w:t xml:space="preserve">       _____________________________________________________________</w:t>
      </w:r>
    </w:p>
    <w:p w:rsidR="008B4E6D" w:rsidRDefault="008B4E6D">
      <w:pPr>
        <w:pStyle w:val="ConsPlusNonformat"/>
        <w:jc w:val="both"/>
      </w:pPr>
      <w:r>
        <w:t xml:space="preserve">         Наименование уполномоченного органа исполнительной власти</w:t>
      </w:r>
    </w:p>
    <w:p w:rsidR="008B4E6D" w:rsidRDefault="008B4E6D">
      <w:pPr>
        <w:pStyle w:val="ConsPlusNonformat"/>
        <w:jc w:val="both"/>
      </w:pPr>
      <w:r>
        <w:t xml:space="preserve">                       субъекта Российской Федерации</w:t>
      </w:r>
    </w:p>
    <w:p w:rsidR="008B4E6D" w:rsidRDefault="008B4E6D">
      <w:pPr>
        <w:pStyle w:val="ConsPlusNonformat"/>
        <w:jc w:val="both"/>
      </w:pPr>
      <w:r>
        <w:t xml:space="preserve">                    или органа местного самоуправления</w:t>
      </w:r>
    </w:p>
    <w:p w:rsidR="008B4E6D" w:rsidRDefault="008B4E6D">
      <w:pPr>
        <w:pStyle w:val="ConsPlusNonformat"/>
        <w:jc w:val="both"/>
      </w:pPr>
    </w:p>
    <w:p w:rsidR="008B4E6D" w:rsidRDefault="008B4E6D">
      <w:pPr>
        <w:pStyle w:val="ConsPlusNonformat"/>
        <w:jc w:val="both"/>
      </w:pPr>
      <w:r>
        <w:t xml:space="preserve">                                                  Кому: ___________________</w:t>
      </w:r>
    </w:p>
    <w:p w:rsidR="008B4E6D" w:rsidRDefault="008B4E6D">
      <w:pPr>
        <w:pStyle w:val="ConsPlusNonformat"/>
        <w:jc w:val="both"/>
      </w:pPr>
    </w:p>
    <w:p w:rsidR="008B4E6D" w:rsidRDefault="008B4E6D">
      <w:pPr>
        <w:pStyle w:val="ConsPlusNonformat"/>
        <w:jc w:val="both"/>
      </w:pPr>
      <w:bookmarkStart w:id="16" w:name="P643"/>
      <w:bookmarkEnd w:id="16"/>
      <w:r>
        <w:t xml:space="preserve">                                  РЕШЕНИЕ</w:t>
      </w:r>
    </w:p>
    <w:p w:rsidR="008B4E6D" w:rsidRDefault="008B4E6D">
      <w:pPr>
        <w:pStyle w:val="ConsPlusNonformat"/>
        <w:jc w:val="both"/>
      </w:pPr>
      <w:r>
        <w:t xml:space="preserve">              об отказе в предоставлении муниципальной услуги</w:t>
      </w:r>
    </w:p>
    <w:p w:rsidR="008B4E6D" w:rsidRDefault="008B4E6D">
      <w:pPr>
        <w:pStyle w:val="ConsPlusNonformat"/>
        <w:jc w:val="both"/>
      </w:pPr>
      <w:r>
        <w:t>"Организация отдыха и оздоровления детей в каникулярное</w:t>
      </w:r>
    </w:p>
    <w:p w:rsidR="008B4E6D" w:rsidRDefault="008B4E6D">
      <w:pPr>
        <w:pStyle w:val="ConsPlusNonformat"/>
        <w:jc w:val="both"/>
      </w:pPr>
      <w:r>
        <w:t xml:space="preserve">                                  время"</w:t>
      </w:r>
    </w:p>
    <w:p w:rsidR="008B4E6D" w:rsidRDefault="008B4E6D">
      <w:pPr>
        <w:pStyle w:val="ConsPlusNonformat"/>
        <w:jc w:val="both"/>
      </w:pPr>
    </w:p>
    <w:p w:rsidR="008B4E6D" w:rsidRDefault="008B4E6D">
      <w:pPr>
        <w:pStyle w:val="ConsPlusNonformat"/>
        <w:jc w:val="both"/>
      </w:pPr>
      <w:r>
        <w:t>от ____________                                                 N _________</w:t>
      </w:r>
    </w:p>
    <w:p w:rsidR="008B4E6D" w:rsidRDefault="008B4E6D">
      <w:pPr>
        <w:pStyle w:val="ConsPlusNonformat"/>
        <w:jc w:val="both"/>
      </w:pPr>
    </w:p>
    <w:p w:rsidR="008B4E6D" w:rsidRDefault="008B4E6D">
      <w:pPr>
        <w:pStyle w:val="ConsPlusNonformat"/>
        <w:jc w:val="both"/>
      </w:pPr>
      <w:r>
        <w:t xml:space="preserve">    Рассмотрев Ваше заявление от _____________ N ____ и представленные Вами</w:t>
      </w:r>
    </w:p>
    <w:p w:rsidR="008B4E6D" w:rsidRDefault="008B4E6D">
      <w:pPr>
        <w:pStyle w:val="ConsPlusNonformat"/>
        <w:jc w:val="both"/>
      </w:pPr>
      <w:r>
        <w:t>документы, руководствуясь _________________________, уполномоченным органом</w:t>
      </w:r>
    </w:p>
    <w:p w:rsidR="008B4E6D" w:rsidRDefault="008B4E6D">
      <w:pPr>
        <w:pStyle w:val="ConsPlusNonformat"/>
        <w:jc w:val="both"/>
      </w:pPr>
      <w:r>
        <w:t>___________________________________________________________________________</w:t>
      </w:r>
    </w:p>
    <w:p w:rsidR="008B4E6D" w:rsidRDefault="008B4E6D">
      <w:pPr>
        <w:pStyle w:val="ConsPlusNonformat"/>
        <w:jc w:val="both"/>
      </w:pPr>
      <w:r>
        <w:t xml:space="preserve">                    наименование уполномоченного органа</w:t>
      </w:r>
    </w:p>
    <w:p w:rsidR="008B4E6D" w:rsidRDefault="008B4E6D">
      <w:pPr>
        <w:pStyle w:val="ConsPlusNonformat"/>
        <w:jc w:val="both"/>
      </w:pPr>
    </w:p>
    <w:p w:rsidR="008B4E6D" w:rsidRDefault="008B4E6D">
      <w:pPr>
        <w:pStyle w:val="ConsPlusNonformat"/>
        <w:jc w:val="both"/>
      </w:pPr>
      <w:r>
        <w:t xml:space="preserve">          принято решение об отказе в предоставлении Вам путевки</w:t>
      </w:r>
    </w:p>
    <w:p w:rsidR="008B4E6D" w:rsidRDefault="008B4E6D">
      <w:pPr>
        <w:pStyle w:val="ConsPlusNonformat"/>
        <w:jc w:val="both"/>
      </w:pPr>
      <w:r>
        <w:t xml:space="preserve">               в организацию отдыха детей и их оздоровления:</w:t>
      </w:r>
    </w:p>
    <w:p w:rsidR="008B4E6D" w:rsidRDefault="008B4E6D">
      <w:pPr>
        <w:pStyle w:val="ConsPlusNonformat"/>
        <w:jc w:val="both"/>
      </w:pPr>
      <w:r>
        <w:t>__________________________________________________________________________,</w:t>
      </w:r>
    </w:p>
    <w:p w:rsidR="008B4E6D" w:rsidRDefault="008B4E6D">
      <w:pPr>
        <w:pStyle w:val="ConsPlusNonformat"/>
        <w:jc w:val="both"/>
      </w:pPr>
      <w:r>
        <w:t xml:space="preserve">             указать Ф.И.О. и дату рождения заявителя, ребенка</w:t>
      </w:r>
    </w:p>
    <w:p w:rsidR="008B4E6D" w:rsidRDefault="008B4E6D">
      <w:pPr>
        <w:pStyle w:val="ConsPlusNonformat"/>
        <w:jc w:val="both"/>
      </w:pPr>
      <w:r>
        <w:t>по следующим основаниям:</w:t>
      </w:r>
    </w:p>
    <w:p w:rsidR="008B4E6D" w:rsidRDefault="008B4E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820"/>
        <w:gridCol w:w="3685"/>
      </w:tblGrid>
      <w:tr w:rsidR="008B4E6D">
        <w:tc>
          <w:tcPr>
            <w:tcW w:w="567" w:type="dxa"/>
          </w:tcPr>
          <w:p w:rsidR="008B4E6D" w:rsidRDefault="008B4E6D">
            <w:pPr>
              <w:pStyle w:val="ConsPlusNormal"/>
              <w:jc w:val="center"/>
            </w:pPr>
            <w:r>
              <w:t>N</w:t>
            </w:r>
          </w:p>
        </w:tc>
        <w:tc>
          <w:tcPr>
            <w:tcW w:w="4820" w:type="dxa"/>
          </w:tcPr>
          <w:p w:rsidR="008B4E6D" w:rsidRDefault="008B4E6D">
            <w:pPr>
              <w:pStyle w:val="ConsPlusNormal"/>
              <w:jc w:val="center"/>
            </w:pPr>
            <w:r>
              <w:t>Наименование основания для отказа</w:t>
            </w:r>
          </w:p>
        </w:tc>
        <w:tc>
          <w:tcPr>
            <w:tcW w:w="3685" w:type="dxa"/>
          </w:tcPr>
          <w:p w:rsidR="008B4E6D" w:rsidRDefault="008B4E6D">
            <w:pPr>
              <w:pStyle w:val="ConsPlusNormal"/>
              <w:jc w:val="center"/>
            </w:pPr>
            <w:r>
              <w:t>Разъяснение причин отказа</w:t>
            </w:r>
          </w:p>
        </w:tc>
      </w:tr>
      <w:tr w:rsidR="008B4E6D">
        <w:tc>
          <w:tcPr>
            <w:tcW w:w="567" w:type="dxa"/>
          </w:tcPr>
          <w:p w:rsidR="008B4E6D" w:rsidRDefault="008B4E6D">
            <w:pPr>
              <w:pStyle w:val="ConsPlusNormal"/>
            </w:pPr>
          </w:p>
        </w:tc>
        <w:tc>
          <w:tcPr>
            <w:tcW w:w="4820" w:type="dxa"/>
          </w:tcPr>
          <w:p w:rsidR="008B4E6D" w:rsidRDefault="008B4E6D">
            <w:pPr>
              <w:pStyle w:val="ConsPlusNormal"/>
            </w:pPr>
          </w:p>
        </w:tc>
        <w:tc>
          <w:tcPr>
            <w:tcW w:w="3685" w:type="dxa"/>
          </w:tcPr>
          <w:p w:rsidR="008B4E6D" w:rsidRDefault="008B4E6D">
            <w:pPr>
              <w:pStyle w:val="ConsPlusNormal"/>
            </w:pPr>
          </w:p>
        </w:tc>
      </w:tr>
      <w:tr w:rsidR="008B4E6D">
        <w:tc>
          <w:tcPr>
            <w:tcW w:w="567" w:type="dxa"/>
          </w:tcPr>
          <w:p w:rsidR="008B4E6D" w:rsidRDefault="008B4E6D">
            <w:pPr>
              <w:pStyle w:val="ConsPlusNormal"/>
            </w:pPr>
          </w:p>
        </w:tc>
        <w:tc>
          <w:tcPr>
            <w:tcW w:w="4820" w:type="dxa"/>
          </w:tcPr>
          <w:p w:rsidR="008B4E6D" w:rsidRDefault="008B4E6D">
            <w:pPr>
              <w:pStyle w:val="ConsPlusNormal"/>
            </w:pPr>
          </w:p>
        </w:tc>
        <w:tc>
          <w:tcPr>
            <w:tcW w:w="3685" w:type="dxa"/>
          </w:tcPr>
          <w:p w:rsidR="008B4E6D" w:rsidRDefault="008B4E6D">
            <w:pPr>
              <w:pStyle w:val="ConsPlusNormal"/>
            </w:pPr>
          </w:p>
        </w:tc>
      </w:tr>
      <w:tr w:rsidR="008B4E6D">
        <w:tc>
          <w:tcPr>
            <w:tcW w:w="567" w:type="dxa"/>
          </w:tcPr>
          <w:p w:rsidR="008B4E6D" w:rsidRDefault="008B4E6D">
            <w:pPr>
              <w:pStyle w:val="ConsPlusNormal"/>
            </w:pPr>
          </w:p>
        </w:tc>
        <w:tc>
          <w:tcPr>
            <w:tcW w:w="4820" w:type="dxa"/>
          </w:tcPr>
          <w:p w:rsidR="008B4E6D" w:rsidRDefault="008B4E6D">
            <w:pPr>
              <w:pStyle w:val="ConsPlusNormal"/>
            </w:pPr>
          </w:p>
        </w:tc>
        <w:tc>
          <w:tcPr>
            <w:tcW w:w="3685" w:type="dxa"/>
          </w:tcPr>
          <w:p w:rsidR="008B4E6D" w:rsidRDefault="008B4E6D">
            <w:pPr>
              <w:pStyle w:val="ConsPlusNormal"/>
            </w:pPr>
          </w:p>
        </w:tc>
      </w:tr>
    </w:tbl>
    <w:p w:rsidR="008B4E6D" w:rsidRDefault="008B4E6D">
      <w:pPr>
        <w:pStyle w:val="ConsPlusNormal"/>
        <w:jc w:val="both"/>
      </w:pPr>
    </w:p>
    <w:p w:rsidR="008B4E6D" w:rsidRDefault="008B4E6D">
      <w:pPr>
        <w:pStyle w:val="ConsPlusNonformat"/>
        <w:jc w:val="both"/>
      </w:pPr>
      <w:r>
        <w:t xml:space="preserve">    Дополнительная информация: ___________________________________________.</w:t>
      </w:r>
    </w:p>
    <w:p w:rsidR="008B4E6D" w:rsidRDefault="008B4E6D">
      <w:pPr>
        <w:pStyle w:val="ConsPlusNonformat"/>
        <w:jc w:val="both"/>
      </w:pPr>
    </w:p>
    <w:p w:rsidR="008B4E6D" w:rsidRDefault="008B4E6D">
      <w:pPr>
        <w:pStyle w:val="ConsPlusNonformat"/>
        <w:jc w:val="both"/>
      </w:pPr>
      <w:r>
        <w:t xml:space="preserve">    Вы  вправе  повторно  обратиться  в уполномоченный орган с заявлением о</w:t>
      </w:r>
    </w:p>
    <w:p w:rsidR="008B4E6D" w:rsidRDefault="008B4E6D">
      <w:pPr>
        <w:pStyle w:val="ConsPlusNonformat"/>
        <w:jc w:val="both"/>
      </w:pPr>
      <w:r>
        <w:t>предоставлении муниципальной услуги после устранения указанных нарушений.</w:t>
      </w:r>
    </w:p>
    <w:p w:rsidR="008B4E6D" w:rsidRDefault="008B4E6D">
      <w:pPr>
        <w:pStyle w:val="ConsPlusNonformat"/>
        <w:jc w:val="both"/>
      </w:pPr>
      <w:r>
        <w:t xml:space="preserve">    Данный   отказ   может   быть  обжалован  в  досудебном  порядке  путем</w:t>
      </w:r>
    </w:p>
    <w:p w:rsidR="008B4E6D" w:rsidRDefault="008B4E6D">
      <w:pPr>
        <w:pStyle w:val="ConsPlusNonformat"/>
        <w:jc w:val="both"/>
      </w:pPr>
      <w:r>
        <w:t>направления жалобы в уполномоченный орган, а также в судебном порядке.</w:t>
      </w:r>
    </w:p>
    <w:p w:rsidR="008B4E6D" w:rsidRDefault="008B4E6D">
      <w:pPr>
        <w:pStyle w:val="ConsPlusNonformat"/>
        <w:jc w:val="both"/>
      </w:pPr>
    </w:p>
    <w:p w:rsidR="008B4E6D" w:rsidRDefault="008B4E6D">
      <w:pPr>
        <w:pStyle w:val="ConsPlusNonformat"/>
        <w:jc w:val="both"/>
      </w:pPr>
      <w:r>
        <w:t xml:space="preserve">                                             ┌────────────────────────────┐</w:t>
      </w:r>
    </w:p>
    <w:p w:rsidR="008B4E6D" w:rsidRDefault="008B4E6D">
      <w:pPr>
        <w:pStyle w:val="ConsPlusNonformat"/>
        <w:jc w:val="both"/>
      </w:pPr>
      <w:r>
        <w:t>_______________________________              │          Сведения          │</w:t>
      </w:r>
    </w:p>
    <w:p w:rsidR="008B4E6D" w:rsidRDefault="008B4E6D">
      <w:pPr>
        <w:pStyle w:val="ConsPlusNonformat"/>
        <w:jc w:val="both"/>
      </w:pPr>
      <w:r>
        <w:t>Должность и Ф.И.О. сотрудника,               │       об электронной       │</w:t>
      </w:r>
    </w:p>
    <w:p w:rsidR="008B4E6D" w:rsidRDefault="008B4E6D">
      <w:pPr>
        <w:pStyle w:val="ConsPlusNonformat"/>
        <w:jc w:val="both"/>
      </w:pPr>
      <w:r>
        <w:t xml:space="preserve">       принявшего решение                    │           подписи          │</w:t>
      </w:r>
    </w:p>
    <w:p w:rsidR="008B4E6D" w:rsidRDefault="008B4E6D">
      <w:pPr>
        <w:pStyle w:val="ConsPlusNonformat"/>
        <w:jc w:val="both"/>
      </w:pPr>
      <w:r>
        <w:t xml:space="preserve">                                             └────────────────────────────┘</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t>Приложение N 3</w:t>
      </w:r>
    </w:p>
    <w:p w:rsidR="008B4E6D" w:rsidRDefault="008B4E6D">
      <w:pPr>
        <w:pStyle w:val="ConsPlusNormal"/>
        <w:jc w:val="right"/>
      </w:pPr>
      <w:r>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Nonformat"/>
        <w:jc w:val="both"/>
      </w:pPr>
      <w:r>
        <w:t xml:space="preserve">                Начальнику отдела администрации муниципального района</w:t>
      </w:r>
    </w:p>
    <w:p w:rsidR="008B4E6D" w:rsidRDefault="008B4E6D">
      <w:pPr>
        <w:pStyle w:val="ConsPlusNonformat"/>
        <w:jc w:val="both"/>
      </w:pPr>
      <w:r>
        <w:t>"Мосальский район"</w:t>
      </w:r>
    </w:p>
    <w:p w:rsidR="008B4E6D" w:rsidRDefault="008B4E6D">
      <w:pPr>
        <w:pStyle w:val="ConsPlusNonformat"/>
        <w:jc w:val="both"/>
      </w:pPr>
    </w:p>
    <w:p w:rsidR="008B4E6D" w:rsidRDefault="008B4E6D">
      <w:pPr>
        <w:pStyle w:val="ConsPlusNonformat"/>
        <w:jc w:val="both"/>
      </w:pPr>
      <w:r>
        <w:t xml:space="preserve">                Заявитель _________________________________________________</w:t>
      </w:r>
    </w:p>
    <w:p w:rsidR="008B4E6D" w:rsidRDefault="008B4E6D">
      <w:pPr>
        <w:pStyle w:val="ConsPlusNonformat"/>
        <w:jc w:val="both"/>
      </w:pPr>
      <w:r>
        <w:t xml:space="preserve">                                      (Фамилия, имя, отчество)</w:t>
      </w:r>
    </w:p>
    <w:p w:rsidR="008B4E6D" w:rsidRDefault="008B4E6D">
      <w:pPr>
        <w:pStyle w:val="ConsPlusNonformat"/>
        <w:jc w:val="both"/>
      </w:pPr>
      <w:r>
        <w:t xml:space="preserve">                __________________________________________________________,</w:t>
      </w:r>
    </w:p>
    <w:p w:rsidR="008B4E6D" w:rsidRDefault="008B4E6D">
      <w:pPr>
        <w:pStyle w:val="ConsPlusNonformat"/>
        <w:jc w:val="both"/>
      </w:pPr>
      <w:r>
        <w:t xml:space="preserve">                (место работы, ИТД, пенсионер, на учете в центре занятости,</w:t>
      </w:r>
    </w:p>
    <w:p w:rsidR="008B4E6D" w:rsidRDefault="008B4E6D">
      <w:pPr>
        <w:pStyle w:val="ConsPlusNonformat"/>
        <w:jc w:val="both"/>
      </w:pPr>
      <w:r>
        <w:t xml:space="preserve">                                       не работает)</w:t>
      </w:r>
    </w:p>
    <w:p w:rsidR="008B4E6D" w:rsidRDefault="008B4E6D">
      <w:pPr>
        <w:pStyle w:val="ConsPlusNonformat"/>
        <w:jc w:val="both"/>
      </w:pPr>
      <w:r>
        <w:t xml:space="preserve">                зарегистрирован/а по адресу:</w:t>
      </w:r>
    </w:p>
    <w:p w:rsidR="008B4E6D" w:rsidRDefault="008B4E6D">
      <w:pPr>
        <w:pStyle w:val="ConsPlusNonformat"/>
        <w:jc w:val="both"/>
      </w:pPr>
      <w:r>
        <w:t xml:space="preserve">                ___________________________________________________________</w:t>
      </w:r>
    </w:p>
    <w:p w:rsidR="008B4E6D" w:rsidRDefault="008B4E6D">
      <w:pPr>
        <w:pStyle w:val="ConsPlusNonformat"/>
        <w:jc w:val="both"/>
      </w:pPr>
      <w:r>
        <w:t xml:space="preserve">                ___________________________________________________________</w:t>
      </w:r>
    </w:p>
    <w:p w:rsidR="008B4E6D" w:rsidRDefault="008B4E6D">
      <w:pPr>
        <w:pStyle w:val="ConsPlusNonformat"/>
        <w:jc w:val="both"/>
      </w:pPr>
      <w:r>
        <w:t xml:space="preserve">                Паспорт ___________________________ дата выдачи ___________</w:t>
      </w:r>
    </w:p>
    <w:p w:rsidR="008B4E6D" w:rsidRDefault="008B4E6D">
      <w:pPr>
        <w:pStyle w:val="ConsPlusNonformat"/>
        <w:jc w:val="both"/>
      </w:pPr>
      <w:r>
        <w:t xml:space="preserve">                кем выдан</w:t>
      </w:r>
    </w:p>
    <w:p w:rsidR="008B4E6D" w:rsidRDefault="008B4E6D">
      <w:pPr>
        <w:pStyle w:val="ConsPlusNonformat"/>
        <w:jc w:val="both"/>
      </w:pPr>
      <w:r>
        <w:t xml:space="preserve">                ___________________________________________________________</w:t>
      </w:r>
    </w:p>
    <w:p w:rsidR="008B4E6D" w:rsidRDefault="008B4E6D">
      <w:pPr>
        <w:pStyle w:val="ConsPlusNonformat"/>
        <w:jc w:val="both"/>
      </w:pPr>
      <w:r>
        <w:t xml:space="preserve">                ___________________________________________________________</w:t>
      </w:r>
    </w:p>
    <w:p w:rsidR="008B4E6D" w:rsidRDefault="008B4E6D">
      <w:pPr>
        <w:pStyle w:val="ConsPlusNonformat"/>
        <w:jc w:val="both"/>
      </w:pPr>
      <w:r>
        <w:t xml:space="preserve">                Телефон/ы: ___________________ Email: _____________________</w:t>
      </w:r>
    </w:p>
    <w:p w:rsidR="008B4E6D" w:rsidRDefault="008B4E6D">
      <w:pPr>
        <w:pStyle w:val="ConsPlusNonformat"/>
        <w:jc w:val="both"/>
      </w:pPr>
      <w:r>
        <w:t xml:space="preserve">                Ф.И.О. другого</w:t>
      </w:r>
    </w:p>
    <w:p w:rsidR="008B4E6D" w:rsidRDefault="008B4E6D">
      <w:pPr>
        <w:pStyle w:val="ConsPlusNonformat"/>
        <w:jc w:val="both"/>
      </w:pPr>
      <w:r>
        <w:t xml:space="preserve">                родителя __________________________________________________</w:t>
      </w:r>
    </w:p>
    <w:p w:rsidR="008B4E6D" w:rsidRDefault="008B4E6D">
      <w:pPr>
        <w:pStyle w:val="ConsPlusNonformat"/>
        <w:jc w:val="both"/>
      </w:pPr>
      <w:r>
        <w:t xml:space="preserve">                ___________________________________________________________</w:t>
      </w:r>
    </w:p>
    <w:p w:rsidR="008B4E6D" w:rsidRDefault="008B4E6D">
      <w:pPr>
        <w:pStyle w:val="ConsPlusNonformat"/>
        <w:jc w:val="both"/>
      </w:pPr>
      <w:r>
        <w:t xml:space="preserve">                (место работы, ИТД, пенсионер, на учете в центре занятости,</w:t>
      </w:r>
    </w:p>
    <w:p w:rsidR="008B4E6D" w:rsidRDefault="008B4E6D">
      <w:pPr>
        <w:pStyle w:val="ConsPlusNonformat"/>
        <w:jc w:val="both"/>
      </w:pPr>
      <w:r>
        <w:t xml:space="preserve">                                          не работает)</w:t>
      </w:r>
    </w:p>
    <w:p w:rsidR="008B4E6D" w:rsidRDefault="008B4E6D">
      <w:pPr>
        <w:pStyle w:val="ConsPlusNonformat"/>
        <w:jc w:val="both"/>
      </w:pPr>
    </w:p>
    <w:p w:rsidR="008B4E6D" w:rsidRDefault="008B4E6D">
      <w:pPr>
        <w:pStyle w:val="ConsPlusNonformat"/>
        <w:jc w:val="both"/>
      </w:pPr>
      <w:r>
        <w:t xml:space="preserve">                Льготная категория: _______________________________________</w:t>
      </w:r>
    </w:p>
    <w:p w:rsidR="008B4E6D" w:rsidRDefault="008B4E6D">
      <w:pPr>
        <w:pStyle w:val="ConsPlusNonformat"/>
        <w:jc w:val="both"/>
      </w:pPr>
    </w:p>
    <w:p w:rsidR="008B4E6D" w:rsidRDefault="008B4E6D">
      <w:pPr>
        <w:pStyle w:val="ConsPlusNonformat"/>
        <w:jc w:val="both"/>
      </w:pPr>
      <w:bookmarkStart w:id="17" w:name="P719"/>
      <w:bookmarkEnd w:id="17"/>
      <w:r>
        <w:t xml:space="preserve">                                 ЗАЯВЛЕНИЕ</w:t>
      </w:r>
    </w:p>
    <w:p w:rsidR="008B4E6D" w:rsidRDefault="008B4E6D">
      <w:pPr>
        <w:pStyle w:val="ConsPlusNonformat"/>
        <w:jc w:val="both"/>
      </w:pPr>
    </w:p>
    <w:p w:rsidR="008B4E6D" w:rsidRDefault="008B4E6D">
      <w:pPr>
        <w:pStyle w:val="ConsPlusNonformat"/>
        <w:jc w:val="both"/>
      </w:pPr>
      <w:r>
        <w:t>Прошу Вас предоставить моему ребенку</w:t>
      </w:r>
    </w:p>
    <w:p w:rsidR="008B4E6D" w:rsidRDefault="008B4E6D">
      <w:pPr>
        <w:pStyle w:val="ConsPlusNonformat"/>
        <w:jc w:val="both"/>
      </w:pPr>
      <w:r>
        <w:t>__________________________________________________________________________,</w:t>
      </w:r>
    </w:p>
    <w:p w:rsidR="008B4E6D" w:rsidRDefault="008B4E6D">
      <w:pPr>
        <w:pStyle w:val="ConsPlusNonformat"/>
        <w:jc w:val="both"/>
      </w:pPr>
      <w:r>
        <w:t xml:space="preserve">                     (фамилия, имя, отчество ребенка)</w:t>
      </w:r>
    </w:p>
    <w:p w:rsidR="008B4E6D" w:rsidRDefault="008B4E6D">
      <w:pPr>
        <w:pStyle w:val="ConsPlusNonformat"/>
        <w:jc w:val="both"/>
      </w:pPr>
      <w:r>
        <w:t>путевку  для  отдыха  в каникулярное время в детском оздоровительном лагере</w:t>
      </w:r>
    </w:p>
    <w:p w:rsidR="008B4E6D" w:rsidRDefault="008B4E6D">
      <w:pPr>
        <w:pStyle w:val="ConsPlusNonformat"/>
        <w:jc w:val="both"/>
      </w:pPr>
      <w:r>
        <w:t>___________________________________________________________________________</w:t>
      </w:r>
    </w:p>
    <w:p w:rsidR="008B4E6D" w:rsidRDefault="008B4E6D">
      <w:pPr>
        <w:pStyle w:val="ConsPlusNonformat"/>
        <w:jc w:val="both"/>
      </w:pPr>
      <w:r>
        <w:t>на _______________________ (смену, месяц) 20__ г.</w:t>
      </w:r>
    </w:p>
    <w:p w:rsidR="008B4E6D" w:rsidRDefault="008B4E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814"/>
        <w:gridCol w:w="1531"/>
        <w:gridCol w:w="4195"/>
      </w:tblGrid>
      <w:tr w:rsidR="008B4E6D">
        <w:tc>
          <w:tcPr>
            <w:tcW w:w="3345" w:type="dxa"/>
            <w:gridSpan w:val="2"/>
          </w:tcPr>
          <w:p w:rsidR="008B4E6D" w:rsidRDefault="008B4E6D">
            <w:pPr>
              <w:pStyle w:val="ConsPlusNormal"/>
            </w:pPr>
            <w:r>
              <w:t>Дата рождения ребенка</w:t>
            </w:r>
          </w:p>
        </w:tc>
        <w:tc>
          <w:tcPr>
            <w:tcW w:w="1531" w:type="dxa"/>
          </w:tcPr>
          <w:p w:rsidR="008B4E6D" w:rsidRDefault="008B4E6D">
            <w:pPr>
              <w:pStyle w:val="ConsPlusNormal"/>
            </w:pPr>
          </w:p>
        </w:tc>
        <w:tc>
          <w:tcPr>
            <w:tcW w:w="4195" w:type="dxa"/>
            <w:vMerge w:val="restart"/>
          </w:tcPr>
          <w:p w:rsidR="008B4E6D" w:rsidRDefault="008B4E6D">
            <w:pPr>
              <w:pStyle w:val="ConsPlusNormal"/>
            </w:pPr>
            <w:r>
              <w:t>Адрес регистрации ребенка по месту жительства:</w:t>
            </w:r>
          </w:p>
        </w:tc>
      </w:tr>
      <w:tr w:rsidR="008B4E6D">
        <w:tblPrEx>
          <w:tblBorders>
            <w:insideV w:val="nil"/>
          </w:tblBorders>
        </w:tblPrEx>
        <w:tc>
          <w:tcPr>
            <w:tcW w:w="1531" w:type="dxa"/>
            <w:tcBorders>
              <w:left w:val="single" w:sz="4" w:space="0" w:color="auto"/>
            </w:tcBorders>
          </w:tcPr>
          <w:p w:rsidR="008B4E6D" w:rsidRDefault="008B4E6D">
            <w:pPr>
              <w:pStyle w:val="ConsPlusNormal"/>
            </w:pPr>
            <w:r>
              <w:t>Школа:</w:t>
            </w:r>
          </w:p>
        </w:tc>
        <w:tc>
          <w:tcPr>
            <w:tcW w:w="1814" w:type="dxa"/>
          </w:tcPr>
          <w:p w:rsidR="008B4E6D" w:rsidRDefault="008B4E6D">
            <w:pPr>
              <w:pStyle w:val="ConsPlusNormal"/>
            </w:pPr>
            <w:r>
              <w:t>N город</w:t>
            </w:r>
          </w:p>
        </w:tc>
        <w:tc>
          <w:tcPr>
            <w:tcW w:w="1531" w:type="dxa"/>
            <w:tcBorders>
              <w:right w:val="single" w:sz="4" w:space="0" w:color="auto"/>
            </w:tcBorders>
          </w:tcPr>
          <w:p w:rsidR="008B4E6D" w:rsidRDefault="008B4E6D">
            <w:pPr>
              <w:pStyle w:val="ConsPlusNormal"/>
            </w:pPr>
            <w:r>
              <w:t>класс</w:t>
            </w:r>
          </w:p>
        </w:tc>
        <w:tc>
          <w:tcPr>
            <w:tcW w:w="4195" w:type="dxa"/>
            <w:vMerge/>
            <w:tcBorders>
              <w:left w:val="single" w:sz="4" w:space="0" w:color="auto"/>
              <w:right w:val="single" w:sz="4" w:space="0" w:color="auto"/>
            </w:tcBorders>
          </w:tcPr>
          <w:p w:rsidR="008B4E6D" w:rsidRDefault="008B4E6D">
            <w:pPr>
              <w:pStyle w:val="ConsPlusNormal"/>
            </w:pPr>
          </w:p>
        </w:tc>
      </w:tr>
    </w:tbl>
    <w:p w:rsidR="008B4E6D" w:rsidRDefault="008B4E6D">
      <w:pPr>
        <w:pStyle w:val="ConsPlusNormal"/>
        <w:jc w:val="both"/>
      </w:pPr>
    </w:p>
    <w:p w:rsidR="008B4E6D" w:rsidRDefault="008B4E6D">
      <w:pPr>
        <w:pStyle w:val="ConsPlusNonformat"/>
        <w:jc w:val="both"/>
      </w:pPr>
      <w:r>
        <w:t>Согласен/на на путевку с родительской доплатой: _____________ от стоимости.</w:t>
      </w:r>
    </w:p>
    <w:p w:rsidR="008B4E6D" w:rsidRDefault="008B4E6D">
      <w:pPr>
        <w:pStyle w:val="ConsPlusNonformat"/>
        <w:jc w:val="both"/>
      </w:pPr>
      <w:r>
        <w:t>(указать: бесплатно или 50%)</w:t>
      </w:r>
    </w:p>
    <w:p w:rsidR="008B4E6D" w:rsidRDefault="008B4E6D">
      <w:pPr>
        <w:pStyle w:val="ConsPlusNonformat"/>
        <w:jc w:val="both"/>
      </w:pPr>
      <w:r>
        <w:t>К заявлению прилагаются документы:</w:t>
      </w:r>
    </w:p>
    <w:p w:rsidR="008B4E6D" w:rsidRDefault="008B4E6D">
      <w:pPr>
        <w:pStyle w:val="ConsPlusNonformat"/>
        <w:jc w:val="both"/>
      </w:pPr>
      <w:r>
        <w:t>1. ________________________________________________________________________</w:t>
      </w:r>
    </w:p>
    <w:p w:rsidR="008B4E6D" w:rsidRDefault="008B4E6D">
      <w:pPr>
        <w:pStyle w:val="ConsPlusNonformat"/>
        <w:jc w:val="both"/>
      </w:pPr>
      <w:r>
        <w:t>2. ________________________________________________________________________</w:t>
      </w:r>
    </w:p>
    <w:p w:rsidR="008B4E6D" w:rsidRDefault="008B4E6D">
      <w:pPr>
        <w:pStyle w:val="ConsPlusNonformat"/>
        <w:jc w:val="both"/>
      </w:pPr>
      <w:r>
        <w:t>3. ________________________________________________________________________</w:t>
      </w:r>
    </w:p>
    <w:p w:rsidR="008B4E6D" w:rsidRDefault="008B4E6D">
      <w:pPr>
        <w:pStyle w:val="ConsPlusNonformat"/>
        <w:jc w:val="both"/>
      </w:pPr>
      <w:r>
        <w:t>4. ________________________________________________________________________</w:t>
      </w:r>
    </w:p>
    <w:p w:rsidR="008B4E6D" w:rsidRDefault="008B4E6D">
      <w:pPr>
        <w:pStyle w:val="ConsPlusNonformat"/>
        <w:jc w:val="both"/>
      </w:pPr>
      <w:r>
        <w:t>5. ________________________________________________________________________</w:t>
      </w:r>
    </w:p>
    <w:p w:rsidR="008B4E6D" w:rsidRDefault="008B4E6D">
      <w:pPr>
        <w:pStyle w:val="ConsPlusNonformat"/>
        <w:jc w:val="both"/>
      </w:pPr>
      <w:r>
        <w:t xml:space="preserve">    Даю   свое   согласие  на  обработку,  использование,  распространение,</w:t>
      </w:r>
    </w:p>
    <w:p w:rsidR="008B4E6D" w:rsidRDefault="008B4E6D">
      <w:pPr>
        <w:pStyle w:val="ConsPlusNonformat"/>
        <w:jc w:val="both"/>
      </w:pPr>
      <w:r>
        <w:t>обезличивание,  блокировку  и уничтожение моих персональных данных, а также</w:t>
      </w:r>
    </w:p>
    <w:p w:rsidR="008B4E6D" w:rsidRDefault="008B4E6D">
      <w:pPr>
        <w:pStyle w:val="ConsPlusNonformat"/>
        <w:jc w:val="both"/>
      </w:pPr>
      <w:r>
        <w:t>данных  моего  ребенка,  с  целью определения положенных мне мер социальной</w:t>
      </w:r>
    </w:p>
    <w:p w:rsidR="008B4E6D" w:rsidRDefault="008B4E6D">
      <w:pPr>
        <w:pStyle w:val="ConsPlusNonformat"/>
        <w:jc w:val="both"/>
      </w:pPr>
      <w:r>
        <w:t>поддержки.  Срок  обработки  моих персональных данных, а также данных моего</w:t>
      </w:r>
    </w:p>
    <w:p w:rsidR="008B4E6D" w:rsidRDefault="008B4E6D">
      <w:pPr>
        <w:pStyle w:val="ConsPlusNonformat"/>
        <w:jc w:val="both"/>
      </w:pPr>
      <w:r>
        <w:t>ребенка  истекает  одновременно  с окончанием действия правоустанавливающих</w:t>
      </w:r>
    </w:p>
    <w:p w:rsidR="008B4E6D" w:rsidRDefault="008B4E6D">
      <w:pPr>
        <w:pStyle w:val="ConsPlusNonformat"/>
        <w:jc w:val="both"/>
      </w:pPr>
      <w:r>
        <w:t>документов,  являющихся  основанием для получения мер социальной поддержки.</w:t>
      </w:r>
    </w:p>
    <w:p w:rsidR="008B4E6D" w:rsidRDefault="008B4E6D">
      <w:pPr>
        <w:pStyle w:val="ConsPlusNonformat"/>
        <w:jc w:val="both"/>
      </w:pPr>
      <w:r>
        <w:t>Данное  согласие  может  быть  мной  отозвано  в любой момент по соглашению</w:t>
      </w:r>
    </w:p>
    <w:p w:rsidR="008B4E6D" w:rsidRDefault="008B4E6D">
      <w:pPr>
        <w:pStyle w:val="ConsPlusNonformat"/>
        <w:jc w:val="both"/>
      </w:pPr>
      <w:r>
        <w:t xml:space="preserve">сторон.  Подтверждаю,  что  ознакомлен(а) с положениями Федерального </w:t>
      </w:r>
      <w:hyperlink r:id="rId36">
        <w:r>
          <w:rPr>
            <w:color w:val="0000FF"/>
          </w:rPr>
          <w:t>закона</w:t>
        </w:r>
      </w:hyperlink>
    </w:p>
    <w:p w:rsidR="008B4E6D" w:rsidRDefault="008B4E6D">
      <w:pPr>
        <w:pStyle w:val="ConsPlusNonformat"/>
        <w:jc w:val="both"/>
      </w:pPr>
      <w:r>
        <w:t>от  27.07.2006  N  152-ФЗ  "О  персональных  данных", права и обязанности в</w:t>
      </w:r>
    </w:p>
    <w:p w:rsidR="008B4E6D" w:rsidRDefault="008B4E6D">
      <w:pPr>
        <w:pStyle w:val="ConsPlusNonformat"/>
        <w:jc w:val="both"/>
      </w:pPr>
      <w:r>
        <w:t>области защиты персональных данных мне разъяснены.</w:t>
      </w:r>
    </w:p>
    <w:p w:rsidR="008B4E6D" w:rsidRDefault="008B4E6D">
      <w:pPr>
        <w:pStyle w:val="ConsPlusNonformat"/>
        <w:jc w:val="both"/>
      </w:pPr>
      <w:r>
        <w:t xml:space="preserve">    Обязуюсь  сообщить в отдел о возникших изменениях в персональных данных</w:t>
      </w:r>
    </w:p>
    <w:p w:rsidR="008B4E6D" w:rsidRDefault="008B4E6D">
      <w:pPr>
        <w:pStyle w:val="ConsPlusNonformat"/>
        <w:jc w:val="both"/>
      </w:pPr>
      <w:r>
        <w:t>(паспорт, адрес, контактный телефон, место работы и т.д.). Гарантирую заезд</w:t>
      </w:r>
    </w:p>
    <w:p w:rsidR="008B4E6D" w:rsidRDefault="008B4E6D">
      <w:pPr>
        <w:pStyle w:val="ConsPlusNonformat"/>
        <w:jc w:val="both"/>
      </w:pPr>
      <w:r>
        <w:t>ребенка  в  загородный  оздоровительный  лагерь  (пансионат)  или  отказ  в</w:t>
      </w:r>
    </w:p>
    <w:p w:rsidR="008B4E6D" w:rsidRDefault="008B4E6D">
      <w:pPr>
        <w:pStyle w:val="ConsPlusNonformat"/>
        <w:jc w:val="both"/>
      </w:pPr>
      <w:r>
        <w:t>письменной  форме от путевки (направления) не менее чем за 5 (пять) дней до</w:t>
      </w:r>
    </w:p>
    <w:p w:rsidR="008B4E6D" w:rsidRDefault="008B4E6D">
      <w:pPr>
        <w:pStyle w:val="ConsPlusNonformat"/>
        <w:jc w:val="both"/>
      </w:pPr>
      <w:r>
        <w:t>заезда в здравницу.</w:t>
      </w:r>
    </w:p>
    <w:p w:rsidR="008B4E6D" w:rsidRDefault="008B4E6D">
      <w:pPr>
        <w:pStyle w:val="ConsPlusNonformat"/>
        <w:jc w:val="both"/>
      </w:pPr>
      <w:r>
        <w:t xml:space="preserve">    Подтверждаю,  что поставлен(а) в известность  о самостоятельном подвозе</w:t>
      </w:r>
    </w:p>
    <w:p w:rsidR="008B4E6D" w:rsidRDefault="008B4E6D">
      <w:pPr>
        <w:pStyle w:val="ConsPlusNonformat"/>
        <w:jc w:val="both"/>
      </w:pPr>
      <w:r>
        <w:lastRenderedPageBreak/>
        <w:t>ребенка к месту отдыха (оздоровления) и обратно.</w:t>
      </w:r>
    </w:p>
    <w:p w:rsidR="008B4E6D" w:rsidRDefault="008B4E6D">
      <w:pPr>
        <w:pStyle w:val="ConsPlusNonformat"/>
        <w:jc w:val="both"/>
      </w:pPr>
      <w:r>
        <w:t xml:space="preserve">    Уведомление о приеме заявления с документами на руки получил.</w:t>
      </w:r>
    </w:p>
    <w:p w:rsidR="008B4E6D" w:rsidRDefault="008B4E6D">
      <w:pPr>
        <w:pStyle w:val="ConsPlusNonformat"/>
        <w:jc w:val="both"/>
      </w:pPr>
    </w:p>
    <w:p w:rsidR="008B4E6D" w:rsidRDefault="008B4E6D">
      <w:pPr>
        <w:pStyle w:val="ConsPlusNonformat"/>
        <w:jc w:val="both"/>
      </w:pPr>
      <w:r>
        <w:t>"___" _________ 20___ г. Подпись _________________ /__ ___________________/</w:t>
      </w:r>
    </w:p>
    <w:p w:rsidR="008B4E6D" w:rsidRDefault="008B4E6D">
      <w:pPr>
        <w:pStyle w:val="ConsPlusNonformat"/>
        <w:jc w:val="both"/>
      </w:pPr>
    </w:p>
    <w:p w:rsidR="008B4E6D" w:rsidRDefault="008B4E6D">
      <w:pPr>
        <w:pStyle w:val="ConsPlusNonformat"/>
        <w:jc w:val="both"/>
      </w:pPr>
      <w:r>
        <w:t>Заявку  и  документы  принял специалист отдела администрации муниципального</w:t>
      </w:r>
    </w:p>
    <w:p w:rsidR="008B4E6D" w:rsidRDefault="008B4E6D">
      <w:pPr>
        <w:pStyle w:val="ConsPlusNonformat"/>
        <w:jc w:val="both"/>
      </w:pPr>
      <w:r>
        <w:t>района "Мосальский район".</w:t>
      </w:r>
    </w:p>
    <w:p w:rsidR="008B4E6D" w:rsidRDefault="008B4E6D">
      <w:pPr>
        <w:pStyle w:val="ConsPlusNonformat"/>
        <w:jc w:val="both"/>
      </w:pPr>
    </w:p>
    <w:p w:rsidR="008B4E6D" w:rsidRDefault="008B4E6D">
      <w:pPr>
        <w:pStyle w:val="ConsPlusNonformat"/>
        <w:jc w:val="both"/>
      </w:pPr>
      <w:r>
        <w:t>____________ ___________ Регистрационный N _______ от "___" _______ 20__ г.</w:t>
      </w:r>
    </w:p>
    <w:p w:rsidR="008B4E6D" w:rsidRDefault="008B4E6D">
      <w:pPr>
        <w:pStyle w:val="ConsPlusNonformat"/>
        <w:jc w:val="both"/>
      </w:pPr>
    </w:p>
    <w:p w:rsidR="008B4E6D" w:rsidRDefault="008B4E6D">
      <w:pPr>
        <w:pStyle w:val="ConsPlusNonformat"/>
        <w:jc w:val="both"/>
      </w:pPr>
      <w:r>
        <w:t>---------------------------------------------------------------------------</w:t>
      </w:r>
    </w:p>
    <w:p w:rsidR="008B4E6D" w:rsidRDefault="008B4E6D">
      <w:pPr>
        <w:pStyle w:val="ConsPlusNonformat"/>
        <w:jc w:val="both"/>
      </w:pPr>
    </w:p>
    <w:p w:rsidR="008B4E6D" w:rsidRDefault="008B4E6D">
      <w:pPr>
        <w:pStyle w:val="ConsPlusNonformat"/>
        <w:jc w:val="both"/>
      </w:pPr>
      <w:r>
        <w:t xml:space="preserve">                                Уведомление</w:t>
      </w:r>
    </w:p>
    <w:p w:rsidR="008B4E6D" w:rsidRDefault="008B4E6D">
      <w:pPr>
        <w:pStyle w:val="ConsPlusNonformat"/>
        <w:jc w:val="both"/>
      </w:pPr>
    </w:p>
    <w:p w:rsidR="008B4E6D" w:rsidRDefault="008B4E6D">
      <w:pPr>
        <w:pStyle w:val="ConsPlusNonformat"/>
        <w:jc w:val="both"/>
      </w:pPr>
      <w:r>
        <w:t>Заявление    на   предоставление   путевки   для   пребывания   в   детских</w:t>
      </w:r>
    </w:p>
    <w:p w:rsidR="008B4E6D" w:rsidRDefault="008B4E6D">
      <w:pPr>
        <w:pStyle w:val="ConsPlusNonformat"/>
        <w:jc w:val="both"/>
      </w:pPr>
      <w:r>
        <w:t>оздоровительных лагерях, пансионатах, санаториях в ________________________</w:t>
      </w:r>
    </w:p>
    <w:p w:rsidR="008B4E6D" w:rsidRDefault="008B4E6D">
      <w:pPr>
        <w:pStyle w:val="ConsPlusNonformat"/>
        <w:jc w:val="both"/>
      </w:pPr>
      <w:r>
        <w:t>на ______________20__ г. и прилагаемые документы приняты и зарегистрированы</w:t>
      </w:r>
    </w:p>
    <w:p w:rsidR="008B4E6D" w:rsidRDefault="008B4E6D">
      <w:pPr>
        <w:pStyle w:val="ConsPlusNonformat"/>
        <w:jc w:val="both"/>
      </w:pPr>
      <w:r>
        <w:t>___ _________ 20__ г., N регистрации _______; Подпись специалиста ________,</w:t>
      </w:r>
    </w:p>
    <w:p w:rsidR="008B4E6D" w:rsidRDefault="008B4E6D">
      <w:pPr>
        <w:pStyle w:val="ConsPlusNonformat"/>
        <w:jc w:val="both"/>
      </w:pPr>
      <w:r>
        <w:t>тел.: 2-12-60.</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t>Приложение N 4</w:t>
      </w:r>
    </w:p>
    <w:p w:rsidR="008B4E6D" w:rsidRDefault="008B4E6D">
      <w:pPr>
        <w:pStyle w:val="ConsPlusNormal"/>
        <w:jc w:val="right"/>
      </w:pPr>
      <w:r>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Nonformat"/>
        <w:jc w:val="both"/>
      </w:pPr>
      <w:r>
        <w:t xml:space="preserve">                               Начальнику отдела администрации</w:t>
      </w:r>
    </w:p>
    <w:p w:rsidR="008B4E6D" w:rsidRDefault="008B4E6D">
      <w:pPr>
        <w:pStyle w:val="ConsPlusNonformat"/>
        <w:jc w:val="both"/>
      </w:pPr>
      <w:r>
        <w:t xml:space="preserve">                               муниципального района "Мосальский район"</w:t>
      </w:r>
    </w:p>
    <w:p w:rsidR="008B4E6D" w:rsidRDefault="008B4E6D">
      <w:pPr>
        <w:pStyle w:val="ConsPlusNonformat"/>
        <w:jc w:val="both"/>
      </w:pPr>
    </w:p>
    <w:p w:rsidR="008B4E6D" w:rsidRDefault="008B4E6D">
      <w:pPr>
        <w:pStyle w:val="ConsPlusNonformat"/>
        <w:jc w:val="both"/>
      </w:pPr>
      <w:r>
        <w:t xml:space="preserve">                               Заявитель __________________________________</w:t>
      </w:r>
    </w:p>
    <w:p w:rsidR="008B4E6D" w:rsidRDefault="008B4E6D">
      <w:pPr>
        <w:pStyle w:val="ConsPlusNonformat"/>
        <w:jc w:val="both"/>
      </w:pPr>
    </w:p>
    <w:p w:rsidR="008B4E6D" w:rsidRDefault="008B4E6D">
      <w:pPr>
        <w:pStyle w:val="ConsPlusNonformat"/>
        <w:jc w:val="both"/>
      </w:pPr>
      <w:r>
        <w:t xml:space="preserve">                               ____________________________________________</w:t>
      </w:r>
    </w:p>
    <w:p w:rsidR="008B4E6D" w:rsidRDefault="008B4E6D">
      <w:pPr>
        <w:pStyle w:val="ConsPlusNonformat"/>
        <w:jc w:val="both"/>
      </w:pPr>
      <w:r>
        <w:t xml:space="preserve">                               (Фамилия, имя, отчество несовершеннолетнего,</w:t>
      </w:r>
    </w:p>
    <w:p w:rsidR="008B4E6D" w:rsidRDefault="008B4E6D">
      <w:pPr>
        <w:pStyle w:val="ConsPlusNonformat"/>
        <w:jc w:val="both"/>
      </w:pPr>
      <w:r>
        <w:t xml:space="preserve">                                             достигшего 14 лет)</w:t>
      </w:r>
    </w:p>
    <w:p w:rsidR="008B4E6D" w:rsidRDefault="008B4E6D">
      <w:pPr>
        <w:pStyle w:val="ConsPlusNonformat"/>
        <w:jc w:val="both"/>
      </w:pPr>
    </w:p>
    <w:p w:rsidR="008B4E6D" w:rsidRDefault="008B4E6D">
      <w:pPr>
        <w:pStyle w:val="ConsPlusNonformat"/>
        <w:jc w:val="both"/>
      </w:pPr>
      <w:r>
        <w:t xml:space="preserve">                               зарегистрирован/а по адресу:</w:t>
      </w:r>
    </w:p>
    <w:p w:rsidR="008B4E6D" w:rsidRDefault="008B4E6D">
      <w:pPr>
        <w:pStyle w:val="ConsPlusNonformat"/>
        <w:jc w:val="both"/>
      </w:pPr>
      <w:r>
        <w:t xml:space="preserve">                               ____________________________________________</w:t>
      </w:r>
    </w:p>
    <w:p w:rsidR="008B4E6D" w:rsidRDefault="008B4E6D">
      <w:pPr>
        <w:pStyle w:val="ConsPlusNonformat"/>
        <w:jc w:val="both"/>
      </w:pPr>
      <w:r>
        <w:t xml:space="preserve">                               ____________________________________________</w:t>
      </w:r>
    </w:p>
    <w:p w:rsidR="008B4E6D" w:rsidRDefault="008B4E6D">
      <w:pPr>
        <w:pStyle w:val="ConsPlusNonformat"/>
        <w:jc w:val="both"/>
      </w:pPr>
      <w:r>
        <w:t xml:space="preserve">                               Паспорт______________ дата выдачи __________</w:t>
      </w:r>
    </w:p>
    <w:p w:rsidR="008B4E6D" w:rsidRDefault="008B4E6D">
      <w:pPr>
        <w:pStyle w:val="ConsPlusNonformat"/>
        <w:jc w:val="both"/>
      </w:pPr>
      <w:r>
        <w:t xml:space="preserve">                               кем выдан __________________________________</w:t>
      </w:r>
    </w:p>
    <w:p w:rsidR="008B4E6D" w:rsidRDefault="008B4E6D">
      <w:pPr>
        <w:pStyle w:val="ConsPlusNonformat"/>
        <w:jc w:val="both"/>
      </w:pPr>
      <w:r>
        <w:t xml:space="preserve">                               ____________________________________________</w:t>
      </w:r>
    </w:p>
    <w:p w:rsidR="008B4E6D" w:rsidRDefault="008B4E6D">
      <w:pPr>
        <w:pStyle w:val="ConsPlusNonformat"/>
        <w:jc w:val="both"/>
      </w:pPr>
      <w:r>
        <w:t xml:space="preserve">                               Телефон/ы: __________ E-maiL _______________</w:t>
      </w:r>
    </w:p>
    <w:p w:rsidR="008B4E6D" w:rsidRDefault="008B4E6D">
      <w:pPr>
        <w:pStyle w:val="ConsPlusNonformat"/>
        <w:jc w:val="both"/>
      </w:pPr>
    </w:p>
    <w:p w:rsidR="008B4E6D" w:rsidRDefault="008B4E6D">
      <w:pPr>
        <w:pStyle w:val="ConsPlusNonformat"/>
        <w:jc w:val="both"/>
      </w:pPr>
      <w:bookmarkStart w:id="18" w:name="P804"/>
      <w:bookmarkEnd w:id="18"/>
      <w:r>
        <w:t xml:space="preserve">                                 ЗАЯВЛЕНИЕ</w:t>
      </w:r>
    </w:p>
    <w:p w:rsidR="008B4E6D" w:rsidRDefault="008B4E6D">
      <w:pPr>
        <w:pStyle w:val="ConsPlusNonformat"/>
        <w:jc w:val="both"/>
      </w:pPr>
    </w:p>
    <w:p w:rsidR="008B4E6D" w:rsidRDefault="008B4E6D">
      <w:pPr>
        <w:pStyle w:val="ConsPlusNonformat"/>
        <w:jc w:val="both"/>
      </w:pPr>
      <w:r>
        <w:t>Прошу  Вас  предоставить  мне  путевку  для  отдыха  в каникулярное время в</w:t>
      </w:r>
    </w:p>
    <w:p w:rsidR="008B4E6D" w:rsidRDefault="008B4E6D">
      <w:pPr>
        <w:pStyle w:val="ConsPlusNonformat"/>
        <w:jc w:val="both"/>
      </w:pPr>
      <w:r>
        <w:t>детском       оздоровительном      лагере      (пансионате),      санатории</w:t>
      </w:r>
    </w:p>
    <w:p w:rsidR="008B4E6D" w:rsidRDefault="008B4E6D">
      <w:pPr>
        <w:pStyle w:val="ConsPlusNonformat"/>
        <w:jc w:val="both"/>
      </w:pPr>
      <w:r>
        <w:t>____________________________________________________________ на</w:t>
      </w:r>
    </w:p>
    <w:p w:rsidR="008B4E6D" w:rsidRDefault="008B4E6D">
      <w:pPr>
        <w:pStyle w:val="ConsPlusNonformat"/>
        <w:jc w:val="both"/>
      </w:pPr>
      <w:r>
        <w:t>________________ (смену, месяц) 20__ г.</w:t>
      </w:r>
    </w:p>
    <w:p w:rsidR="008B4E6D" w:rsidRDefault="008B4E6D">
      <w:pPr>
        <w:pStyle w:val="ConsPlusNonformat"/>
        <w:jc w:val="both"/>
      </w:pPr>
    </w:p>
    <w:p w:rsidR="008B4E6D" w:rsidRDefault="008B4E6D">
      <w:pPr>
        <w:pStyle w:val="ConsPlusNonformat"/>
        <w:jc w:val="both"/>
      </w:pPr>
      <w:r>
        <w:t>"___" ___________ 20__ г. Подпись    _______________ /___________________/</w:t>
      </w:r>
    </w:p>
    <w:p w:rsidR="008B4E6D" w:rsidRDefault="008B4E6D">
      <w:pPr>
        <w:pStyle w:val="ConsPlusNonformat"/>
        <w:jc w:val="both"/>
      </w:pPr>
      <w:r>
        <w:t xml:space="preserve">                                       (Подпись несовершеннолетнего,</w:t>
      </w:r>
    </w:p>
    <w:p w:rsidR="008B4E6D" w:rsidRDefault="008B4E6D">
      <w:pPr>
        <w:pStyle w:val="ConsPlusNonformat"/>
        <w:jc w:val="both"/>
      </w:pPr>
      <w:r>
        <w:t xml:space="preserve">                                           достигшего 14 лет)</w:t>
      </w: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t>Приложение N 5</w:t>
      </w:r>
    </w:p>
    <w:p w:rsidR="008B4E6D" w:rsidRDefault="008B4E6D">
      <w:pPr>
        <w:pStyle w:val="ConsPlusNormal"/>
        <w:jc w:val="right"/>
      </w:pPr>
      <w:r>
        <w:lastRenderedPageBreak/>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Title"/>
        <w:jc w:val="center"/>
      </w:pPr>
      <w:bookmarkStart w:id="19" w:name="P823"/>
      <w:bookmarkEnd w:id="19"/>
      <w:r>
        <w:t>СОСТАВ, ПОСЛЕДОВАТЕЛЬНОСТЬ И СРОКИ</w:t>
      </w:r>
    </w:p>
    <w:p w:rsidR="008B4E6D" w:rsidRDefault="008B4E6D">
      <w:pPr>
        <w:pStyle w:val="ConsPlusTitle"/>
        <w:jc w:val="center"/>
      </w:pPr>
      <w:r>
        <w:t>ВЫПОЛНЕНИЯ АДМИНИСТРАТИВНЫХ ПРОЦЕДУР (ДЕЙСТВИЙ)</w:t>
      </w:r>
    </w:p>
    <w:p w:rsidR="008B4E6D" w:rsidRDefault="008B4E6D">
      <w:pPr>
        <w:pStyle w:val="ConsPlusTitle"/>
        <w:jc w:val="center"/>
      </w:pPr>
      <w:r>
        <w:t>ПРИ ПРЕДОСТАВЛЕНИИ МУНИЦИПАЛЬНОЙ УСЛУГИ</w:t>
      </w:r>
    </w:p>
    <w:p w:rsidR="008B4E6D" w:rsidRDefault="008B4E6D">
      <w:pPr>
        <w:pStyle w:val="ConsPlusNormal"/>
        <w:jc w:val="both"/>
      </w:pPr>
    </w:p>
    <w:p w:rsidR="008B4E6D" w:rsidRDefault="008B4E6D">
      <w:pPr>
        <w:pStyle w:val="ConsPlusNormal"/>
        <w:sectPr w:rsidR="008B4E6D" w:rsidSect="0062525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2224"/>
        <w:gridCol w:w="1361"/>
        <w:gridCol w:w="2164"/>
        <w:gridCol w:w="2098"/>
        <w:gridCol w:w="1756"/>
        <w:gridCol w:w="2272"/>
      </w:tblGrid>
      <w:tr w:rsidR="008B4E6D">
        <w:tc>
          <w:tcPr>
            <w:tcW w:w="1644" w:type="dxa"/>
          </w:tcPr>
          <w:p w:rsidR="008B4E6D" w:rsidRDefault="008B4E6D">
            <w:pPr>
              <w:pStyle w:val="ConsPlusNormal"/>
              <w:jc w:val="center"/>
            </w:pPr>
            <w:r>
              <w:lastRenderedPageBreak/>
              <w:t>Основание для начала административной процедуры</w:t>
            </w:r>
          </w:p>
        </w:tc>
        <w:tc>
          <w:tcPr>
            <w:tcW w:w="2224" w:type="dxa"/>
          </w:tcPr>
          <w:p w:rsidR="008B4E6D" w:rsidRDefault="008B4E6D">
            <w:pPr>
              <w:pStyle w:val="ConsPlusNormal"/>
              <w:jc w:val="center"/>
            </w:pPr>
            <w:r>
              <w:t>Содержание административных действий</w:t>
            </w:r>
          </w:p>
        </w:tc>
        <w:tc>
          <w:tcPr>
            <w:tcW w:w="1361" w:type="dxa"/>
          </w:tcPr>
          <w:p w:rsidR="008B4E6D" w:rsidRDefault="008B4E6D">
            <w:pPr>
              <w:pStyle w:val="ConsPlusNormal"/>
              <w:jc w:val="center"/>
            </w:pPr>
            <w:r>
              <w:t>Срок выполнения административных действий</w:t>
            </w:r>
          </w:p>
        </w:tc>
        <w:tc>
          <w:tcPr>
            <w:tcW w:w="2164" w:type="dxa"/>
          </w:tcPr>
          <w:p w:rsidR="008B4E6D" w:rsidRDefault="008B4E6D">
            <w:pPr>
              <w:pStyle w:val="ConsPlusNormal"/>
              <w:jc w:val="center"/>
            </w:pPr>
            <w:r>
              <w:t>Должностное лицо, ответственное за выполнение административного действия</w:t>
            </w:r>
          </w:p>
        </w:tc>
        <w:tc>
          <w:tcPr>
            <w:tcW w:w="2098" w:type="dxa"/>
          </w:tcPr>
          <w:p w:rsidR="008B4E6D" w:rsidRDefault="008B4E6D">
            <w:pPr>
              <w:pStyle w:val="ConsPlusNormal"/>
              <w:jc w:val="center"/>
            </w:pPr>
            <w:r>
              <w:t>Место выполнения административного действия/используемая информационная система</w:t>
            </w:r>
          </w:p>
        </w:tc>
        <w:tc>
          <w:tcPr>
            <w:tcW w:w="1756" w:type="dxa"/>
          </w:tcPr>
          <w:p w:rsidR="008B4E6D" w:rsidRDefault="008B4E6D">
            <w:pPr>
              <w:pStyle w:val="ConsPlusNormal"/>
              <w:jc w:val="center"/>
            </w:pPr>
            <w:r>
              <w:t>Критерии принятия решения</w:t>
            </w:r>
          </w:p>
        </w:tc>
        <w:tc>
          <w:tcPr>
            <w:tcW w:w="2272" w:type="dxa"/>
          </w:tcPr>
          <w:p w:rsidR="008B4E6D" w:rsidRDefault="008B4E6D">
            <w:pPr>
              <w:pStyle w:val="ConsPlusNormal"/>
              <w:jc w:val="center"/>
            </w:pPr>
            <w:r>
              <w:t>Результат административного действия, способ фиксации</w:t>
            </w:r>
          </w:p>
        </w:tc>
      </w:tr>
      <w:tr w:rsidR="008B4E6D">
        <w:tc>
          <w:tcPr>
            <w:tcW w:w="1644" w:type="dxa"/>
          </w:tcPr>
          <w:p w:rsidR="008B4E6D" w:rsidRDefault="008B4E6D">
            <w:pPr>
              <w:pStyle w:val="ConsPlusNormal"/>
              <w:jc w:val="center"/>
            </w:pPr>
            <w:r>
              <w:t>1</w:t>
            </w:r>
          </w:p>
        </w:tc>
        <w:tc>
          <w:tcPr>
            <w:tcW w:w="2224" w:type="dxa"/>
          </w:tcPr>
          <w:p w:rsidR="008B4E6D" w:rsidRDefault="008B4E6D">
            <w:pPr>
              <w:pStyle w:val="ConsPlusNormal"/>
              <w:jc w:val="center"/>
            </w:pPr>
            <w:r>
              <w:t>2</w:t>
            </w:r>
          </w:p>
        </w:tc>
        <w:tc>
          <w:tcPr>
            <w:tcW w:w="1361" w:type="dxa"/>
          </w:tcPr>
          <w:p w:rsidR="008B4E6D" w:rsidRDefault="008B4E6D">
            <w:pPr>
              <w:pStyle w:val="ConsPlusNormal"/>
              <w:jc w:val="center"/>
            </w:pPr>
            <w:r>
              <w:t>3</w:t>
            </w:r>
          </w:p>
        </w:tc>
        <w:tc>
          <w:tcPr>
            <w:tcW w:w="2164" w:type="dxa"/>
          </w:tcPr>
          <w:p w:rsidR="008B4E6D" w:rsidRDefault="008B4E6D">
            <w:pPr>
              <w:pStyle w:val="ConsPlusNormal"/>
              <w:jc w:val="center"/>
            </w:pPr>
            <w:r>
              <w:t>4</w:t>
            </w:r>
          </w:p>
        </w:tc>
        <w:tc>
          <w:tcPr>
            <w:tcW w:w="2098" w:type="dxa"/>
          </w:tcPr>
          <w:p w:rsidR="008B4E6D" w:rsidRDefault="008B4E6D">
            <w:pPr>
              <w:pStyle w:val="ConsPlusNormal"/>
              <w:jc w:val="center"/>
            </w:pPr>
            <w:r>
              <w:t>5</w:t>
            </w:r>
          </w:p>
        </w:tc>
        <w:tc>
          <w:tcPr>
            <w:tcW w:w="1756" w:type="dxa"/>
          </w:tcPr>
          <w:p w:rsidR="008B4E6D" w:rsidRDefault="008B4E6D">
            <w:pPr>
              <w:pStyle w:val="ConsPlusNormal"/>
              <w:jc w:val="center"/>
            </w:pPr>
            <w:r>
              <w:t>6</w:t>
            </w:r>
          </w:p>
        </w:tc>
        <w:tc>
          <w:tcPr>
            <w:tcW w:w="2272" w:type="dxa"/>
          </w:tcPr>
          <w:p w:rsidR="008B4E6D" w:rsidRDefault="008B4E6D">
            <w:pPr>
              <w:pStyle w:val="ConsPlusNormal"/>
              <w:jc w:val="center"/>
            </w:pPr>
            <w:r>
              <w:t>7</w:t>
            </w:r>
          </w:p>
        </w:tc>
      </w:tr>
      <w:tr w:rsidR="008B4E6D">
        <w:tc>
          <w:tcPr>
            <w:tcW w:w="13519" w:type="dxa"/>
            <w:gridSpan w:val="7"/>
          </w:tcPr>
          <w:p w:rsidR="008B4E6D" w:rsidRDefault="008B4E6D">
            <w:pPr>
              <w:pStyle w:val="ConsPlusNormal"/>
              <w:jc w:val="center"/>
              <w:outlineLvl w:val="2"/>
            </w:pPr>
            <w:r>
              <w:t>1. Проверка документов и регистрация заявления</w:t>
            </w:r>
          </w:p>
        </w:tc>
      </w:tr>
      <w:tr w:rsidR="008B4E6D">
        <w:tc>
          <w:tcPr>
            <w:tcW w:w="1644" w:type="dxa"/>
            <w:vMerge w:val="restart"/>
          </w:tcPr>
          <w:p w:rsidR="008B4E6D" w:rsidRDefault="008B4E6D">
            <w:pPr>
              <w:pStyle w:val="ConsPlusNormal"/>
            </w:pPr>
            <w:r>
              <w:t>Поступление заявления и документов для предоставления муниципальной услуги в Уполномоченный орган</w:t>
            </w:r>
          </w:p>
        </w:tc>
        <w:tc>
          <w:tcPr>
            <w:tcW w:w="2224" w:type="dxa"/>
          </w:tcPr>
          <w:p w:rsidR="008B4E6D" w:rsidRDefault="008B4E6D">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12">
              <w:r>
                <w:rPr>
                  <w:color w:val="0000FF"/>
                </w:rPr>
                <w:t>пунктом 2.6</w:t>
              </w:r>
            </w:hyperlink>
            <w:r>
              <w:t xml:space="preserve"> Административного регламента</w:t>
            </w:r>
          </w:p>
        </w:tc>
        <w:tc>
          <w:tcPr>
            <w:tcW w:w="1361" w:type="dxa"/>
          </w:tcPr>
          <w:p w:rsidR="008B4E6D" w:rsidRDefault="008B4E6D">
            <w:pPr>
              <w:pStyle w:val="ConsPlusNormal"/>
            </w:pPr>
            <w:r>
              <w:t>1 рабочий день</w:t>
            </w:r>
          </w:p>
        </w:tc>
        <w:tc>
          <w:tcPr>
            <w:tcW w:w="2164" w:type="dxa"/>
            <w:vMerge w:val="restart"/>
          </w:tcPr>
          <w:p w:rsidR="008B4E6D" w:rsidRDefault="008B4E6D">
            <w:pPr>
              <w:pStyle w:val="ConsPlusNormal"/>
            </w:pPr>
            <w:r>
              <w:t>Уполномоченный орган, ответственный за предоставление муниципальной услуги</w:t>
            </w:r>
          </w:p>
        </w:tc>
        <w:tc>
          <w:tcPr>
            <w:tcW w:w="2098" w:type="dxa"/>
            <w:vMerge w:val="restart"/>
          </w:tcPr>
          <w:p w:rsidR="008B4E6D" w:rsidRDefault="008B4E6D">
            <w:pPr>
              <w:pStyle w:val="ConsPlusNormal"/>
            </w:pPr>
            <w:r>
              <w:t>Уполномоченный орган/ГИС</w:t>
            </w:r>
          </w:p>
        </w:tc>
        <w:tc>
          <w:tcPr>
            <w:tcW w:w="1756" w:type="dxa"/>
            <w:vMerge w:val="restart"/>
          </w:tcPr>
          <w:p w:rsidR="008B4E6D" w:rsidRDefault="008B4E6D">
            <w:pPr>
              <w:pStyle w:val="ConsPlusNormal"/>
            </w:pPr>
            <w:r>
              <w:t>-</w:t>
            </w:r>
          </w:p>
        </w:tc>
        <w:tc>
          <w:tcPr>
            <w:tcW w:w="2272" w:type="dxa"/>
            <w:vMerge w:val="restart"/>
          </w:tcPr>
          <w:p w:rsidR="008B4E6D" w:rsidRDefault="008B4E6D">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w:t>
            </w:r>
            <w:r>
              <w:lastRenderedPageBreak/>
              <w:t xml:space="preserve">соответствующий документ, предусмотренный </w:t>
            </w:r>
            <w:hyperlink w:anchor="P253">
              <w:r>
                <w:rPr>
                  <w:color w:val="0000FF"/>
                </w:rPr>
                <w:t>пунктом 2.8</w:t>
              </w:r>
            </w:hyperlink>
            <w:r>
              <w:t xml:space="preserve"> Административного регламента, либо о выявленных нарушениях</w:t>
            </w:r>
          </w:p>
        </w:tc>
        <w:tc>
          <w:tcPr>
            <w:tcW w:w="1361" w:type="dxa"/>
          </w:tcPr>
          <w:p w:rsidR="008B4E6D" w:rsidRDefault="008B4E6D">
            <w:pPr>
              <w:pStyle w:val="ConsPlusNormal"/>
            </w:pPr>
            <w:r>
              <w:lastRenderedPageBreak/>
              <w:t>1 рабочий день</w:t>
            </w:r>
          </w:p>
        </w:tc>
        <w:tc>
          <w:tcPr>
            <w:tcW w:w="2164" w:type="dxa"/>
            <w:vMerge/>
          </w:tcPr>
          <w:p w:rsidR="008B4E6D" w:rsidRDefault="008B4E6D">
            <w:pPr>
              <w:pStyle w:val="ConsPlusNormal"/>
            </w:pPr>
          </w:p>
        </w:tc>
        <w:tc>
          <w:tcPr>
            <w:tcW w:w="2098" w:type="dxa"/>
            <w:vMerge/>
          </w:tcPr>
          <w:p w:rsidR="008B4E6D" w:rsidRDefault="008B4E6D">
            <w:pPr>
              <w:pStyle w:val="ConsPlusNormal"/>
            </w:pPr>
          </w:p>
        </w:tc>
        <w:tc>
          <w:tcPr>
            <w:tcW w:w="1756" w:type="dxa"/>
            <w:vMerge/>
          </w:tcPr>
          <w:p w:rsidR="008B4E6D" w:rsidRDefault="008B4E6D">
            <w:pPr>
              <w:pStyle w:val="ConsPlusNormal"/>
            </w:pPr>
          </w:p>
        </w:tc>
        <w:tc>
          <w:tcPr>
            <w:tcW w:w="2272" w:type="dxa"/>
            <w:vMerge/>
          </w:tcPr>
          <w:p w:rsidR="008B4E6D" w:rsidRDefault="008B4E6D">
            <w:pPr>
              <w:pStyle w:val="ConsPlusNormal"/>
            </w:pPr>
          </w:p>
        </w:tc>
      </w:tr>
      <w:tr w:rsidR="008B4E6D">
        <w:tc>
          <w:tcPr>
            <w:tcW w:w="1644" w:type="dxa"/>
            <w:vMerge w:val="restart"/>
          </w:tcPr>
          <w:p w:rsidR="008B4E6D" w:rsidRDefault="008B4E6D">
            <w:pPr>
              <w:pStyle w:val="ConsPlusNormal"/>
            </w:pPr>
          </w:p>
        </w:tc>
        <w:tc>
          <w:tcPr>
            <w:tcW w:w="2224" w:type="dxa"/>
          </w:tcPr>
          <w:p w:rsidR="008B4E6D" w:rsidRDefault="008B4E6D">
            <w:pPr>
              <w:pStyle w:val="ConsPlusNormal"/>
            </w:pPr>
            <w: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361" w:type="dxa"/>
          </w:tcPr>
          <w:p w:rsidR="008B4E6D" w:rsidRDefault="008B4E6D">
            <w:pPr>
              <w:pStyle w:val="ConsPlusNormal"/>
            </w:pPr>
          </w:p>
        </w:tc>
        <w:tc>
          <w:tcPr>
            <w:tcW w:w="2164" w:type="dxa"/>
            <w:vMerge w:val="restart"/>
          </w:tcPr>
          <w:p w:rsidR="008B4E6D" w:rsidRDefault="008B4E6D">
            <w:pPr>
              <w:pStyle w:val="ConsPlusNormal"/>
            </w:pPr>
          </w:p>
        </w:tc>
        <w:tc>
          <w:tcPr>
            <w:tcW w:w="2098" w:type="dxa"/>
            <w:vMerge w:val="restart"/>
          </w:tcPr>
          <w:p w:rsidR="008B4E6D" w:rsidRDefault="008B4E6D">
            <w:pPr>
              <w:pStyle w:val="ConsPlusNormal"/>
            </w:pPr>
          </w:p>
        </w:tc>
        <w:tc>
          <w:tcPr>
            <w:tcW w:w="1756" w:type="dxa"/>
            <w:vMerge w:val="restart"/>
          </w:tcPr>
          <w:p w:rsidR="008B4E6D" w:rsidRDefault="008B4E6D">
            <w:pPr>
              <w:pStyle w:val="ConsPlusNormal"/>
            </w:pPr>
          </w:p>
        </w:tc>
        <w:tc>
          <w:tcPr>
            <w:tcW w:w="2272" w:type="dxa"/>
            <w:vMerge w:val="restart"/>
          </w:tcPr>
          <w:p w:rsidR="008B4E6D" w:rsidRDefault="008B4E6D">
            <w:pPr>
              <w:pStyle w:val="ConsPlusNormal"/>
            </w:pP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w:t>
            </w:r>
            <w:r>
              <w:lastRenderedPageBreak/>
              <w:t>ЕПГУ уведомления об отказе в приеме документов, необходимых для предоставления муниципальной услуги, с указанием причин отказа</w:t>
            </w:r>
          </w:p>
        </w:tc>
        <w:tc>
          <w:tcPr>
            <w:tcW w:w="1361" w:type="dxa"/>
          </w:tcPr>
          <w:p w:rsidR="008B4E6D" w:rsidRDefault="008B4E6D">
            <w:pPr>
              <w:pStyle w:val="ConsPlusNormal"/>
            </w:pPr>
          </w:p>
        </w:tc>
        <w:tc>
          <w:tcPr>
            <w:tcW w:w="2164" w:type="dxa"/>
            <w:vMerge/>
          </w:tcPr>
          <w:p w:rsidR="008B4E6D" w:rsidRDefault="008B4E6D">
            <w:pPr>
              <w:pStyle w:val="ConsPlusNormal"/>
            </w:pPr>
          </w:p>
        </w:tc>
        <w:tc>
          <w:tcPr>
            <w:tcW w:w="2098" w:type="dxa"/>
            <w:vMerge/>
          </w:tcPr>
          <w:p w:rsidR="008B4E6D" w:rsidRDefault="008B4E6D">
            <w:pPr>
              <w:pStyle w:val="ConsPlusNormal"/>
            </w:pPr>
          </w:p>
        </w:tc>
        <w:tc>
          <w:tcPr>
            <w:tcW w:w="1756" w:type="dxa"/>
            <w:vMerge/>
          </w:tcPr>
          <w:p w:rsidR="008B4E6D" w:rsidRDefault="008B4E6D">
            <w:pPr>
              <w:pStyle w:val="ConsPlusNormal"/>
            </w:pPr>
          </w:p>
        </w:tc>
        <w:tc>
          <w:tcPr>
            <w:tcW w:w="2272" w:type="dxa"/>
            <w:vMerge/>
          </w:tcPr>
          <w:p w:rsidR="008B4E6D" w:rsidRDefault="008B4E6D">
            <w:pPr>
              <w:pStyle w:val="ConsPlusNormal"/>
            </w:pP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 xml:space="preserve">В случае отсутствия оснований для отказа в приеме документов, предусмотренных </w:t>
            </w:r>
            <w:hyperlink w:anchor="P253">
              <w:r>
                <w:rPr>
                  <w:color w:val="0000FF"/>
                </w:rPr>
                <w:t>пунктом 2.8</w:t>
              </w:r>
            </w:hyperlink>
            <w:r>
              <w:t xml:space="preserve"> Административного регламента, регистрация заявления в электронной базе данных по учету документов</w:t>
            </w:r>
          </w:p>
        </w:tc>
        <w:tc>
          <w:tcPr>
            <w:tcW w:w="1361" w:type="dxa"/>
          </w:tcPr>
          <w:p w:rsidR="008B4E6D" w:rsidRDefault="008B4E6D">
            <w:pPr>
              <w:pStyle w:val="ConsPlusNormal"/>
            </w:pPr>
            <w:r>
              <w:t>1 рабочий день</w:t>
            </w:r>
          </w:p>
        </w:tc>
        <w:tc>
          <w:tcPr>
            <w:tcW w:w="2164" w:type="dxa"/>
          </w:tcPr>
          <w:p w:rsidR="008B4E6D" w:rsidRDefault="008B4E6D">
            <w:pPr>
              <w:pStyle w:val="ConsPlusNormal"/>
            </w:pPr>
            <w:r>
              <w:t>Должностное лицо Уполномоченного органа, ответственное за регистрацию корреспонденции</w:t>
            </w:r>
          </w:p>
        </w:tc>
        <w:tc>
          <w:tcPr>
            <w:tcW w:w="2098" w:type="dxa"/>
          </w:tcPr>
          <w:p w:rsidR="008B4E6D" w:rsidRDefault="008B4E6D">
            <w:pPr>
              <w:pStyle w:val="ConsPlusNormal"/>
            </w:pPr>
            <w:r>
              <w:t>Уполномоченный орган/ГИС</w:t>
            </w:r>
          </w:p>
        </w:tc>
        <w:tc>
          <w:tcPr>
            <w:tcW w:w="1756" w:type="dxa"/>
            <w:vMerge/>
          </w:tcPr>
          <w:p w:rsidR="008B4E6D" w:rsidRDefault="008B4E6D">
            <w:pPr>
              <w:pStyle w:val="ConsPlusNormal"/>
            </w:pPr>
          </w:p>
        </w:tc>
        <w:tc>
          <w:tcPr>
            <w:tcW w:w="2272" w:type="dxa"/>
            <w:vMerge/>
          </w:tcPr>
          <w:p w:rsidR="008B4E6D" w:rsidRDefault="008B4E6D">
            <w:pPr>
              <w:pStyle w:val="ConsPlusNormal"/>
            </w:pPr>
          </w:p>
        </w:tc>
      </w:tr>
      <w:tr w:rsidR="008B4E6D">
        <w:tc>
          <w:tcPr>
            <w:tcW w:w="1644" w:type="dxa"/>
            <w:vMerge w:val="restart"/>
          </w:tcPr>
          <w:p w:rsidR="008B4E6D" w:rsidRDefault="008B4E6D">
            <w:pPr>
              <w:pStyle w:val="ConsPlusNormal"/>
            </w:pPr>
          </w:p>
        </w:tc>
        <w:tc>
          <w:tcPr>
            <w:tcW w:w="2224" w:type="dxa"/>
          </w:tcPr>
          <w:p w:rsidR="008B4E6D" w:rsidRDefault="008B4E6D">
            <w:pPr>
              <w:pStyle w:val="ConsPlusNormal"/>
            </w:pPr>
            <w:r>
              <w:t>Проверка заявления и документов, представленных для получения муниципальной услуги</w:t>
            </w:r>
          </w:p>
        </w:tc>
        <w:tc>
          <w:tcPr>
            <w:tcW w:w="1361" w:type="dxa"/>
            <w:vMerge w:val="restart"/>
          </w:tcPr>
          <w:p w:rsidR="008B4E6D" w:rsidRDefault="008B4E6D">
            <w:pPr>
              <w:pStyle w:val="ConsPlusNormal"/>
            </w:pPr>
          </w:p>
        </w:tc>
        <w:tc>
          <w:tcPr>
            <w:tcW w:w="2164" w:type="dxa"/>
            <w:vMerge w:val="restart"/>
          </w:tcPr>
          <w:p w:rsidR="008B4E6D" w:rsidRDefault="008B4E6D">
            <w:pPr>
              <w:pStyle w:val="ConsPlusNormal"/>
            </w:pPr>
            <w:r>
              <w:t>Должностное лицо Уполномоченного органа, ответственное за предоставление муниципальной услуги</w:t>
            </w:r>
          </w:p>
        </w:tc>
        <w:tc>
          <w:tcPr>
            <w:tcW w:w="2098" w:type="dxa"/>
            <w:vMerge w:val="restart"/>
          </w:tcPr>
          <w:p w:rsidR="008B4E6D" w:rsidRDefault="008B4E6D">
            <w:pPr>
              <w:pStyle w:val="ConsPlusNormal"/>
            </w:pPr>
            <w:r>
              <w:t>Уполномоченный орган/ГИС</w:t>
            </w:r>
          </w:p>
        </w:tc>
        <w:tc>
          <w:tcPr>
            <w:tcW w:w="1756" w:type="dxa"/>
          </w:tcPr>
          <w:p w:rsidR="008B4E6D" w:rsidRDefault="008B4E6D">
            <w:pPr>
              <w:pStyle w:val="ConsPlusNormal"/>
            </w:pPr>
            <w:r>
              <w:t>-</w:t>
            </w:r>
          </w:p>
        </w:tc>
        <w:tc>
          <w:tcPr>
            <w:tcW w:w="2272" w:type="dxa"/>
            <w:vMerge w:val="restart"/>
          </w:tcPr>
          <w:p w:rsidR="008B4E6D" w:rsidRDefault="008B4E6D">
            <w:pPr>
              <w:pStyle w:val="ConsPlusNormal"/>
            </w:pPr>
            <w:r>
              <w:t>Направленние заявителю электронного сообщения о приеме заявления к рассмотрению либо отказа в приеме заявления к рассмотрению</w:t>
            </w: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 xml:space="preserve">Направление заявителю электронного сообщения о приеме заявления к </w:t>
            </w:r>
            <w:r>
              <w:lastRenderedPageBreak/>
              <w:t>рассмотрению либо отказа в приеме заявления к рассмотрению с обоснованием отказа</w:t>
            </w:r>
          </w:p>
        </w:tc>
        <w:tc>
          <w:tcPr>
            <w:tcW w:w="1361" w:type="dxa"/>
            <w:vMerge/>
          </w:tcPr>
          <w:p w:rsidR="008B4E6D" w:rsidRDefault="008B4E6D">
            <w:pPr>
              <w:pStyle w:val="ConsPlusNormal"/>
            </w:pPr>
          </w:p>
        </w:tc>
        <w:tc>
          <w:tcPr>
            <w:tcW w:w="2164" w:type="dxa"/>
            <w:vMerge/>
          </w:tcPr>
          <w:p w:rsidR="008B4E6D" w:rsidRDefault="008B4E6D">
            <w:pPr>
              <w:pStyle w:val="ConsPlusNormal"/>
            </w:pPr>
          </w:p>
        </w:tc>
        <w:tc>
          <w:tcPr>
            <w:tcW w:w="2098" w:type="dxa"/>
            <w:vMerge/>
          </w:tcPr>
          <w:p w:rsidR="008B4E6D" w:rsidRDefault="008B4E6D">
            <w:pPr>
              <w:pStyle w:val="ConsPlusNormal"/>
            </w:pPr>
          </w:p>
        </w:tc>
        <w:tc>
          <w:tcPr>
            <w:tcW w:w="1756" w:type="dxa"/>
          </w:tcPr>
          <w:p w:rsidR="008B4E6D" w:rsidRDefault="008B4E6D">
            <w:pPr>
              <w:pStyle w:val="ConsPlusNormal"/>
            </w:pPr>
            <w:r>
              <w:t xml:space="preserve">Наличие/отсутствие оснований для отказа в приеме документов, </w:t>
            </w:r>
            <w:r>
              <w:lastRenderedPageBreak/>
              <w:t xml:space="preserve">предусмотренных </w:t>
            </w:r>
            <w:hyperlink w:anchor="P253">
              <w:r>
                <w:rPr>
                  <w:color w:val="0000FF"/>
                </w:rPr>
                <w:t>пунктом 2.8</w:t>
              </w:r>
            </w:hyperlink>
            <w:r>
              <w:t xml:space="preserve"> Административного регламента</w:t>
            </w:r>
          </w:p>
        </w:tc>
        <w:tc>
          <w:tcPr>
            <w:tcW w:w="2272" w:type="dxa"/>
            <w:vMerge/>
          </w:tcPr>
          <w:p w:rsidR="008B4E6D" w:rsidRDefault="008B4E6D">
            <w:pPr>
              <w:pStyle w:val="ConsPlusNormal"/>
            </w:pPr>
          </w:p>
        </w:tc>
      </w:tr>
      <w:tr w:rsidR="008B4E6D">
        <w:tc>
          <w:tcPr>
            <w:tcW w:w="13519" w:type="dxa"/>
            <w:gridSpan w:val="7"/>
          </w:tcPr>
          <w:p w:rsidR="008B4E6D" w:rsidRDefault="008B4E6D">
            <w:pPr>
              <w:pStyle w:val="ConsPlusNormal"/>
              <w:jc w:val="center"/>
              <w:outlineLvl w:val="2"/>
            </w:pPr>
            <w:r>
              <w:lastRenderedPageBreak/>
              <w:t>2. Получение сведений посредством СМЭВ</w:t>
            </w:r>
          </w:p>
        </w:tc>
      </w:tr>
      <w:tr w:rsidR="008B4E6D">
        <w:tc>
          <w:tcPr>
            <w:tcW w:w="1644" w:type="dxa"/>
            <w:vMerge w:val="restart"/>
          </w:tcPr>
          <w:p w:rsidR="008B4E6D" w:rsidRDefault="008B4E6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rsidR="008B4E6D" w:rsidRDefault="008B4E6D">
            <w:pPr>
              <w:pStyle w:val="ConsPlusNormal"/>
            </w:pPr>
            <w:r>
              <w:t xml:space="preserve">Направление межведомственных запросов в органы и организации, указанные в </w:t>
            </w:r>
            <w:hyperlink w:anchor="P149">
              <w:r>
                <w:rPr>
                  <w:color w:val="0000FF"/>
                </w:rPr>
                <w:t>пункте 2.2</w:t>
              </w:r>
            </w:hyperlink>
            <w:r>
              <w:t xml:space="preserve"> Административного регламента</w:t>
            </w:r>
          </w:p>
        </w:tc>
        <w:tc>
          <w:tcPr>
            <w:tcW w:w="1361" w:type="dxa"/>
          </w:tcPr>
          <w:p w:rsidR="008B4E6D" w:rsidRDefault="008B4E6D">
            <w:pPr>
              <w:pStyle w:val="ConsPlusNormal"/>
            </w:pPr>
            <w:r>
              <w:t>В день регистрации заявления и документов</w:t>
            </w:r>
          </w:p>
        </w:tc>
        <w:tc>
          <w:tcPr>
            <w:tcW w:w="2164" w:type="dxa"/>
          </w:tcPr>
          <w:p w:rsidR="008B4E6D" w:rsidRDefault="008B4E6D">
            <w:pPr>
              <w:pStyle w:val="ConsPlusNormal"/>
            </w:pPr>
            <w:r>
              <w:t>Должностное лицо Уполномоченного органа, ответственное за предоставление муниципальной услуги</w:t>
            </w:r>
          </w:p>
        </w:tc>
        <w:tc>
          <w:tcPr>
            <w:tcW w:w="2098" w:type="dxa"/>
          </w:tcPr>
          <w:p w:rsidR="008B4E6D" w:rsidRDefault="008B4E6D">
            <w:pPr>
              <w:pStyle w:val="ConsPlusNormal"/>
            </w:pPr>
            <w:r>
              <w:t>Уполномоченный орган/ГИС/СМЭВ</w:t>
            </w:r>
          </w:p>
        </w:tc>
        <w:tc>
          <w:tcPr>
            <w:tcW w:w="1756" w:type="dxa"/>
          </w:tcPr>
          <w:p w:rsidR="008B4E6D" w:rsidRDefault="008B4E6D">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2" w:type="dxa"/>
          </w:tcPr>
          <w:p w:rsidR="008B4E6D" w:rsidRDefault="008B4E6D">
            <w:pPr>
              <w:pStyle w:val="ConsPlusNormal"/>
            </w:pPr>
            <w:r>
              <w:t>Направление межведомственного запроса в органы (организации), предоставляющие документы (сведения), в том числе с использованием СМЭВ</w:t>
            </w: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Получение ответов на межведомственные запросы, формирование полного комплекта документов</w:t>
            </w:r>
          </w:p>
        </w:tc>
        <w:tc>
          <w:tcPr>
            <w:tcW w:w="1361" w:type="dxa"/>
          </w:tcPr>
          <w:p w:rsidR="008B4E6D" w:rsidRDefault="008B4E6D">
            <w:pPr>
              <w:pStyle w:val="ConsPlusNormal"/>
            </w:pPr>
            <w:r>
              <w:t>3 рабочих дня со дня направления межведомственного запроса в орган или организацию, предоставляющие документ и информаци</w:t>
            </w:r>
            <w:r>
              <w:lastRenderedPageBreak/>
              <w:t>ю, если иные сроки не предусмотрены законодательством РФ и субъекта РФ</w:t>
            </w:r>
          </w:p>
        </w:tc>
        <w:tc>
          <w:tcPr>
            <w:tcW w:w="2164" w:type="dxa"/>
          </w:tcPr>
          <w:p w:rsidR="008B4E6D" w:rsidRDefault="008B4E6D">
            <w:pPr>
              <w:pStyle w:val="ConsPlusNormal"/>
            </w:pPr>
            <w:r>
              <w:lastRenderedPageBreak/>
              <w:t>Должностное лицо Уполномоченного органа, ответственное за предоставление муниципальной услуги</w:t>
            </w:r>
          </w:p>
        </w:tc>
        <w:tc>
          <w:tcPr>
            <w:tcW w:w="2098" w:type="dxa"/>
          </w:tcPr>
          <w:p w:rsidR="008B4E6D" w:rsidRDefault="008B4E6D">
            <w:pPr>
              <w:pStyle w:val="ConsPlusNormal"/>
            </w:pPr>
            <w:r>
              <w:t>Уполномоченный орган/ГИС/СМЭВ</w:t>
            </w:r>
          </w:p>
        </w:tc>
        <w:tc>
          <w:tcPr>
            <w:tcW w:w="1756" w:type="dxa"/>
          </w:tcPr>
          <w:p w:rsidR="008B4E6D" w:rsidRDefault="008B4E6D">
            <w:pPr>
              <w:pStyle w:val="ConsPlusNormal"/>
            </w:pPr>
            <w:r>
              <w:t>-</w:t>
            </w:r>
          </w:p>
        </w:tc>
        <w:tc>
          <w:tcPr>
            <w:tcW w:w="2272" w:type="dxa"/>
          </w:tcPr>
          <w:p w:rsidR="008B4E6D" w:rsidRDefault="008B4E6D">
            <w:pPr>
              <w:pStyle w:val="ConsPlusNormal"/>
            </w:pPr>
            <w:r>
              <w:t>Получение документов (сведений), необходимых для предоставления муниципальной услуги</w:t>
            </w:r>
          </w:p>
        </w:tc>
      </w:tr>
      <w:tr w:rsidR="008B4E6D">
        <w:tc>
          <w:tcPr>
            <w:tcW w:w="13519" w:type="dxa"/>
            <w:gridSpan w:val="7"/>
          </w:tcPr>
          <w:p w:rsidR="008B4E6D" w:rsidRDefault="008B4E6D">
            <w:pPr>
              <w:pStyle w:val="ConsPlusNormal"/>
              <w:jc w:val="center"/>
              <w:outlineLvl w:val="2"/>
            </w:pPr>
            <w:r>
              <w:lastRenderedPageBreak/>
              <w:t>3. Рассмотрение документов и сведений</w:t>
            </w:r>
          </w:p>
        </w:tc>
      </w:tr>
      <w:tr w:rsidR="008B4E6D">
        <w:tc>
          <w:tcPr>
            <w:tcW w:w="1644" w:type="dxa"/>
          </w:tcPr>
          <w:p w:rsidR="008B4E6D" w:rsidRDefault="008B4E6D">
            <w:pPr>
              <w:pStyle w:val="ConsPlusNormal"/>
            </w:pPr>
            <w:r>
              <w:t>Пакет зарегистрированных документов, поступивших ответственному за предоставление муниципальной услуги</w:t>
            </w:r>
          </w:p>
        </w:tc>
        <w:tc>
          <w:tcPr>
            <w:tcW w:w="2224" w:type="dxa"/>
          </w:tcPr>
          <w:p w:rsidR="008B4E6D" w:rsidRDefault="008B4E6D">
            <w:pPr>
              <w:pStyle w:val="ConsPlusNormal"/>
            </w:pPr>
            <w:r>
              <w:t>Проведение соответствия документов и сведений требованиям нормативных правовых актов предоставления</w:t>
            </w:r>
          </w:p>
        </w:tc>
        <w:tc>
          <w:tcPr>
            <w:tcW w:w="1361" w:type="dxa"/>
          </w:tcPr>
          <w:p w:rsidR="008B4E6D" w:rsidRDefault="008B4E6D">
            <w:pPr>
              <w:pStyle w:val="ConsPlusNormal"/>
            </w:pPr>
            <w:r>
              <w:t>1 рабочий день</w:t>
            </w:r>
          </w:p>
        </w:tc>
        <w:tc>
          <w:tcPr>
            <w:tcW w:w="2164" w:type="dxa"/>
          </w:tcPr>
          <w:p w:rsidR="008B4E6D" w:rsidRDefault="008B4E6D">
            <w:pPr>
              <w:pStyle w:val="ConsPlusNormal"/>
            </w:pPr>
            <w:r>
              <w:t>Должностное лицо Уполномоченного за предоставление муниципальной услуги</w:t>
            </w:r>
          </w:p>
        </w:tc>
        <w:tc>
          <w:tcPr>
            <w:tcW w:w="2098" w:type="dxa"/>
          </w:tcPr>
          <w:p w:rsidR="008B4E6D" w:rsidRDefault="008B4E6D">
            <w:pPr>
              <w:pStyle w:val="ConsPlusNormal"/>
            </w:pPr>
            <w:r>
              <w:t>Уполномоченный орган/ГИС</w:t>
            </w:r>
          </w:p>
        </w:tc>
        <w:tc>
          <w:tcPr>
            <w:tcW w:w="1756" w:type="dxa"/>
          </w:tcPr>
          <w:p w:rsidR="008B4E6D" w:rsidRDefault="008B4E6D">
            <w:pPr>
              <w:pStyle w:val="ConsPlusNormal"/>
            </w:pPr>
            <w:r>
              <w:t xml:space="preserve">Основания отказа в предоставлении муниципальной услуги, предусмотренные </w:t>
            </w:r>
            <w:hyperlink w:anchor="P273">
              <w:r>
                <w:rPr>
                  <w:color w:val="0000FF"/>
                </w:rPr>
                <w:t>пунктом 2.9</w:t>
              </w:r>
            </w:hyperlink>
            <w:r>
              <w:t xml:space="preserve"> Административного регламента</w:t>
            </w:r>
          </w:p>
        </w:tc>
        <w:tc>
          <w:tcPr>
            <w:tcW w:w="2272" w:type="dxa"/>
          </w:tcPr>
          <w:p w:rsidR="008B4E6D" w:rsidRDefault="008B4E6D">
            <w:pPr>
              <w:pStyle w:val="ConsPlusNormal"/>
            </w:pPr>
            <w:r>
              <w:t>Проект результата предоставления муниципальной приложении N к Административному регламенту</w:t>
            </w:r>
          </w:p>
        </w:tc>
      </w:tr>
      <w:tr w:rsidR="008B4E6D">
        <w:tc>
          <w:tcPr>
            <w:tcW w:w="13519" w:type="dxa"/>
            <w:gridSpan w:val="7"/>
          </w:tcPr>
          <w:p w:rsidR="008B4E6D" w:rsidRDefault="008B4E6D">
            <w:pPr>
              <w:pStyle w:val="ConsPlusNormal"/>
              <w:jc w:val="center"/>
              <w:outlineLvl w:val="2"/>
            </w:pPr>
            <w:r>
              <w:t>4. Принятие решения</w:t>
            </w:r>
          </w:p>
        </w:tc>
      </w:tr>
      <w:tr w:rsidR="008B4E6D">
        <w:tc>
          <w:tcPr>
            <w:tcW w:w="1644" w:type="dxa"/>
            <w:vMerge w:val="restart"/>
          </w:tcPr>
          <w:p w:rsidR="008B4E6D" w:rsidRDefault="008B4E6D">
            <w:pPr>
              <w:pStyle w:val="ConsPlusNormal"/>
            </w:pPr>
            <w:r>
              <w:t xml:space="preserve">Проект результата предоставления муниципальной услуги по форме согласно </w:t>
            </w:r>
            <w:hyperlink w:anchor="P602">
              <w:r>
                <w:rPr>
                  <w:color w:val="0000FF"/>
                </w:rPr>
                <w:t>приложениям N 1</w:t>
              </w:r>
            </w:hyperlink>
            <w:r>
              <w:t xml:space="preserve">, </w:t>
            </w:r>
            <w:hyperlink w:anchor="P643">
              <w:r>
                <w:rPr>
                  <w:color w:val="0000FF"/>
                </w:rPr>
                <w:t>2</w:t>
              </w:r>
            </w:hyperlink>
            <w:r>
              <w:t xml:space="preserve"> к </w:t>
            </w:r>
            <w:r>
              <w:lastRenderedPageBreak/>
              <w:t>Административному регламенту</w:t>
            </w:r>
          </w:p>
        </w:tc>
        <w:tc>
          <w:tcPr>
            <w:tcW w:w="2224" w:type="dxa"/>
          </w:tcPr>
          <w:p w:rsidR="008B4E6D" w:rsidRDefault="008B4E6D">
            <w:pPr>
              <w:pStyle w:val="ConsPlusNormal"/>
            </w:pPr>
            <w:r>
              <w:lastRenderedPageBreak/>
              <w:t>Принятие решения о предоставления муниципальной услуги или об отказе в предоставлении услуги</w:t>
            </w:r>
          </w:p>
        </w:tc>
        <w:tc>
          <w:tcPr>
            <w:tcW w:w="1361" w:type="dxa"/>
            <w:vMerge w:val="restart"/>
          </w:tcPr>
          <w:p w:rsidR="008B4E6D" w:rsidRDefault="008B4E6D">
            <w:pPr>
              <w:pStyle w:val="ConsPlusNormal"/>
            </w:pPr>
            <w:r>
              <w:t>1 рабочий день</w:t>
            </w:r>
          </w:p>
        </w:tc>
        <w:tc>
          <w:tcPr>
            <w:tcW w:w="2164" w:type="dxa"/>
            <w:vMerge w:val="restart"/>
          </w:tcPr>
          <w:p w:rsidR="008B4E6D" w:rsidRDefault="008B4E6D">
            <w:pPr>
              <w:pStyle w:val="ConsPlusNormal"/>
            </w:pPr>
            <w:r>
              <w:t>Должностное лицо Уполномоченного органа, ответственное за предоставление муниципальной услуги;</w:t>
            </w:r>
          </w:p>
          <w:p w:rsidR="008B4E6D" w:rsidRDefault="008B4E6D">
            <w:pPr>
              <w:pStyle w:val="ConsPlusNormal"/>
            </w:pPr>
            <w:r>
              <w:t xml:space="preserve">руководитель Уполномоченного </w:t>
            </w:r>
            <w:r>
              <w:lastRenderedPageBreak/>
              <w:t>органа или иное уполномоченное им лицо</w:t>
            </w:r>
          </w:p>
        </w:tc>
        <w:tc>
          <w:tcPr>
            <w:tcW w:w="2098" w:type="dxa"/>
            <w:vMerge w:val="restart"/>
          </w:tcPr>
          <w:p w:rsidR="008B4E6D" w:rsidRDefault="008B4E6D">
            <w:pPr>
              <w:pStyle w:val="ConsPlusNormal"/>
            </w:pPr>
            <w:r>
              <w:lastRenderedPageBreak/>
              <w:t>Уполномоченный орган/ГИС</w:t>
            </w:r>
          </w:p>
        </w:tc>
        <w:tc>
          <w:tcPr>
            <w:tcW w:w="1756" w:type="dxa"/>
            <w:vMerge w:val="restart"/>
          </w:tcPr>
          <w:p w:rsidR="008B4E6D" w:rsidRDefault="008B4E6D">
            <w:pPr>
              <w:pStyle w:val="ConsPlusNormal"/>
            </w:pPr>
            <w:r>
              <w:t>-</w:t>
            </w:r>
          </w:p>
        </w:tc>
        <w:tc>
          <w:tcPr>
            <w:tcW w:w="2272" w:type="dxa"/>
            <w:vMerge w:val="restart"/>
          </w:tcPr>
          <w:p w:rsidR="008B4E6D" w:rsidRDefault="008B4E6D">
            <w:pPr>
              <w:pStyle w:val="ConsPlusNormal"/>
            </w:pPr>
            <w:r>
              <w:t xml:space="preserve">Результат предоставления муниципальной услуги по форме, приведенной в </w:t>
            </w:r>
            <w:hyperlink w:anchor="P602">
              <w:r>
                <w:rPr>
                  <w:color w:val="0000FF"/>
                </w:rPr>
                <w:t>приложениях N 1</w:t>
              </w:r>
            </w:hyperlink>
            <w:r>
              <w:t xml:space="preserve">, </w:t>
            </w:r>
            <w:hyperlink w:anchor="P643">
              <w:r>
                <w:rPr>
                  <w:color w:val="0000FF"/>
                </w:rPr>
                <w:t>2</w:t>
              </w:r>
            </w:hyperlink>
            <w:r>
              <w:t xml:space="preserve"> к Административному регламенту, подписанный </w:t>
            </w:r>
            <w:r>
              <w:lastRenderedPageBreak/>
              <w:t>усиленной квалифицированной подписью руководителем Уполномоченного органа или иного уполномоченного им лица</w:t>
            </w: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 xml:space="preserve">Формирование решения о предоставлении </w:t>
            </w:r>
            <w:r>
              <w:lastRenderedPageBreak/>
              <w:t>муниципальной услуги или об отказе в предоставлении муниципальной услуги</w:t>
            </w:r>
          </w:p>
        </w:tc>
        <w:tc>
          <w:tcPr>
            <w:tcW w:w="1361" w:type="dxa"/>
            <w:vMerge/>
          </w:tcPr>
          <w:p w:rsidR="008B4E6D" w:rsidRDefault="008B4E6D">
            <w:pPr>
              <w:pStyle w:val="ConsPlusNormal"/>
            </w:pPr>
          </w:p>
        </w:tc>
        <w:tc>
          <w:tcPr>
            <w:tcW w:w="2164" w:type="dxa"/>
            <w:vMerge/>
          </w:tcPr>
          <w:p w:rsidR="008B4E6D" w:rsidRDefault="008B4E6D">
            <w:pPr>
              <w:pStyle w:val="ConsPlusNormal"/>
            </w:pPr>
          </w:p>
        </w:tc>
        <w:tc>
          <w:tcPr>
            <w:tcW w:w="2098" w:type="dxa"/>
            <w:vMerge/>
          </w:tcPr>
          <w:p w:rsidR="008B4E6D" w:rsidRDefault="008B4E6D">
            <w:pPr>
              <w:pStyle w:val="ConsPlusNormal"/>
            </w:pPr>
          </w:p>
        </w:tc>
        <w:tc>
          <w:tcPr>
            <w:tcW w:w="1756" w:type="dxa"/>
            <w:vMerge/>
          </w:tcPr>
          <w:p w:rsidR="008B4E6D" w:rsidRDefault="008B4E6D">
            <w:pPr>
              <w:pStyle w:val="ConsPlusNormal"/>
            </w:pPr>
          </w:p>
        </w:tc>
        <w:tc>
          <w:tcPr>
            <w:tcW w:w="2272" w:type="dxa"/>
            <w:vMerge/>
          </w:tcPr>
          <w:p w:rsidR="008B4E6D" w:rsidRDefault="008B4E6D">
            <w:pPr>
              <w:pStyle w:val="ConsPlusNormal"/>
            </w:pPr>
          </w:p>
        </w:tc>
      </w:tr>
      <w:tr w:rsidR="008B4E6D">
        <w:tc>
          <w:tcPr>
            <w:tcW w:w="13519" w:type="dxa"/>
            <w:gridSpan w:val="7"/>
          </w:tcPr>
          <w:p w:rsidR="008B4E6D" w:rsidRDefault="008B4E6D">
            <w:pPr>
              <w:pStyle w:val="ConsPlusNormal"/>
              <w:jc w:val="center"/>
              <w:outlineLvl w:val="2"/>
            </w:pPr>
            <w:r>
              <w:lastRenderedPageBreak/>
              <w:t>5. Выдача результата</w:t>
            </w:r>
          </w:p>
        </w:tc>
      </w:tr>
      <w:tr w:rsidR="008B4E6D">
        <w:tc>
          <w:tcPr>
            <w:tcW w:w="1644" w:type="dxa"/>
            <w:vMerge w:val="restart"/>
          </w:tcPr>
          <w:p w:rsidR="008B4E6D" w:rsidRDefault="008B4E6D">
            <w:pPr>
              <w:pStyle w:val="ConsPlusNormal"/>
            </w:pPr>
            <w:r>
              <w:t xml:space="preserve">Формирование и регистрация результата муниципальной услуги, указанного в </w:t>
            </w:r>
            <w:hyperlink w:anchor="P155">
              <w:r>
                <w:rPr>
                  <w:color w:val="0000FF"/>
                </w:rPr>
                <w:t>пункте 2.3</w:t>
              </w:r>
            </w:hyperlink>
            <w:r>
              <w:t xml:space="preserve"> Административного регламента, в форме электронного документа в ГИС</w:t>
            </w:r>
          </w:p>
        </w:tc>
        <w:tc>
          <w:tcPr>
            <w:tcW w:w="2224" w:type="dxa"/>
          </w:tcPr>
          <w:p w:rsidR="008B4E6D" w:rsidRDefault="008B4E6D">
            <w:pPr>
              <w:pStyle w:val="ConsPlusNormal"/>
            </w:pPr>
            <w:r>
              <w:t>Регистрация результата предоставления муниципальной услуги</w:t>
            </w:r>
          </w:p>
        </w:tc>
        <w:tc>
          <w:tcPr>
            <w:tcW w:w="1361" w:type="dxa"/>
          </w:tcPr>
          <w:p w:rsidR="008B4E6D" w:rsidRDefault="008B4E6D">
            <w:pPr>
              <w:pStyle w:val="ConsPlusNormal"/>
            </w:pPr>
            <w:r>
              <w:t>После окончания процедуры принятия решения (в общий срок предоставления муниципальной услуги не включается)</w:t>
            </w:r>
          </w:p>
        </w:tc>
        <w:tc>
          <w:tcPr>
            <w:tcW w:w="2164" w:type="dxa"/>
          </w:tcPr>
          <w:p w:rsidR="008B4E6D" w:rsidRDefault="008B4E6D">
            <w:pPr>
              <w:pStyle w:val="ConsPlusNormal"/>
            </w:pPr>
            <w:r>
              <w:t>Должностное лицо Уполномоченного органа, ответственное за предоставление муниципальной услуги</w:t>
            </w:r>
          </w:p>
        </w:tc>
        <w:tc>
          <w:tcPr>
            <w:tcW w:w="2098" w:type="dxa"/>
          </w:tcPr>
          <w:p w:rsidR="008B4E6D" w:rsidRDefault="008B4E6D">
            <w:pPr>
              <w:pStyle w:val="ConsPlusNormal"/>
            </w:pPr>
            <w:r>
              <w:t>Уполномоченный орган/ГИС</w:t>
            </w:r>
          </w:p>
        </w:tc>
        <w:tc>
          <w:tcPr>
            <w:tcW w:w="1756" w:type="dxa"/>
          </w:tcPr>
          <w:p w:rsidR="008B4E6D" w:rsidRDefault="008B4E6D">
            <w:pPr>
              <w:pStyle w:val="ConsPlusNormal"/>
            </w:pPr>
            <w:r>
              <w:t>-</w:t>
            </w:r>
          </w:p>
        </w:tc>
        <w:tc>
          <w:tcPr>
            <w:tcW w:w="2272" w:type="dxa"/>
          </w:tcPr>
          <w:p w:rsidR="008B4E6D" w:rsidRDefault="008B4E6D">
            <w:pPr>
              <w:pStyle w:val="ConsPlusNormal"/>
            </w:pPr>
            <w:r>
              <w:t>Внесение сведений о конечном результате предоставления муниципальной услуги</w:t>
            </w:r>
          </w:p>
        </w:tc>
      </w:tr>
      <w:tr w:rsidR="008B4E6D">
        <w:tc>
          <w:tcPr>
            <w:tcW w:w="1644" w:type="dxa"/>
            <w:vMerge/>
          </w:tcPr>
          <w:p w:rsidR="008B4E6D" w:rsidRDefault="008B4E6D">
            <w:pPr>
              <w:pStyle w:val="ConsPlusNormal"/>
            </w:pPr>
          </w:p>
        </w:tc>
        <w:tc>
          <w:tcPr>
            <w:tcW w:w="2224" w:type="dxa"/>
          </w:tcPr>
          <w:p w:rsidR="008B4E6D" w:rsidRDefault="008B4E6D">
            <w:pPr>
              <w:pStyle w:val="ConsPlusNormal"/>
            </w:pPr>
            <w:r>
              <w:t>Направление заявителю результата предоставления муниципальной услуги в личный кабинет на ЕПГУ</w:t>
            </w:r>
          </w:p>
        </w:tc>
        <w:tc>
          <w:tcPr>
            <w:tcW w:w="1361" w:type="dxa"/>
          </w:tcPr>
          <w:p w:rsidR="008B4E6D" w:rsidRDefault="008B4E6D">
            <w:pPr>
              <w:pStyle w:val="ConsPlusNormal"/>
            </w:pPr>
            <w:r>
              <w:t>В день регистрации результата предоставления муниципальной услуги</w:t>
            </w:r>
          </w:p>
        </w:tc>
        <w:tc>
          <w:tcPr>
            <w:tcW w:w="2164" w:type="dxa"/>
          </w:tcPr>
          <w:p w:rsidR="008B4E6D" w:rsidRDefault="008B4E6D">
            <w:pPr>
              <w:pStyle w:val="ConsPlusNormal"/>
            </w:pPr>
            <w:r>
              <w:t>Должностное лицо Уполномоченного органа, ответственное за предоставление муниципальной услуги</w:t>
            </w:r>
          </w:p>
        </w:tc>
        <w:tc>
          <w:tcPr>
            <w:tcW w:w="2098" w:type="dxa"/>
          </w:tcPr>
          <w:p w:rsidR="008B4E6D" w:rsidRDefault="008B4E6D">
            <w:pPr>
              <w:pStyle w:val="ConsPlusNormal"/>
            </w:pPr>
            <w:r>
              <w:t>ГИС</w:t>
            </w:r>
          </w:p>
        </w:tc>
        <w:tc>
          <w:tcPr>
            <w:tcW w:w="1756" w:type="dxa"/>
          </w:tcPr>
          <w:p w:rsidR="008B4E6D" w:rsidRDefault="008B4E6D">
            <w:pPr>
              <w:pStyle w:val="ConsPlusNormal"/>
            </w:pPr>
          </w:p>
        </w:tc>
        <w:tc>
          <w:tcPr>
            <w:tcW w:w="2272" w:type="dxa"/>
          </w:tcPr>
          <w:p w:rsidR="008B4E6D" w:rsidRDefault="008B4E6D">
            <w:pPr>
              <w:pStyle w:val="ConsPlusNormal"/>
            </w:pPr>
            <w:r>
              <w:t>Результат муниципальной услуги, направленный заявителю на личный кабинет на ЕПГУ</w:t>
            </w:r>
          </w:p>
        </w:tc>
      </w:tr>
      <w:tr w:rsidR="008B4E6D">
        <w:tc>
          <w:tcPr>
            <w:tcW w:w="13519" w:type="dxa"/>
            <w:gridSpan w:val="7"/>
          </w:tcPr>
          <w:p w:rsidR="008B4E6D" w:rsidRDefault="008B4E6D">
            <w:pPr>
              <w:pStyle w:val="ConsPlusNormal"/>
              <w:jc w:val="center"/>
              <w:outlineLvl w:val="2"/>
            </w:pPr>
            <w:r>
              <w:t>6. Внесение результата государственной (муниципальной) услуги в реестр решений</w:t>
            </w:r>
          </w:p>
        </w:tc>
      </w:tr>
      <w:tr w:rsidR="008B4E6D">
        <w:tc>
          <w:tcPr>
            <w:tcW w:w="1644" w:type="dxa"/>
          </w:tcPr>
          <w:p w:rsidR="008B4E6D" w:rsidRDefault="008B4E6D">
            <w:pPr>
              <w:pStyle w:val="ConsPlusNormal"/>
            </w:pPr>
            <w:r>
              <w:t xml:space="preserve">Формирование </w:t>
            </w:r>
            <w:r>
              <w:lastRenderedPageBreak/>
              <w:t xml:space="preserve">и регистрация результата муниципальной услуги, указанного в </w:t>
            </w:r>
            <w:hyperlink w:anchor="P155">
              <w:r>
                <w:rPr>
                  <w:color w:val="0000FF"/>
                </w:rPr>
                <w:t>пункте 2.3</w:t>
              </w:r>
            </w:hyperlink>
            <w:r>
              <w:t xml:space="preserve"> Административного регламента, в форме электронного документа в ГИС</w:t>
            </w:r>
          </w:p>
        </w:tc>
        <w:tc>
          <w:tcPr>
            <w:tcW w:w="2224" w:type="dxa"/>
          </w:tcPr>
          <w:p w:rsidR="008B4E6D" w:rsidRDefault="008B4E6D">
            <w:pPr>
              <w:pStyle w:val="ConsPlusNormal"/>
            </w:pPr>
            <w:r>
              <w:lastRenderedPageBreak/>
              <w:t xml:space="preserve">Внесение сведений о </w:t>
            </w:r>
            <w:r>
              <w:lastRenderedPageBreak/>
              <w:t xml:space="preserve">результате предоставления муниципальной услуги, указанном в </w:t>
            </w:r>
            <w:hyperlink w:anchor="P155">
              <w:r>
                <w:rPr>
                  <w:color w:val="0000FF"/>
                </w:rPr>
                <w:t>пункте 2.3</w:t>
              </w:r>
            </w:hyperlink>
            <w:r>
              <w:t xml:space="preserve"> Административного регламента, в реестр решений</w:t>
            </w:r>
          </w:p>
        </w:tc>
        <w:tc>
          <w:tcPr>
            <w:tcW w:w="1361" w:type="dxa"/>
          </w:tcPr>
          <w:p w:rsidR="008B4E6D" w:rsidRDefault="008B4E6D">
            <w:pPr>
              <w:pStyle w:val="ConsPlusNormal"/>
            </w:pPr>
            <w:r>
              <w:lastRenderedPageBreak/>
              <w:t xml:space="preserve">1 рабочий </w:t>
            </w:r>
            <w:r>
              <w:lastRenderedPageBreak/>
              <w:t>день</w:t>
            </w:r>
          </w:p>
        </w:tc>
        <w:tc>
          <w:tcPr>
            <w:tcW w:w="2164" w:type="dxa"/>
          </w:tcPr>
          <w:p w:rsidR="008B4E6D" w:rsidRDefault="008B4E6D">
            <w:pPr>
              <w:pStyle w:val="ConsPlusNormal"/>
            </w:pPr>
            <w:r>
              <w:lastRenderedPageBreak/>
              <w:t xml:space="preserve">Должностное лицо </w:t>
            </w:r>
            <w:r>
              <w:lastRenderedPageBreak/>
              <w:t>Уполномоченного органа, ответственное за предоставление муниципальной услуги</w:t>
            </w:r>
          </w:p>
        </w:tc>
        <w:tc>
          <w:tcPr>
            <w:tcW w:w="2098" w:type="dxa"/>
          </w:tcPr>
          <w:p w:rsidR="008B4E6D" w:rsidRDefault="008B4E6D">
            <w:pPr>
              <w:pStyle w:val="ConsPlusNormal"/>
            </w:pPr>
            <w:r>
              <w:lastRenderedPageBreak/>
              <w:t>ГИС</w:t>
            </w:r>
          </w:p>
        </w:tc>
        <w:tc>
          <w:tcPr>
            <w:tcW w:w="1756" w:type="dxa"/>
          </w:tcPr>
          <w:p w:rsidR="008B4E6D" w:rsidRDefault="008B4E6D">
            <w:pPr>
              <w:pStyle w:val="ConsPlusNormal"/>
            </w:pPr>
            <w:r>
              <w:t>-</w:t>
            </w:r>
          </w:p>
        </w:tc>
        <w:tc>
          <w:tcPr>
            <w:tcW w:w="2272" w:type="dxa"/>
          </w:tcPr>
          <w:p w:rsidR="008B4E6D" w:rsidRDefault="008B4E6D">
            <w:pPr>
              <w:pStyle w:val="ConsPlusNormal"/>
            </w:pPr>
            <w:r>
              <w:t xml:space="preserve">Результат </w:t>
            </w:r>
            <w:r>
              <w:lastRenderedPageBreak/>
              <w:t xml:space="preserve">предоставления муниципальной услуги, указанный в </w:t>
            </w:r>
            <w:hyperlink w:anchor="P178">
              <w:r>
                <w:rPr>
                  <w:color w:val="0000FF"/>
                </w:rPr>
                <w:t>пункте 2.5</w:t>
              </w:r>
            </w:hyperlink>
            <w:r>
              <w:t xml:space="preserve"> Административного регламента, внесен в реестр</w:t>
            </w:r>
          </w:p>
        </w:tc>
      </w:tr>
    </w:tbl>
    <w:p w:rsidR="008B4E6D" w:rsidRDefault="008B4E6D">
      <w:pPr>
        <w:pStyle w:val="ConsPlusNormal"/>
        <w:sectPr w:rsidR="008B4E6D">
          <w:pgSz w:w="16838" w:h="11905" w:orient="landscape"/>
          <w:pgMar w:top="1701" w:right="1134" w:bottom="850" w:left="1134" w:header="0" w:footer="0" w:gutter="0"/>
          <w:cols w:space="720"/>
          <w:titlePg/>
        </w:sectPr>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both"/>
      </w:pPr>
    </w:p>
    <w:p w:rsidR="008B4E6D" w:rsidRDefault="008B4E6D">
      <w:pPr>
        <w:pStyle w:val="ConsPlusNormal"/>
        <w:jc w:val="right"/>
        <w:outlineLvl w:val="1"/>
      </w:pPr>
      <w:r>
        <w:t>Приложение N 6</w:t>
      </w:r>
    </w:p>
    <w:p w:rsidR="008B4E6D" w:rsidRDefault="008B4E6D">
      <w:pPr>
        <w:pStyle w:val="ConsPlusNormal"/>
        <w:jc w:val="right"/>
      </w:pPr>
      <w:r>
        <w:t>к Административному регламенту</w:t>
      </w:r>
    </w:p>
    <w:p w:rsidR="008B4E6D" w:rsidRDefault="008B4E6D">
      <w:pPr>
        <w:pStyle w:val="ConsPlusNormal"/>
        <w:jc w:val="right"/>
      </w:pPr>
      <w:r>
        <w:t>по предоставлению муниципальной услуги</w:t>
      </w:r>
    </w:p>
    <w:p w:rsidR="008B4E6D" w:rsidRDefault="008B4E6D">
      <w:pPr>
        <w:pStyle w:val="ConsPlusNormal"/>
        <w:jc w:val="both"/>
      </w:pPr>
    </w:p>
    <w:p w:rsidR="008B4E6D" w:rsidRDefault="008B4E6D">
      <w:pPr>
        <w:pStyle w:val="ConsPlusNormal"/>
        <w:jc w:val="center"/>
      </w:pPr>
      <w:r>
        <w:t>ЖУРНАЛ</w:t>
      </w:r>
    </w:p>
    <w:p w:rsidR="008B4E6D" w:rsidRDefault="008B4E6D">
      <w:pPr>
        <w:pStyle w:val="ConsPlusNormal"/>
        <w:jc w:val="center"/>
      </w:pPr>
      <w:r>
        <w:t>РЕГИСТРАЦИИ ЗАЯВЛЕНИЙ О ПРЕДОСТАВЛЕНИИ ГОСУДАРСТВЕННОЙ</w:t>
      </w:r>
    </w:p>
    <w:p w:rsidR="008B4E6D" w:rsidRDefault="008B4E6D">
      <w:pPr>
        <w:pStyle w:val="ConsPlusNormal"/>
        <w:jc w:val="center"/>
      </w:pPr>
      <w:r>
        <w:t>УСЛУГИ</w:t>
      </w:r>
    </w:p>
    <w:p w:rsidR="008B4E6D" w:rsidRDefault="008B4E6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44"/>
        <w:gridCol w:w="1120"/>
        <w:gridCol w:w="1132"/>
        <w:gridCol w:w="1077"/>
        <w:gridCol w:w="1144"/>
        <w:gridCol w:w="1636"/>
        <w:gridCol w:w="1361"/>
      </w:tblGrid>
      <w:tr w:rsidR="008B4E6D">
        <w:tc>
          <w:tcPr>
            <w:tcW w:w="460" w:type="dxa"/>
            <w:tcBorders>
              <w:top w:val="single" w:sz="4" w:space="0" w:color="auto"/>
              <w:bottom w:val="single" w:sz="4" w:space="0" w:color="auto"/>
            </w:tcBorders>
          </w:tcPr>
          <w:p w:rsidR="008B4E6D" w:rsidRDefault="008B4E6D">
            <w:pPr>
              <w:pStyle w:val="ConsPlusNormal"/>
              <w:jc w:val="center"/>
            </w:pPr>
            <w:r>
              <w:t>N п/п</w:t>
            </w:r>
          </w:p>
        </w:tc>
        <w:tc>
          <w:tcPr>
            <w:tcW w:w="1144" w:type="dxa"/>
            <w:tcBorders>
              <w:top w:val="single" w:sz="4" w:space="0" w:color="auto"/>
              <w:bottom w:val="single" w:sz="4" w:space="0" w:color="auto"/>
            </w:tcBorders>
          </w:tcPr>
          <w:p w:rsidR="008B4E6D" w:rsidRDefault="008B4E6D">
            <w:pPr>
              <w:pStyle w:val="ConsPlusNormal"/>
              <w:jc w:val="center"/>
            </w:pPr>
            <w:r>
              <w:t>Дата приема заявления</w:t>
            </w:r>
          </w:p>
        </w:tc>
        <w:tc>
          <w:tcPr>
            <w:tcW w:w="1120" w:type="dxa"/>
            <w:tcBorders>
              <w:top w:val="single" w:sz="4" w:space="0" w:color="auto"/>
              <w:bottom w:val="single" w:sz="4" w:space="0" w:color="auto"/>
            </w:tcBorders>
          </w:tcPr>
          <w:p w:rsidR="008B4E6D" w:rsidRDefault="008B4E6D">
            <w:pPr>
              <w:pStyle w:val="ConsPlusNormal"/>
              <w:jc w:val="center"/>
            </w:pPr>
            <w:r>
              <w:t>Ф.И.О. заявителя</w:t>
            </w:r>
          </w:p>
        </w:tc>
        <w:tc>
          <w:tcPr>
            <w:tcW w:w="1132" w:type="dxa"/>
            <w:tcBorders>
              <w:top w:val="single" w:sz="4" w:space="0" w:color="auto"/>
              <w:bottom w:val="single" w:sz="4" w:space="0" w:color="auto"/>
            </w:tcBorders>
          </w:tcPr>
          <w:p w:rsidR="008B4E6D" w:rsidRDefault="008B4E6D">
            <w:pPr>
              <w:pStyle w:val="ConsPlusNormal"/>
              <w:jc w:val="center"/>
            </w:pPr>
            <w:r>
              <w:t>Ф.И.О. ребенка, дата рождения</w:t>
            </w:r>
          </w:p>
        </w:tc>
        <w:tc>
          <w:tcPr>
            <w:tcW w:w="1077" w:type="dxa"/>
            <w:tcBorders>
              <w:top w:val="single" w:sz="4" w:space="0" w:color="auto"/>
              <w:bottom w:val="single" w:sz="4" w:space="0" w:color="auto"/>
            </w:tcBorders>
          </w:tcPr>
          <w:p w:rsidR="008B4E6D" w:rsidRDefault="008B4E6D">
            <w:pPr>
              <w:pStyle w:val="ConsPlusNormal"/>
              <w:jc w:val="center"/>
            </w:pPr>
            <w:r>
              <w:t>Наименование здравницы, смена</w:t>
            </w:r>
          </w:p>
        </w:tc>
        <w:tc>
          <w:tcPr>
            <w:tcW w:w="1144" w:type="dxa"/>
            <w:tcBorders>
              <w:top w:val="single" w:sz="4" w:space="0" w:color="auto"/>
              <w:bottom w:val="single" w:sz="4" w:space="0" w:color="auto"/>
            </w:tcBorders>
          </w:tcPr>
          <w:p w:rsidR="008B4E6D" w:rsidRDefault="008B4E6D">
            <w:pPr>
              <w:pStyle w:val="ConsPlusNormal"/>
              <w:jc w:val="center"/>
            </w:pPr>
            <w:r>
              <w:t>Льготная категория</w:t>
            </w:r>
          </w:p>
        </w:tc>
        <w:tc>
          <w:tcPr>
            <w:tcW w:w="1636" w:type="dxa"/>
            <w:tcBorders>
              <w:top w:val="single" w:sz="4" w:space="0" w:color="auto"/>
              <w:bottom w:val="single" w:sz="4" w:space="0" w:color="auto"/>
            </w:tcBorders>
          </w:tcPr>
          <w:p w:rsidR="008B4E6D" w:rsidRDefault="008B4E6D">
            <w:pPr>
              <w:pStyle w:val="ConsPlusNormal"/>
              <w:jc w:val="center"/>
            </w:pPr>
            <w:r>
              <w:t>Наименование здравницы, в которую выделена путевка, серия и N путевки</w:t>
            </w:r>
          </w:p>
        </w:tc>
        <w:tc>
          <w:tcPr>
            <w:tcW w:w="1361" w:type="dxa"/>
            <w:tcBorders>
              <w:top w:val="single" w:sz="4" w:space="0" w:color="auto"/>
              <w:bottom w:val="single" w:sz="4" w:space="0" w:color="auto"/>
            </w:tcBorders>
          </w:tcPr>
          <w:p w:rsidR="008B4E6D" w:rsidRDefault="008B4E6D">
            <w:pPr>
              <w:pStyle w:val="ConsPlusNormal"/>
              <w:jc w:val="center"/>
            </w:pPr>
            <w:r>
              <w:t>Подпись родителя (законного представителя)</w:t>
            </w:r>
          </w:p>
        </w:tc>
      </w:tr>
    </w:tbl>
    <w:p w:rsidR="008B4E6D" w:rsidRDefault="008B4E6D">
      <w:pPr>
        <w:pStyle w:val="ConsPlusNormal"/>
        <w:jc w:val="both"/>
      </w:pPr>
    </w:p>
    <w:p w:rsidR="008B4E6D" w:rsidRDefault="008B4E6D">
      <w:pPr>
        <w:pStyle w:val="ConsPlusNormal"/>
        <w:jc w:val="both"/>
      </w:pPr>
    </w:p>
    <w:p w:rsidR="008B4E6D" w:rsidRDefault="008B4E6D">
      <w:pPr>
        <w:pStyle w:val="ConsPlusNormal"/>
        <w:pBdr>
          <w:bottom w:val="single" w:sz="6" w:space="0" w:color="auto"/>
        </w:pBdr>
        <w:spacing w:before="100" w:after="100"/>
        <w:jc w:val="both"/>
        <w:rPr>
          <w:sz w:val="2"/>
          <w:szCs w:val="2"/>
        </w:rPr>
      </w:pPr>
    </w:p>
    <w:p w:rsidR="00B5487C" w:rsidRDefault="00B5487C"/>
    <w:sectPr w:rsidR="00B5487C" w:rsidSect="005E19B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4E6D"/>
    <w:rsid w:val="00026A66"/>
    <w:rsid w:val="00104AC3"/>
    <w:rsid w:val="001A0ADC"/>
    <w:rsid w:val="003E5B54"/>
    <w:rsid w:val="00451B82"/>
    <w:rsid w:val="00572930"/>
    <w:rsid w:val="005C436E"/>
    <w:rsid w:val="005D1028"/>
    <w:rsid w:val="00816C2E"/>
    <w:rsid w:val="008B4E6D"/>
    <w:rsid w:val="008E004D"/>
    <w:rsid w:val="00AC52B2"/>
    <w:rsid w:val="00B47B66"/>
    <w:rsid w:val="00B5487C"/>
    <w:rsid w:val="00BB7C3F"/>
    <w:rsid w:val="00C969B2"/>
    <w:rsid w:val="00CD1FA5"/>
    <w:rsid w:val="00D82FB4"/>
    <w:rsid w:val="00DC2256"/>
    <w:rsid w:val="00E75A46"/>
    <w:rsid w:val="00E87E45"/>
    <w:rsid w:val="00FB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4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4E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4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4E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4E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4E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4E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399F83DD9D3FF3AE4BBD34A68EAB23DBF548ED24C5CB915EFD5C2F99EE9B31D3487E15D93E757C893AF556B75q3H" TargetMode="External"/><Relationship Id="rId13" Type="http://schemas.openxmlformats.org/officeDocument/2006/relationships/hyperlink" Target="consultantplus://offline/ref=1CB399F83DD9D3FF3AE4BBD34A68EAB23DBF5989D34A5CB915EFD5C2F99EE9B31D3487E15D93E757C893AF556B75q3H" TargetMode="External"/><Relationship Id="rId18" Type="http://schemas.openxmlformats.org/officeDocument/2006/relationships/hyperlink" Target="consultantplus://offline/ref=1CB399F83DD9D3FF3AE4BBD34A68EAB23DBF568EDC4F5CB915EFD5C2F99EE9B31D3487E15D93E757C893AF556B75q3H" TargetMode="External"/><Relationship Id="rId26" Type="http://schemas.openxmlformats.org/officeDocument/2006/relationships/hyperlink" Target="consultantplus://offline/ref=1CB399F83DD9D3FF3AE4A5DE5C04B4BC3EB70E85DB4B56EC4BBAD395A6CEEFE64F74D9B80DD7AC5ACA8DB3556A4E28AA5676q6H" TargetMode="External"/><Relationship Id="rId3" Type="http://schemas.openxmlformats.org/officeDocument/2006/relationships/webSettings" Target="webSettings.xml"/><Relationship Id="rId21" Type="http://schemas.openxmlformats.org/officeDocument/2006/relationships/hyperlink" Target="consultantplus://offline/ref=1CB399F83DD9D3FF3AE4BBD34A68EAB23AB4588DD94D5CB915EFD5C2F99EE9B31D3487E15D93E757C893AF556B75q3H" TargetMode="External"/><Relationship Id="rId34" Type="http://schemas.openxmlformats.org/officeDocument/2006/relationships/hyperlink" Target="consultantplus://offline/ref=1CB399F83DD9D3FF3AE4BBD34A68EAB23ABD518FD34F5CB915EFD5C2F99EE9B31D3487E15D93E757C893AF556B75q3H" TargetMode="External"/><Relationship Id="rId7" Type="http://schemas.openxmlformats.org/officeDocument/2006/relationships/hyperlink" Target="consultantplus://offline/ref=1CB399F83DD9D3FF3AE4BBD34A68EAB23BB4578DD1180BBB44BADBC7F1CEB3A3197DD3EC4293FA49C98DAF75q6H" TargetMode="External"/><Relationship Id="rId12" Type="http://schemas.openxmlformats.org/officeDocument/2006/relationships/hyperlink" Target="consultantplus://offline/ref=1CB399F83DD9D3FF3AE4BBD34A68EAB23DBC548CD9475CB915EFD5C2F99EE9B31D3487E15D93E757C893AF556B75q3H" TargetMode="External"/><Relationship Id="rId17" Type="http://schemas.openxmlformats.org/officeDocument/2006/relationships/hyperlink" Target="consultantplus://offline/ref=1CB399F83DD9D3FF3AE4BBD34A68EAB23DBF568EDF475CB915EFD5C2F99EE9B31D3487E15D93E757C893AF556B75q3H" TargetMode="External"/><Relationship Id="rId25" Type="http://schemas.openxmlformats.org/officeDocument/2006/relationships/hyperlink" Target="consultantplus://offline/ref=1CB399F83DD9D3FF3AE4BBD34A68EAB23AB5518EDA475CB915EFD5C2F99EE9B31D3487E15D93E757C893AF556B75q3H" TargetMode="External"/><Relationship Id="rId33" Type="http://schemas.openxmlformats.org/officeDocument/2006/relationships/hyperlink" Target="consultantplus://offline/ref=1CB399F83DD9D3FF3AE4BBD34A68EAB23DBF508ED94B5CB915EFD5C2F99EE9B30F34DFED5C94F2039AC9F858685034AA577B5036D877q0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CB399F83DD9D3FF3AE4BBD34A68EAB23DB85088D84E5CB915EFD5C2F99EE9B31D3487E15D93E757C893AF556B75q3H" TargetMode="External"/><Relationship Id="rId20" Type="http://schemas.openxmlformats.org/officeDocument/2006/relationships/hyperlink" Target="consultantplus://offline/ref=1CB399F83DD9D3FF3AE4BBD34A68EAB23DBF5581DC4A5CB915EFD5C2F99EE9B31D3487E15D93E757C893AF556B75q3H" TargetMode="External"/><Relationship Id="rId29" Type="http://schemas.openxmlformats.org/officeDocument/2006/relationships/hyperlink" Target="consultantplus://offline/ref=1CB399F83DD9D3FF3AE4BBD34A68EAB23DBD5580DF4501B31DB6D9C0FE91B6B60825DFED5C8DF954D58FAD5776qAH" TargetMode="External"/><Relationship Id="rId1" Type="http://schemas.openxmlformats.org/officeDocument/2006/relationships/styles" Target="styles.xml"/><Relationship Id="rId6" Type="http://schemas.openxmlformats.org/officeDocument/2006/relationships/hyperlink" Target="consultantplus://offline/ref=1CB399F83DD9D3FF3AE4BBD34A68EAB23DBF5681D84D5CB915EFD5C2F99EE9B30F34DFED5C93F955C886F9042D0527AB547B5235C471E8CE72q9H" TargetMode="External"/><Relationship Id="rId11" Type="http://schemas.openxmlformats.org/officeDocument/2006/relationships/hyperlink" Target="consultantplus://offline/ref=1CB399F83DD9D3FF3AE4BBD34A68EAB23DBF568BD8495CB915EFD5C2F99EE9B31D3487E15D93E757C893AF556B75q3H" TargetMode="External"/><Relationship Id="rId24" Type="http://schemas.openxmlformats.org/officeDocument/2006/relationships/hyperlink" Target="consultantplus://offline/ref=1CB399F83DD9D3FF3AE4BBD34A68EAB23DBD518CDB4501B31DB6D9C0FE91B6B60825DFED5C8DF954D58FAD5776qAH" TargetMode="External"/><Relationship Id="rId32" Type="http://schemas.openxmlformats.org/officeDocument/2006/relationships/hyperlink" Target="consultantplus://offline/ref=1CB399F83DD9D3FF3AE4BBD34A68EAB23DBF5580D2485CB915EFD5C2F99EE9B30F34DFEF559AF2039AC9F858685034AA577B5036D877q0H" TargetMode="External"/><Relationship Id="rId37" Type="http://schemas.openxmlformats.org/officeDocument/2006/relationships/fontTable" Target="fontTable.xml"/><Relationship Id="rId5" Type="http://schemas.openxmlformats.org/officeDocument/2006/relationships/hyperlink" Target="consultantplus://offline/ref=1CB399F83DD9D3FF3AE4A5DE5C04B4BC3EB70E85DB4A54ED4DB3D395A6CEEFE64F74D9B80DD7AC5ACA8DB3556A4E28AA5676q6H" TargetMode="External"/><Relationship Id="rId15" Type="http://schemas.openxmlformats.org/officeDocument/2006/relationships/hyperlink" Target="consultantplus://offline/ref=1CB399F83DD9D3FF3AE4BBD34A68EAB23AB95580D24D5CB915EFD5C2F99EE9B31D3487E15D93E757C893AF556B75q3H" TargetMode="External"/><Relationship Id="rId23" Type="http://schemas.openxmlformats.org/officeDocument/2006/relationships/hyperlink" Target="consultantplus://offline/ref=1CB399F83DD9D3FF3AE4BBD34A68EAB23DBE5081D24F5CB915EFD5C2F99EE9B31D3487E15D93E757C893AF556B75q3H" TargetMode="External"/><Relationship Id="rId28" Type="http://schemas.openxmlformats.org/officeDocument/2006/relationships/hyperlink" Target="consultantplus://offline/ref=1CB399F83DD9D3FF3AE4BBD34A68EAB238B45181DD495CB915EFD5C2F99EE9B31D3487E15D93E757C893AF556B75q3H" TargetMode="External"/><Relationship Id="rId36" Type="http://schemas.openxmlformats.org/officeDocument/2006/relationships/hyperlink" Target="consultantplus://offline/ref=1CB399F83DD9D3FF3AE4BBD34A68EAB23DBE5280DD4B5CB915EFD5C2F99EE9B31D3487E15D93E757C893AF556B75q3H" TargetMode="External"/><Relationship Id="rId10" Type="http://schemas.openxmlformats.org/officeDocument/2006/relationships/hyperlink" Target="consultantplus://offline/ref=1CB399F83DD9D3FF3AE4BBD34A68EAB23DBF508ED94B5CB915EFD5C2F99EE9B31D3487E15D93E757C893AF556B75q3H" TargetMode="External"/><Relationship Id="rId19" Type="http://schemas.openxmlformats.org/officeDocument/2006/relationships/hyperlink" Target="consultantplus://offline/ref=1CB399F83DD9D3FF3AE4BBD34A68EAB23DBF568CDB485CB915EFD5C2F99EE9B31D3487E15D93E757C893AF556B75q3H" TargetMode="External"/><Relationship Id="rId31" Type="http://schemas.openxmlformats.org/officeDocument/2006/relationships/hyperlink" Target="consultantplus://offline/ref=1CB399F83DD9D3FF3AE4BBD34A68EAB23AB95580D24D5CB915EFD5C2F99EE9B31D3487E15D93E757C893AF556B75q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B399F83DD9D3FF3AE4BBD34A68EAB23DBD5889DC495CB915EFD5C2F99EE9B31D3487E15D93E757C893AF556B75q3H" TargetMode="External"/><Relationship Id="rId14" Type="http://schemas.openxmlformats.org/officeDocument/2006/relationships/hyperlink" Target="consultantplus://offline/ref=1CB399F83DD9D3FF3AE4BBD34A68EAB23DBF5989D34A5CB915EFD5C2F99EE9B31D3487E15D93E757C893AF556B75q3H" TargetMode="External"/><Relationship Id="rId22" Type="http://schemas.openxmlformats.org/officeDocument/2006/relationships/hyperlink" Target="consultantplus://offline/ref=1CB399F83DD9D3FF3AE4BBD34A68EAB23DBF568CDB485CB915EFD5C2F99EE9B31D3487E15D93E757C893AF556B75q3H" TargetMode="External"/><Relationship Id="rId27" Type="http://schemas.openxmlformats.org/officeDocument/2006/relationships/hyperlink" Target="consultantplus://offline/ref=1CB399F83DD9D3FF3AE4BBD34A68EAB23ABF508BD34D5CB915EFD5C2F99EE9B31D3487E15D93E757C893AF556B75q3H" TargetMode="External"/><Relationship Id="rId30" Type="http://schemas.openxmlformats.org/officeDocument/2006/relationships/hyperlink" Target="consultantplus://offline/ref=1CB399F83DD9D3FF3AE4A5DE5C04B4BC3EB70E85DB4A5EEC48B3D395A6CEEFE64F74D9B80DD7AC5ACA8DB3556A4E28AA5676q6H" TargetMode="External"/><Relationship Id="rId35" Type="http://schemas.openxmlformats.org/officeDocument/2006/relationships/hyperlink" Target="consultantplus://offline/ref=1CB399F83DD9D3FF3AE4BBD34A68EAB23DBF508ED94B5CB915EFD5C2F99EE9B30F34DFEE5593F2039AC9F858685034AA577B5036D877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14250</Words>
  <Characters>81231</Characters>
  <Application>Microsoft Office Word</Application>
  <DocSecurity>0</DocSecurity>
  <Lines>676</Lines>
  <Paragraphs>190</Paragraphs>
  <ScaleCrop>false</ScaleCrop>
  <Company>RePack by SPecialiST</Company>
  <LinksUpToDate>false</LinksUpToDate>
  <CharactersWithSpaces>95291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2023-03-10T07:42:00Z</dcterms:created>
  <dcterms:modified xsi:type="dcterms:W3CDTF">2023-03-10T07:43:00Z</dcterms:modified>
</cp:coreProperties>
</file>