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31" w:rsidRDefault="001B1A31" w:rsidP="007D4321">
      <w:pPr>
        <w:jc w:val="right"/>
        <w:rPr>
          <w:b/>
          <w:sz w:val="28"/>
          <w:szCs w:val="28"/>
        </w:rPr>
      </w:pPr>
    </w:p>
    <w:p w:rsidR="007D4321" w:rsidRPr="00EF65E4" w:rsidRDefault="007D4321" w:rsidP="007D4321">
      <w:pPr>
        <w:jc w:val="center"/>
        <w:rPr>
          <w:rFonts w:ascii="Arial" w:hAnsi="Arial" w:cs="Arial"/>
          <w:b/>
          <w:sz w:val="28"/>
          <w:szCs w:val="28"/>
        </w:rPr>
      </w:pPr>
      <w:r w:rsidRPr="00EF65E4">
        <w:rPr>
          <w:b/>
          <w:sz w:val="28"/>
          <w:szCs w:val="28"/>
        </w:rPr>
        <w:t xml:space="preserve">  </w:t>
      </w:r>
      <w:proofErr w:type="gramStart"/>
      <w:r w:rsidRPr="00EF65E4">
        <w:rPr>
          <w:b/>
          <w:sz w:val="32"/>
          <w:szCs w:val="32"/>
        </w:rPr>
        <w:t>Р</w:t>
      </w:r>
      <w:proofErr w:type="gramEnd"/>
      <w:r w:rsidRPr="00EF65E4">
        <w:rPr>
          <w:b/>
          <w:sz w:val="32"/>
          <w:szCs w:val="32"/>
        </w:rPr>
        <w:t xml:space="preserve"> а </w:t>
      </w:r>
      <w:proofErr w:type="spellStart"/>
      <w:r w:rsidRPr="00EF65E4">
        <w:rPr>
          <w:b/>
          <w:sz w:val="32"/>
          <w:szCs w:val="32"/>
        </w:rPr>
        <w:t>й</w:t>
      </w:r>
      <w:proofErr w:type="spellEnd"/>
      <w:r w:rsidRPr="00EF65E4">
        <w:rPr>
          <w:b/>
          <w:sz w:val="32"/>
          <w:szCs w:val="32"/>
        </w:rPr>
        <w:t xml:space="preserve"> о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о е   С о б </w:t>
      </w:r>
      <w:proofErr w:type="spellStart"/>
      <w:r w:rsidRPr="00EF65E4">
        <w:rPr>
          <w:b/>
          <w:sz w:val="32"/>
          <w:szCs w:val="32"/>
        </w:rPr>
        <w:t>р</w:t>
      </w:r>
      <w:proofErr w:type="spellEnd"/>
      <w:r w:rsidRPr="00EF65E4">
        <w:rPr>
          <w:b/>
          <w:sz w:val="32"/>
          <w:szCs w:val="32"/>
        </w:rPr>
        <w:t xml:space="preserve"> а </w:t>
      </w:r>
      <w:proofErr w:type="spellStart"/>
      <w:r w:rsidRPr="00EF65E4">
        <w:rPr>
          <w:b/>
          <w:sz w:val="32"/>
          <w:szCs w:val="32"/>
        </w:rPr>
        <w:t>н</w:t>
      </w:r>
      <w:proofErr w:type="spellEnd"/>
      <w:r w:rsidRPr="00EF65E4">
        <w:rPr>
          <w:b/>
          <w:sz w:val="32"/>
          <w:szCs w:val="32"/>
        </w:rPr>
        <w:t xml:space="preserve"> и е</w:t>
      </w:r>
      <w:r w:rsidRPr="00EF65E4">
        <w:rPr>
          <w:b/>
          <w:sz w:val="28"/>
          <w:szCs w:val="28"/>
        </w:rPr>
        <w:t xml:space="preserve">                   </w:t>
      </w:r>
    </w:p>
    <w:p w:rsidR="007D4321" w:rsidRPr="00EF65E4" w:rsidRDefault="007D4321" w:rsidP="007D4321">
      <w:pPr>
        <w:jc w:val="center"/>
        <w:rPr>
          <w:b/>
          <w:sz w:val="28"/>
          <w:szCs w:val="28"/>
        </w:rPr>
      </w:pPr>
    </w:p>
    <w:p w:rsidR="007D4321" w:rsidRPr="00EF65E4" w:rsidRDefault="007D4321" w:rsidP="007D4321">
      <w:pPr>
        <w:jc w:val="center"/>
        <w:rPr>
          <w:b/>
          <w:sz w:val="30"/>
          <w:szCs w:val="30"/>
        </w:rPr>
      </w:pPr>
      <w:r w:rsidRPr="00EF65E4">
        <w:rPr>
          <w:b/>
          <w:sz w:val="30"/>
          <w:szCs w:val="30"/>
        </w:rPr>
        <w:t>муниципального района «Мосальский район»</w:t>
      </w:r>
    </w:p>
    <w:p w:rsidR="007D4321" w:rsidRPr="00EF65E4" w:rsidRDefault="007D4321" w:rsidP="007D4321">
      <w:pPr>
        <w:jc w:val="center"/>
        <w:rPr>
          <w:b/>
          <w:sz w:val="30"/>
          <w:szCs w:val="30"/>
        </w:rPr>
      </w:pPr>
    </w:p>
    <w:p w:rsidR="007D4321" w:rsidRPr="005605AB" w:rsidRDefault="007D4321" w:rsidP="007D4321">
      <w:pPr>
        <w:jc w:val="center"/>
        <w:rPr>
          <w:b/>
          <w:sz w:val="32"/>
          <w:szCs w:val="32"/>
        </w:rPr>
      </w:pPr>
      <w:r w:rsidRPr="005605AB">
        <w:rPr>
          <w:b/>
          <w:sz w:val="32"/>
          <w:szCs w:val="32"/>
        </w:rPr>
        <w:t>РЕШЕНИЕ</w:t>
      </w:r>
    </w:p>
    <w:p w:rsidR="007D4321" w:rsidRPr="00EF65E4" w:rsidRDefault="007D4321" w:rsidP="007D4321">
      <w:pPr>
        <w:jc w:val="center"/>
        <w:rPr>
          <w:b/>
          <w:sz w:val="28"/>
          <w:szCs w:val="28"/>
        </w:rPr>
      </w:pPr>
    </w:p>
    <w:p w:rsidR="00EB4367" w:rsidRPr="00EB4367" w:rsidRDefault="007D4321" w:rsidP="007D4321">
      <w:pPr>
        <w:jc w:val="both"/>
        <w:rPr>
          <w:b/>
          <w:sz w:val="28"/>
          <w:szCs w:val="28"/>
        </w:rPr>
      </w:pPr>
      <w:r w:rsidRPr="00EB4367">
        <w:rPr>
          <w:b/>
          <w:sz w:val="28"/>
          <w:szCs w:val="28"/>
        </w:rPr>
        <w:t xml:space="preserve">от  </w:t>
      </w:r>
      <w:r w:rsidR="00EB4367" w:rsidRPr="00EB4367">
        <w:rPr>
          <w:b/>
          <w:sz w:val="28"/>
          <w:szCs w:val="28"/>
        </w:rPr>
        <w:t>03 ноября 2020 года.                                                                     № 18</w:t>
      </w:r>
    </w:p>
    <w:p w:rsidR="00E902AE" w:rsidRPr="00EB4367" w:rsidRDefault="007D4321" w:rsidP="007D4321">
      <w:pPr>
        <w:jc w:val="both"/>
        <w:rPr>
          <w:b/>
          <w:sz w:val="28"/>
          <w:szCs w:val="28"/>
        </w:rPr>
      </w:pPr>
      <w:r w:rsidRPr="00EB4367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D4321" w:rsidRPr="00EB4367" w:rsidRDefault="007D4321" w:rsidP="007D4321">
      <w:pPr>
        <w:jc w:val="both"/>
        <w:rPr>
          <w:b/>
          <w:sz w:val="28"/>
          <w:szCs w:val="28"/>
        </w:rPr>
      </w:pPr>
      <w:r w:rsidRPr="00EB4367">
        <w:rPr>
          <w:b/>
          <w:sz w:val="28"/>
          <w:szCs w:val="28"/>
        </w:rPr>
        <w:t xml:space="preserve">                                                                 </w:t>
      </w:r>
    </w:p>
    <w:p w:rsidR="004815DA" w:rsidRPr="00EB4367" w:rsidRDefault="004815DA" w:rsidP="00904EF2">
      <w:pPr>
        <w:pStyle w:val="ConsPlusNormal"/>
        <w:rPr>
          <w:b/>
          <w:bCs/>
        </w:rPr>
      </w:pPr>
    </w:p>
    <w:p w:rsidR="002A746B" w:rsidRPr="00EB4367" w:rsidRDefault="002A746B" w:rsidP="00904EF2">
      <w:pPr>
        <w:pStyle w:val="ConsPlusNormal"/>
        <w:rPr>
          <w:b/>
          <w:bCs/>
        </w:rPr>
      </w:pPr>
    </w:p>
    <w:p w:rsidR="002A746B" w:rsidRPr="00EB4367" w:rsidRDefault="002A746B" w:rsidP="002A746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B4367">
        <w:rPr>
          <w:rFonts w:ascii="Times New Roman" w:hAnsi="Times New Roman" w:cs="Times New Roman"/>
          <w:b/>
          <w:sz w:val="28"/>
          <w:szCs w:val="28"/>
        </w:rPr>
        <w:t xml:space="preserve">О порядке принятия решений о признании </w:t>
      </w:r>
      <w:proofErr w:type="gramStart"/>
      <w:r w:rsidRPr="00EB4367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gramEnd"/>
      <w:r w:rsidRPr="00EB43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46B" w:rsidRPr="00EB4367" w:rsidRDefault="002A746B" w:rsidP="002A746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B4367">
        <w:rPr>
          <w:rFonts w:ascii="Times New Roman" w:hAnsi="Times New Roman" w:cs="Times New Roman"/>
          <w:b/>
          <w:sz w:val="28"/>
          <w:szCs w:val="28"/>
        </w:rPr>
        <w:t xml:space="preserve">к взысканию задолженности по платежам в бюджет </w:t>
      </w:r>
    </w:p>
    <w:p w:rsidR="002A746B" w:rsidRPr="00EB4367" w:rsidRDefault="002A746B" w:rsidP="002A746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B436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"Мосальский район"  </w:t>
      </w:r>
    </w:p>
    <w:p w:rsidR="004815DA" w:rsidRPr="00EB4367" w:rsidRDefault="004815DA" w:rsidP="000610D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121E7A" w:rsidRPr="000610DE" w:rsidRDefault="00121E7A" w:rsidP="000610D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E21AA7" w:rsidRPr="000610DE" w:rsidRDefault="00E21AA7" w:rsidP="000610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A746B" w:rsidRPr="00904EF2" w:rsidRDefault="000610DE" w:rsidP="00E90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0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610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47.2</w:t>
        </w:r>
      </w:hyperlink>
      <w:r w:rsidRPr="000610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2A746B">
        <w:rPr>
          <w:rFonts w:ascii="Times New Roman" w:hAnsi="Times New Roman" w:cs="Times New Roman"/>
          <w:sz w:val="28"/>
          <w:szCs w:val="28"/>
        </w:rPr>
        <w:t>,</w:t>
      </w:r>
      <w:r w:rsidRPr="000610D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46B" w:rsidRPr="00D00186">
          <w:rPr>
            <w:rFonts w:ascii="Times New Roman" w:hAnsi="Times New Roman" w:cs="Times New Roman"/>
            <w:sz w:val="28"/>
            <w:szCs w:val="28"/>
          </w:rPr>
          <w:t>ст.ст. 7</w:t>
        </w:r>
      </w:hyperlink>
      <w:r w:rsidR="002A746B" w:rsidRPr="00D0018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2A746B" w:rsidRPr="00D00186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2A746B" w:rsidRPr="00D00186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"Мосальский район"</w:t>
      </w:r>
      <w:r w:rsidR="002A746B">
        <w:rPr>
          <w:rFonts w:ascii="Times New Roman" w:hAnsi="Times New Roman" w:cs="Times New Roman"/>
          <w:sz w:val="28"/>
          <w:szCs w:val="28"/>
        </w:rPr>
        <w:t xml:space="preserve"> </w:t>
      </w:r>
      <w:r w:rsidR="002A746B" w:rsidRPr="004815DA">
        <w:rPr>
          <w:rFonts w:ascii="Times New Roman" w:hAnsi="Times New Roman" w:cs="Times New Roman"/>
          <w:sz w:val="28"/>
          <w:szCs w:val="28"/>
        </w:rPr>
        <w:t>Районное Собрание</w:t>
      </w:r>
      <w:r w:rsidR="002A746B">
        <w:rPr>
          <w:rFonts w:ascii="Times New Roman" w:hAnsi="Times New Roman" w:cs="Times New Roman"/>
          <w:sz w:val="28"/>
          <w:szCs w:val="28"/>
        </w:rPr>
        <w:t xml:space="preserve"> </w:t>
      </w:r>
      <w:r w:rsidR="002A746B" w:rsidRPr="00904EF2">
        <w:rPr>
          <w:rFonts w:ascii="Times New Roman" w:hAnsi="Times New Roman" w:cs="Times New Roman"/>
          <w:sz w:val="28"/>
          <w:szCs w:val="28"/>
        </w:rPr>
        <w:t>РЕШИЛО:</w:t>
      </w:r>
    </w:p>
    <w:p w:rsidR="00E902AE" w:rsidRDefault="002A746B" w:rsidP="00E902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02AE" w:rsidRPr="000610DE">
        <w:rPr>
          <w:rFonts w:ascii="Times New Roman" w:hAnsi="Times New Roman" w:cs="Times New Roman"/>
          <w:sz w:val="28"/>
          <w:szCs w:val="28"/>
        </w:rPr>
        <w:t>Утвердить</w:t>
      </w:r>
      <w:r w:rsidR="00E902A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902AE" w:rsidRPr="000610DE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</w:t>
      </w:r>
      <w:r w:rsidR="00E902AE">
        <w:rPr>
          <w:rFonts w:ascii="Times New Roman" w:hAnsi="Times New Roman" w:cs="Times New Roman"/>
          <w:sz w:val="28"/>
          <w:szCs w:val="28"/>
        </w:rPr>
        <w:t>бюджет</w:t>
      </w:r>
      <w:r w:rsidR="00E902AE" w:rsidRPr="000610DE">
        <w:rPr>
          <w:rFonts w:ascii="Times New Roman" w:hAnsi="Times New Roman" w:cs="Times New Roman"/>
          <w:sz w:val="28"/>
          <w:szCs w:val="28"/>
        </w:rPr>
        <w:t xml:space="preserve"> </w:t>
      </w:r>
      <w:r w:rsidR="00E902AE">
        <w:rPr>
          <w:rFonts w:ascii="Times New Roman" w:hAnsi="Times New Roman" w:cs="Times New Roman"/>
          <w:sz w:val="28"/>
          <w:szCs w:val="28"/>
        </w:rPr>
        <w:t xml:space="preserve">муниципального района "Мосальский район".  </w:t>
      </w:r>
    </w:p>
    <w:p w:rsidR="00583861" w:rsidRPr="000610DE" w:rsidRDefault="00583861" w:rsidP="0058386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Признать </w:t>
      </w:r>
      <w:r w:rsidR="0014078C">
        <w:rPr>
          <w:sz w:val="28"/>
          <w:szCs w:val="28"/>
        </w:rPr>
        <w:t>Решение Районного Собрания МР</w:t>
      </w:r>
      <w:r>
        <w:rPr>
          <w:sz w:val="28"/>
          <w:szCs w:val="28"/>
        </w:rPr>
        <w:t xml:space="preserve"> "Мосальский район" </w:t>
      </w:r>
      <w:r w:rsidR="0014078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07.12.2010</w:t>
      </w:r>
      <w:r w:rsidR="0014078C">
        <w:rPr>
          <w:sz w:val="28"/>
          <w:szCs w:val="28"/>
        </w:rPr>
        <w:t>г. N</w:t>
      </w:r>
      <w:r>
        <w:rPr>
          <w:sz w:val="28"/>
          <w:szCs w:val="28"/>
        </w:rPr>
        <w:t>43</w:t>
      </w:r>
      <w:r w:rsidR="00140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 по местным налогам и сборам МР "Мосальский район" утратившим силу. </w:t>
      </w:r>
    </w:p>
    <w:p w:rsidR="002A746B" w:rsidRDefault="002A746B" w:rsidP="002A746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3861">
        <w:rPr>
          <w:sz w:val="28"/>
          <w:szCs w:val="28"/>
        </w:rPr>
        <w:t>3</w:t>
      </w:r>
      <w:r w:rsidRPr="004815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4815DA">
        <w:rPr>
          <w:sz w:val="28"/>
          <w:szCs w:val="28"/>
        </w:rPr>
        <w:t>Настоящее Решение вступает в силу с момента его принятия</w:t>
      </w:r>
      <w:r>
        <w:rPr>
          <w:sz w:val="28"/>
          <w:szCs w:val="28"/>
        </w:rPr>
        <w:t>.</w:t>
      </w:r>
    </w:p>
    <w:p w:rsidR="002A746B" w:rsidRDefault="002A746B" w:rsidP="002A7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46B" w:rsidRDefault="002A746B" w:rsidP="002A7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367" w:rsidRPr="00904EF2" w:rsidRDefault="00EB4367" w:rsidP="002A7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46B" w:rsidRPr="00313462" w:rsidRDefault="002A746B" w:rsidP="002A746B">
      <w:pPr>
        <w:ind w:firstLine="540"/>
        <w:jc w:val="both"/>
        <w:rPr>
          <w:sz w:val="26"/>
          <w:szCs w:val="26"/>
        </w:rPr>
      </w:pPr>
    </w:p>
    <w:p w:rsidR="002A746B" w:rsidRPr="00EB4367" w:rsidRDefault="002A746B" w:rsidP="002A746B">
      <w:pPr>
        <w:shd w:val="clear" w:color="auto" w:fill="FFFFFF"/>
        <w:tabs>
          <w:tab w:val="left" w:pos="-142"/>
        </w:tabs>
        <w:jc w:val="both"/>
        <w:rPr>
          <w:b/>
          <w:sz w:val="28"/>
          <w:szCs w:val="28"/>
        </w:rPr>
      </w:pPr>
      <w:r w:rsidRPr="00EB4367">
        <w:rPr>
          <w:b/>
          <w:color w:val="000000"/>
          <w:spacing w:val="-1"/>
          <w:sz w:val="28"/>
          <w:szCs w:val="28"/>
        </w:rPr>
        <w:t>Глава муниципального района</w:t>
      </w:r>
    </w:p>
    <w:p w:rsidR="002A746B" w:rsidRPr="00EB4367" w:rsidRDefault="002A746B" w:rsidP="002A746B">
      <w:pPr>
        <w:shd w:val="clear" w:color="auto" w:fill="FFFFFF"/>
        <w:tabs>
          <w:tab w:val="left" w:pos="-142"/>
          <w:tab w:val="left" w:pos="6749"/>
        </w:tabs>
        <w:jc w:val="both"/>
        <w:rPr>
          <w:b/>
          <w:color w:val="000000"/>
          <w:sz w:val="28"/>
          <w:szCs w:val="28"/>
        </w:rPr>
      </w:pPr>
      <w:r w:rsidRPr="00EB4367">
        <w:rPr>
          <w:b/>
          <w:color w:val="000000"/>
          <w:spacing w:val="-4"/>
          <w:sz w:val="28"/>
          <w:szCs w:val="28"/>
        </w:rPr>
        <w:t>«Мосальский район»</w:t>
      </w:r>
      <w:r w:rsidRPr="00EB4367">
        <w:rPr>
          <w:b/>
          <w:color w:val="000000"/>
          <w:sz w:val="28"/>
          <w:szCs w:val="28"/>
        </w:rPr>
        <w:t xml:space="preserve">           </w:t>
      </w:r>
      <w:r w:rsidR="00EB4367">
        <w:rPr>
          <w:b/>
          <w:color w:val="000000"/>
          <w:sz w:val="28"/>
          <w:szCs w:val="28"/>
        </w:rPr>
        <w:t xml:space="preserve">                         </w:t>
      </w:r>
      <w:r w:rsidRPr="00EB4367">
        <w:rPr>
          <w:b/>
          <w:color w:val="000000"/>
          <w:sz w:val="28"/>
          <w:szCs w:val="28"/>
        </w:rPr>
        <w:t xml:space="preserve">                                 </w:t>
      </w:r>
      <w:r w:rsidR="00E902AE" w:rsidRPr="00EB4367">
        <w:rPr>
          <w:b/>
          <w:color w:val="000000"/>
          <w:sz w:val="28"/>
          <w:szCs w:val="28"/>
        </w:rPr>
        <w:t xml:space="preserve">    М.В. Карама</w:t>
      </w:r>
    </w:p>
    <w:p w:rsidR="00E902AE" w:rsidRPr="00EB4367" w:rsidRDefault="00E902AE" w:rsidP="002A746B">
      <w:pPr>
        <w:shd w:val="clear" w:color="auto" w:fill="FFFFFF"/>
        <w:tabs>
          <w:tab w:val="left" w:pos="-142"/>
          <w:tab w:val="left" w:pos="6749"/>
        </w:tabs>
        <w:jc w:val="both"/>
        <w:rPr>
          <w:b/>
          <w:color w:val="000000"/>
          <w:sz w:val="28"/>
          <w:szCs w:val="28"/>
        </w:rPr>
      </w:pPr>
    </w:p>
    <w:p w:rsidR="00E902AE" w:rsidRDefault="00E902AE" w:rsidP="002A746B">
      <w:pPr>
        <w:shd w:val="clear" w:color="auto" w:fill="FFFFFF"/>
        <w:tabs>
          <w:tab w:val="left" w:pos="-142"/>
          <w:tab w:val="left" w:pos="6749"/>
        </w:tabs>
        <w:jc w:val="both"/>
        <w:rPr>
          <w:color w:val="000000"/>
          <w:sz w:val="28"/>
          <w:szCs w:val="28"/>
        </w:rPr>
      </w:pPr>
    </w:p>
    <w:p w:rsidR="00E902AE" w:rsidRDefault="00E902AE" w:rsidP="002A746B">
      <w:pPr>
        <w:shd w:val="clear" w:color="auto" w:fill="FFFFFF"/>
        <w:tabs>
          <w:tab w:val="left" w:pos="-142"/>
          <w:tab w:val="left" w:pos="6749"/>
        </w:tabs>
        <w:jc w:val="both"/>
        <w:rPr>
          <w:color w:val="000000"/>
          <w:sz w:val="28"/>
          <w:szCs w:val="28"/>
        </w:rPr>
      </w:pPr>
    </w:p>
    <w:p w:rsidR="00E902AE" w:rsidRDefault="00E902AE" w:rsidP="002A746B">
      <w:pPr>
        <w:shd w:val="clear" w:color="auto" w:fill="FFFFFF"/>
        <w:tabs>
          <w:tab w:val="left" w:pos="-142"/>
          <w:tab w:val="left" w:pos="6749"/>
        </w:tabs>
        <w:jc w:val="both"/>
        <w:rPr>
          <w:color w:val="000000"/>
          <w:sz w:val="28"/>
          <w:szCs w:val="28"/>
        </w:rPr>
      </w:pPr>
    </w:p>
    <w:p w:rsidR="00E902AE" w:rsidRDefault="00E902AE" w:rsidP="002A746B">
      <w:pPr>
        <w:shd w:val="clear" w:color="auto" w:fill="FFFFFF"/>
        <w:tabs>
          <w:tab w:val="left" w:pos="-142"/>
          <w:tab w:val="left" w:pos="6749"/>
        </w:tabs>
        <w:jc w:val="both"/>
        <w:rPr>
          <w:color w:val="000000"/>
          <w:sz w:val="28"/>
          <w:szCs w:val="28"/>
        </w:rPr>
      </w:pPr>
    </w:p>
    <w:p w:rsidR="00E902AE" w:rsidRDefault="00E902AE" w:rsidP="002A746B">
      <w:pPr>
        <w:shd w:val="clear" w:color="auto" w:fill="FFFFFF"/>
        <w:tabs>
          <w:tab w:val="left" w:pos="-142"/>
          <w:tab w:val="left" w:pos="6749"/>
        </w:tabs>
        <w:jc w:val="both"/>
        <w:rPr>
          <w:color w:val="000000"/>
          <w:sz w:val="28"/>
          <w:szCs w:val="28"/>
        </w:rPr>
      </w:pPr>
    </w:p>
    <w:p w:rsidR="0010711B" w:rsidRDefault="0010711B" w:rsidP="00E902AE">
      <w:pPr>
        <w:widowControl/>
        <w:jc w:val="right"/>
        <w:outlineLvl w:val="0"/>
        <w:rPr>
          <w:color w:val="000000"/>
          <w:sz w:val="28"/>
          <w:szCs w:val="28"/>
        </w:rPr>
      </w:pPr>
    </w:p>
    <w:p w:rsidR="00E902AE" w:rsidRPr="000C3EBD" w:rsidRDefault="00E902AE" w:rsidP="00E902AE">
      <w:pPr>
        <w:widowControl/>
        <w:jc w:val="right"/>
        <w:outlineLvl w:val="0"/>
        <w:rPr>
          <w:sz w:val="28"/>
          <w:szCs w:val="28"/>
        </w:rPr>
      </w:pPr>
      <w:r w:rsidRPr="000C3EBD">
        <w:rPr>
          <w:sz w:val="28"/>
          <w:szCs w:val="28"/>
        </w:rPr>
        <w:lastRenderedPageBreak/>
        <w:t>Приложение</w:t>
      </w:r>
    </w:p>
    <w:p w:rsidR="00E902AE" w:rsidRPr="000C3EBD" w:rsidRDefault="00E902AE" w:rsidP="00E902AE">
      <w:pPr>
        <w:widowControl/>
        <w:jc w:val="right"/>
        <w:rPr>
          <w:sz w:val="28"/>
          <w:szCs w:val="28"/>
        </w:rPr>
      </w:pPr>
      <w:r w:rsidRPr="000C3EBD">
        <w:rPr>
          <w:sz w:val="28"/>
          <w:szCs w:val="28"/>
        </w:rPr>
        <w:t>к Решению</w:t>
      </w:r>
    </w:p>
    <w:p w:rsidR="00E902AE" w:rsidRPr="000C3EBD" w:rsidRDefault="00E902AE" w:rsidP="00E902AE">
      <w:pPr>
        <w:widowControl/>
        <w:jc w:val="right"/>
        <w:rPr>
          <w:sz w:val="28"/>
          <w:szCs w:val="28"/>
        </w:rPr>
      </w:pPr>
      <w:r w:rsidRPr="000C3EBD">
        <w:rPr>
          <w:sz w:val="28"/>
          <w:szCs w:val="28"/>
        </w:rPr>
        <w:t>Районного Собрания</w:t>
      </w:r>
    </w:p>
    <w:p w:rsidR="00E902AE" w:rsidRPr="000C3EBD" w:rsidRDefault="00E902AE" w:rsidP="00E902AE">
      <w:pPr>
        <w:widowControl/>
        <w:jc w:val="right"/>
        <w:rPr>
          <w:sz w:val="28"/>
          <w:szCs w:val="28"/>
        </w:rPr>
      </w:pPr>
      <w:r w:rsidRPr="000C3EBD">
        <w:rPr>
          <w:sz w:val="28"/>
          <w:szCs w:val="28"/>
        </w:rPr>
        <w:t>муниципального района</w:t>
      </w:r>
    </w:p>
    <w:p w:rsidR="00E902AE" w:rsidRPr="000C3EBD" w:rsidRDefault="00E902AE" w:rsidP="00E902AE">
      <w:pPr>
        <w:widowControl/>
        <w:jc w:val="right"/>
        <w:rPr>
          <w:sz w:val="28"/>
          <w:szCs w:val="28"/>
        </w:rPr>
      </w:pPr>
      <w:r w:rsidRPr="000C3EBD">
        <w:rPr>
          <w:sz w:val="28"/>
          <w:szCs w:val="28"/>
        </w:rPr>
        <w:t>"</w:t>
      </w:r>
      <w:r>
        <w:rPr>
          <w:sz w:val="28"/>
          <w:szCs w:val="28"/>
        </w:rPr>
        <w:t>Мосальский</w:t>
      </w:r>
      <w:r w:rsidRPr="000C3EBD">
        <w:rPr>
          <w:sz w:val="28"/>
          <w:szCs w:val="28"/>
        </w:rPr>
        <w:t xml:space="preserve"> район"</w:t>
      </w:r>
    </w:p>
    <w:p w:rsidR="00E902AE" w:rsidRPr="000C3EBD" w:rsidRDefault="00D6164D" w:rsidP="00E902AE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5FB4">
        <w:rPr>
          <w:sz w:val="28"/>
          <w:szCs w:val="28"/>
        </w:rPr>
        <w:t>03 ноября 2020г.</w:t>
      </w:r>
      <w:r w:rsidR="00E902AE">
        <w:rPr>
          <w:sz w:val="28"/>
          <w:szCs w:val="28"/>
        </w:rPr>
        <w:t xml:space="preserve">  № </w:t>
      </w:r>
      <w:r w:rsidR="00365FB4">
        <w:rPr>
          <w:sz w:val="28"/>
          <w:szCs w:val="28"/>
        </w:rPr>
        <w:t>18</w:t>
      </w:r>
    </w:p>
    <w:p w:rsidR="00E902AE" w:rsidRDefault="00E902AE" w:rsidP="002A746B">
      <w:pPr>
        <w:shd w:val="clear" w:color="auto" w:fill="FFFFFF"/>
        <w:tabs>
          <w:tab w:val="left" w:pos="-142"/>
          <w:tab w:val="left" w:pos="6749"/>
        </w:tabs>
        <w:jc w:val="both"/>
      </w:pPr>
    </w:p>
    <w:p w:rsidR="002A746B" w:rsidRDefault="002A746B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830" w:rsidRPr="00B42830" w:rsidRDefault="00B42830" w:rsidP="00B4283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830">
        <w:rPr>
          <w:rFonts w:ascii="Times New Roman" w:hAnsi="Times New Roman" w:cs="Times New Roman"/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муниципального района </w:t>
      </w:r>
    </w:p>
    <w:p w:rsidR="00B42830" w:rsidRPr="00B42830" w:rsidRDefault="00B42830" w:rsidP="00B4283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830">
        <w:rPr>
          <w:rFonts w:ascii="Times New Roman" w:hAnsi="Times New Roman" w:cs="Times New Roman"/>
          <w:b/>
          <w:sz w:val="28"/>
          <w:szCs w:val="28"/>
        </w:rPr>
        <w:t>"Мосальский район"</w:t>
      </w:r>
    </w:p>
    <w:p w:rsidR="002A746B" w:rsidRDefault="002A746B" w:rsidP="00B428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10DE" w:rsidRPr="000610DE" w:rsidRDefault="000610DE" w:rsidP="00061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0DE" w:rsidRDefault="00B42830" w:rsidP="00B428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 определяет общие </w:t>
      </w:r>
      <w:r>
        <w:rPr>
          <w:rFonts w:ascii="Times New Roman" w:hAnsi="Times New Roman" w:cs="Times New Roman"/>
          <w:sz w:val="28"/>
          <w:szCs w:val="28"/>
        </w:rPr>
        <w:t>требования к принятию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</w:t>
      </w:r>
      <w:r w:rsidRPr="00B42830">
        <w:rPr>
          <w:rFonts w:ascii="Times New Roman" w:hAnsi="Times New Roman" w:cs="Times New Roman"/>
          <w:sz w:val="28"/>
          <w:szCs w:val="28"/>
        </w:rPr>
        <w:t xml:space="preserve"> </w:t>
      </w:r>
      <w:r w:rsidRPr="0006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Pr="0006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"Мосальский район"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0DE" w:rsidRPr="000610D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610DE" w:rsidRPr="000610D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610DE" w:rsidRPr="000610DE">
        <w:rPr>
          <w:rFonts w:ascii="Times New Roman" w:hAnsi="Times New Roman" w:cs="Times New Roman"/>
          <w:sz w:val="28"/>
          <w:szCs w:val="28"/>
        </w:rPr>
        <w:t>алее - порядок принятия решений).</w:t>
      </w:r>
    </w:p>
    <w:p w:rsidR="00065B3D" w:rsidRPr="006A00F4" w:rsidRDefault="00985171" w:rsidP="00942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лучаи </w:t>
      </w:r>
      <w:r w:rsidR="000610DE" w:rsidRPr="006A00F4">
        <w:rPr>
          <w:rFonts w:ascii="Times New Roman" w:hAnsi="Times New Roman" w:cs="Times New Roman"/>
          <w:sz w:val="28"/>
          <w:szCs w:val="28"/>
        </w:rPr>
        <w:t xml:space="preserve">признания безнадежной к взысканию задолженности по платежам в </w:t>
      </w:r>
      <w:r w:rsidRPr="006A00F4">
        <w:rPr>
          <w:rFonts w:ascii="Times New Roman" w:hAnsi="Times New Roman" w:cs="Times New Roman"/>
          <w:sz w:val="28"/>
          <w:szCs w:val="28"/>
        </w:rPr>
        <w:t>бюджет муниципального района "Мосальский район":</w:t>
      </w:r>
    </w:p>
    <w:p w:rsidR="009429EA" w:rsidRPr="006A00F4" w:rsidRDefault="0014078C" w:rsidP="009429EA">
      <w:pPr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 </w:t>
      </w:r>
      <w:r w:rsidR="009429EA" w:rsidRPr="006A00F4">
        <w:rPr>
          <w:bCs/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429EA" w:rsidRPr="006A00F4" w:rsidRDefault="0014078C" w:rsidP="009429EA">
      <w:pPr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="009429EA" w:rsidRPr="006A00F4">
        <w:rPr>
          <w:bCs/>
          <w:sz w:val="28"/>
          <w:szCs w:val="28"/>
        </w:rPr>
        <w:t xml:space="preserve">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="009429EA" w:rsidRPr="006A00F4">
          <w:rPr>
            <w:bCs/>
            <w:sz w:val="28"/>
            <w:szCs w:val="28"/>
          </w:rPr>
          <w:t>законом</w:t>
        </w:r>
      </w:hyperlink>
      <w:r w:rsidR="009429EA" w:rsidRPr="006A00F4">
        <w:rPr>
          <w:bCs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9429EA" w:rsidRPr="006A00F4" w:rsidRDefault="0014078C" w:rsidP="009429EA">
      <w:pPr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2.2.1. </w:t>
      </w:r>
      <w:r w:rsidR="009429EA" w:rsidRPr="006A00F4">
        <w:rPr>
          <w:bCs/>
          <w:sz w:val="28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="009429EA" w:rsidRPr="006A00F4">
          <w:rPr>
            <w:bCs/>
            <w:sz w:val="28"/>
            <w:szCs w:val="28"/>
          </w:rPr>
          <w:t>законом</w:t>
        </w:r>
      </w:hyperlink>
      <w:r w:rsidR="009429EA" w:rsidRPr="006A00F4">
        <w:rPr>
          <w:bCs/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429EA" w:rsidRPr="006A00F4" w:rsidRDefault="0014078C" w:rsidP="009429EA">
      <w:pPr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="009429EA" w:rsidRPr="006A00F4">
        <w:rPr>
          <w:bCs/>
          <w:sz w:val="28"/>
          <w:szCs w:val="28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429EA" w:rsidRPr="006A00F4" w:rsidRDefault="0014078C" w:rsidP="009429EA">
      <w:pPr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</w:t>
      </w:r>
      <w:r w:rsidR="009429EA" w:rsidRPr="006A00F4">
        <w:rPr>
          <w:bCs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429EA" w:rsidRPr="006A00F4" w:rsidRDefault="0014078C" w:rsidP="009429EA">
      <w:pPr>
        <w:widowControl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2.5. </w:t>
      </w:r>
      <w:r w:rsidR="009429EA" w:rsidRPr="006A00F4">
        <w:rPr>
          <w:bCs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 w:rsidR="009429EA" w:rsidRPr="006A00F4">
          <w:rPr>
            <w:bCs/>
            <w:sz w:val="28"/>
            <w:szCs w:val="28"/>
          </w:rPr>
          <w:t>пунктом 3</w:t>
        </w:r>
      </w:hyperlink>
      <w:r w:rsidR="009429EA" w:rsidRPr="006A00F4">
        <w:rPr>
          <w:bCs/>
          <w:sz w:val="28"/>
          <w:szCs w:val="28"/>
        </w:rPr>
        <w:t xml:space="preserve"> или </w:t>
      </w:r>
      <w:hyperlink r:id="rId10" w:history="1">
        <w:r w:rsidR="009429EA" w:rsidRPr="006A00F4">
          <w:rPr>
            <w:bCs/>
            <w:sz w:val="28"/>
            <w:szCs w:val="28"/>
          </w:rPr>
          <w:t>4 части 1 статьи 46</w:t>
        </w:r>
      </w:hyperlink>
      <w:r w:rsidR="009429EA" w:rsidRPr="006A00F4">
        <w:rPr>
          <w:bCs/>
          <w:sz w:val="28"/>
          <w:szCs w:val="28"/>
        </w:rPr>
        <w:t xml:space="preserve"> Федерального закона от 2 октября 2007 года N 229-ФЗ</w:t>
      </w:r>
      <w:r>
        <w:rPr>
          <w:bCs/>
          <w:sz w:val="28"/>
          <w:szCs w:val="28"/>
        </w:rPr>
        <w:t xml:space="preserve">                 </w:t>
      </w:r>
      <w:r w:rsidR="009429EA" w:rsidRPr="006A00F4">
        <w:rPr>
          <w:bCs/>
          <w:sz w:val="28"/>
          <w:szCs w:val="28"/>
        </w:rPr>
        <w:t xml:space="preserve"> </w:t>
      </w:r>
      <w:r w:rsidR="009429EA" w:rsidRPr="006A00F4">
        <w:rPr>
          <w:bCs/>
          <w:sz w:val="28"/>
          <w:szCs w:val="28"/>
        </w:rPr>
        <w:lastRenderedPageBreak/>
        <w:t>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9429EA" w:rsidRPr="006A00F4" w:rsidRDefault="009429EA" w:rsidP="009429EA">
      <w:pPr>
        <w:widowControl/>
        <w:ind w:firstLine="540"/>
        <w:jc w:val="both"/>
        <w:rPr>
          <w:bCs/>
          <w:sz w:val="28"/>
          <w:szCs w:val="28"/>
        </w:rPr>
      </w:pPr>
      <w:r w:rsidRPr="006A00F4">
        <w:rPr>
          <w:bCs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6A00F4">
          <w:rPr>
            <w:bCs/>
            <w:sz w:val="28"/>
            <w:szCs w:val="28"/>
          </w:rPr>
          <w:t>законодательством</w:t>
        </w:r>
      </w:hyperlink>
      <w:r w:rsidRPr="006A00F4">
        <w:rPr>
          <w:bCs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9429EA" w:rsidRPr="006A00F4" w:rsidRDefault="009429EA" w:rsidP="009429EA">
      <w:pPr>
        <w:widowControl/>
        <w:ind w:firstLine="540"/>
        <w:jc w:val="both"/>
        <w:rPr>
          <w:bCs/>
          <w:sz w:val="28"/>
          <w:szCs w:val="28"/>
        </w:rPr>
      </w:pPr>
      <w:r w:rsidRPr="006A00F4">
        <w:rPr>
          <w:bCs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429EA" w:rsidRDefault="0014078C" w:rsidP="009429EA">
      <w:pPr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</w:t>
      </w:r>
      <w:r w:rsidR="009429EA" w:rsidRPr="006A00F4">
        <w:rPr>
          <w:bCs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9429EA" w:rsidRPr="006A00F4">
        <w:rPr>
          <w:bCs/>
          <w:sz w:val="28"/>
          <w:szCs w:val="28"/>
        </w:rPr>
        <w:t>наличия</w:t>
      </w:r>
      <w:proofErr w:type="gramEnd"/>
      <w:r w:rsidR="009429EA" w:rsidRPr="006A00F4">
        <w:rPr>
          <w:bCs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9429EA" w:rsidRPr="006A00F4">
          <w:rPr>
            <w:bCs/>
            <w:sz w:val="28"/>
            <w:szCs w:val="28"/>
          </w:rPr>
          <w:t>пунктом 3</w:t>
        </w:r>
      </w:hyperlink>
      <w:r w:rsidR="009429EA" w:rsidRPr="006A00F4">
        <w:rPr>
          <w:bCs/>
          <w:sz w:val="28"/>
          <w:szCs w:val="28"/>
        </w:rPr>
        <w:t xml:space="preserve"> или </w:t>
      </w:r>
      <w:hyperlink r:id="rId13" w:history="1">
        <w:r w:rsidR="009429EA" w:rsidRPr="006A00F4">
          <w:rPr>
            <w:bCs/>
            <w:sz w:val="28"/>
            <w:szCs w:val="28"/>
          </w:rPr>
          <w:t>4 части 1 статьи 46</w:t>
        </w:r>
      </w:hyperlink>
      <w:r w:rsidR="009429EA" w:rsidRPr="006A00F4">
        <w:rPr>
          <w:bCs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9429EA" w:rsidRPr="006A00F4">
        <w:rPr>
          <w:bCs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9429EA" w:rsidRPr="006A00F4">
          <w:rPr>
            <w:bCs/>
            <w:sz w:val="28"/>
            <w:szCs w:val="28"/>
          </w:rPr>
          <w:t>законом</w:t>
        </w:r>
      </w:hyperlink>
      <w:r w:rsidR="009429EA" w:rsidRPr="006A00F4">
        <w:rPr>
          <w:bCs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429EA" w:rsidRDefault="0014078C" w:rsidP="009429EA">
      <w:pPr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 </w:t>
      </w:r>
      <w:r w:rsidR="009429EA" w:rsidRPr="006A00F4">
        <w:rPr>
          <w:bCs/>
          <w:sz w:val="28"/>
          <w:szCs w:val="28"/>
        </w:rPr>
        <w:t>неуплаченные административные штрафы</w:t>
      </w:r>
      <w:r>
        <w:rPr>
          <w:bCs/>
          <w:sz w:val="28"/>
          <w:szCs w:val="28"/>
        </w:rPr>
        <w:t xml:space="preserve">, </w:t>
      </w:r>
      <w:r w:rsidR="009429EA" w:rsidRPr="006A00F4">
        <w:rPr>
          <w:bCs/>
          <w:sz w:val="28"/>
          <w:szCs w:val="28"/>
        </w:rPr>
        <w:t xml:space="preserve">если судьей, органом, должностным лицом, </w:t>
      </w:r>
      <w:proofErr w:type="gramStart"/>
      <w:r w:rsidR="009429EA" w:rsidRPr="006A00F4">
        <w:rPr>
          <w:bCs/>
          <w:sz w:val="28"/>
          <w:szCs w:val="28"/>
        </w:rPr>
        <w:t>вынесшими</w:t>
      </w:r>
      <w:proofErr w:type="gramEnd"/>
      <w:r w:rsidR="009429EA" w:rsidRPr="006A00F4">
        <w:rPr>
          <w:bCs/>
          <w:sz w:val="28"/>
          <w:szCs w:val="28"/>
        </w:rPr>
        <w:t xml:space="preserve"> постановление о назначении административного наказания, в случаях, предусмотренных </w:t>
      </w:r>
      <w:hyperlink r:id="rId15" w:history="1">
        <w:r w:rsidR="009429EA" w:rsidRPr="006A00F4">
          <w:rPr>
            <w:bCs/>
            <w:sz w:val="28"/>
            <w:szCs w:val="28"/>
          </w:rPr>
          <w:t>Кодексом</w:t>
        </w:r>
      </w:hyperlink>
      <w:r w:rsidR="009429EA" w:rsidRPr="006A00F4">
        <w:rPr>
          <w:bCs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610DE" w:rsidRPr="000610DE" w:rsidRDefault="00065B3D" w:rsidP="008B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408A">
        <w:rPr>
          <w:rFonts w:ascii="Times New Roman" w:hAnsi="Times New Roman" w:cs="Times New Roman"/>
          <w:sz w:val="28"/>
          <w:szCs w:val="28"/>
        </w:rPr>
        <w:t>П</w:t>
      </w:r>
      <w:r w:rsidR="008B408A" w:rsidRPr="000610DE">
        <w:rPr>
          <w:rFonts w:ascii="Times New Roman" w:hAnsi="Times New Roman" w:cs="Times New Roman"/>
          <w:sz w:val="28"/>
          <w:szCs w:val="28"/>
        </w:rPr>
        <w:t>еречень документов, подтверждающих наличие оснований для принятия решений о признании безнадежной к взысканию задолженности по платежам в</w:t>
      </w:r>
      <w:r w:rsidR="008B408A" w:rsidRPr="008B408A">
        <w:rPr>
          <w:rFonts w:ascii="Times New Roman" w:hAnsi="Times New Roman" w:cs="Times New Roman"/>
          <w:sz w:val="28"/>
          <w:szCs w:val="28"/>
        </w:rPr>
        <w:t xml:space="preserve"> </w:t>
      </w:r>
      <w:r w:rsidR="008B408A" w:rsidRPr="000610DE">
        <w:rPr>
          <w:rFonts w:ascii="Times New Roman" w:hAnsi="Times New Roman" w:cs="Times New Roman"/>
          <w:sz w:val="28"/>
          <w:szCs w:val="28"/>
        </w:rPr>
        <w:t xml:space="preserve"> </w:t>
      </w:r>
      <w:r w:rsidR="008B408A">
        <w:rPr>
          <w:rFonts w:ascii="Times New Roman" w:hAnsi="Times New Roman" w:cs="Times New Roman"/>
          <w:sz w:val="28"/>
          <w:szCs w:val="28"/>
        </w:rPr>
        <w:t>бюджет</w:t>
      </w:r>
      <w:r w:rsidR="008B408A" w:rsidRPr="000610DE">
        <w:rPr>
          <w:rFonts w:ascii="Times New Roman" w:hAnsi="Times New Roman" w:cs="Times New Roman"/>
          <w:sz w:val="28"/>
          <w:szCs w:val="28"/>
        </w:rPr>
        <w:t xml:space="preserve"> </w:t>
      </w:r>
      <w:r w:rsidR="008B408A">
        <w:rPr>
          <w:rFonts w:ascii="Times New Roman" w:hAnsi="Times New Roman" w:cs="Times New Roman"/>
          <w:sz w:val="28"/>
          <w:szCs w:val="28"/>
        </w:rPr>
        <w:t>муниципального района "Мосальский район":</w:t>
      </w:r>
    </w:p>
    <w:p w:rsidR="000610DE" w:rsidRPr="000610DE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</w:t>
      </w:r>
      <w:r w:rsidR="008B408A">
        <w:rPr>
          <w:rFonts w:ascii="Times New Roman" w:hAnsi="Times New Roman" w:cs="Times New Roman"/>
          <w:sz w:val="28"/>
          <w:szCs w:val="28"/>
        </w:rPr>
        <w:t>бюджет муниципального района "Мосальский район"</w:t>
      </w:r>
    </w:p>
    <w:p w:rsidR="000610DE" w:rsidRPr="000610DE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по платежам в </w:t>
      </w:r>
      <w:r w:rsidR="008B408A">
        <w:rPr>
          <w:rFonts w:ascii="Times New Roman" w:hAnsi="Times New Roman" w:cs="Times New Roman"/>
          <w:sz w:val="28"/>
          <w:szCs w:val="28"/>
        </w:rPr>
        <w:t>бюджет муниципального района "Мосальский район"</w:t>
      </w:r>
    </w:p>
    <w:p w:rsidR="000610DE" w:rsidRPr="000610DE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610DE" w:rsidRPr="000610DE">
        <w:rPr>
          <w:rFonts w:ascii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</w:t>
      </w:r>
      <w:r w:rsidR="008B408A" w:rsidRPr="008B408A">
        <w:rPr>
          <w:rFonts w:ascii="Times New Roman" w:hAnsi="Times New Roman" w:cs="Times New Roman"/>
          <w:sz w:val="28"/>
          <w:szCs w:val="28"/>
        </w:rPr>
        <w:t xml:space="preserve"> </w:t>
      </w:r>
      <w:r w:rsidR="008B408A" w:rsidRPr="000610DE">
        <w:rPr>
          <w:rFonts w:ascii="Times New Roman" w:hAnsi="Times New Roman" w:cs="Times New Roman"/>
          <w:sz w:val="28"/>
          <w:szCs w:val="28"/>
        </w:rPr>
        <w:t xml:space="preserve">в </w:t>
      </w:r>
      <w:r w:rsidR="008B408A">
        <w:rPr>
          <w:rFonts w:ascii="Times New Roman" w:hAnsi="Times New Roman" w:cs="Times New Roman"/>
          <w:sz w:val="28"/>
          <w:szCs w:val="28"/>
        </w:rPr>
        <w:t>бюджет муниципального района "Мосальский район",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610DE" w:rsidRPr="000610DE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0DE">
        <w:rPr>
          <w:rFonts w:ascii="Times New Roman" w:hAnsi="Times New Roman" w:cs="Times New Roman"/>
          <w:sz w:val="28"/>
          <w:szCs w:val="28"/>
        </w:rPr>
        <w:lastRenderedPageBreak/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610DE" w:rsidRPr="000610DE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0DE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610DE" w:rsidRPr="000610DE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0DE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610DE" w:rsidRPr="000610DE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0DE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610DE" w:rsidRPr="000610DE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0DE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610DE" w:rsidRPr="000610DE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0DE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610DE" w:rsidRPr="000610DE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0DE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0610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0610D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Pr="000610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 части 1 статьи 46</w:t>
        </w:r>
      </w:hyperlink>
      <w:r w:rsidRPr="000610DE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0610DE" w:rsidRPr="000610DE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0DE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610DE" w:rsidRPr="00544D0C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0DE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</w:t>
      </w:r>
      <w:r w:rsidRPr="00544D0C">
        <w:rPr>
          <w:rFonts w:ascii="Times New Roman" w:hAnsi="Times New Roman" w:cs="Times New Roman"/>
          <w:sz w:val="28"/>
          <w:szCs w:val="28"/>
        </w:rPr>
        <w:t xml:space="preserve"> наказания.</w:t>
      </w:r>
    </w:p>
    <w:p w:rsidR="00544D0C" w:rsidRPr="00892E34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D0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44D0C">
        <w:rPr>
          <w:rFonts w:ascii="Times New Roman" w:hAnsi="Times New Roman" w:cs="Times New Roman"/>
          <w:sz w:val="28"/>
          <w:szCs w:val="28"/>
        </w:rPr>
        <w:t>Проект решения о признании безнадежной к взыск</w:t>
      </w:r>
      <w:r w:rsidR="004E1802" w:rsidRPr="00544D0C">
        <w:rPr>
          <w:rFonts w:ascii="Times New Roman" w:hAnsi="Times New Roman" w:cs="Times New Roman"/>
          <w:sz w:val="28"/>
          <w:szCs w:val="28"/>
        </w:rPr>
        <w:t>анию задолженн</w:t>
      </w:r>
      <w:r w:rsidR="00001781" w:rsidRPr="00544D0C">
        <w:rPr>
          <w:rFonts w:ascii="Times New Roman" w:hAnsi="Times New Roman" w:cs="Times New Roman"/>
          <w:sz w:val="28"/>
          <w:szCs w:val="28"/>
        </w:rPr>
        <w:t xml:space="preserve">ости по платежам </w:t>
      </w:r>
      <w:r w:rsidR="004E1802" w:rsidRPr="00544D0C">
        <w:rPr>
          <w:rFonts w:ascii="Times New Roman" w:hAnsi="Times New Roman" w:cs="Times New Roman"/>
          <w:sz w:val="28"/>
          <w:szCs w:val="28"/>
        </w:rPr>
        <w:t xml:space="preserve">в бюджет муниципального района "Мосальский район" </w:t>
      </w:r>
      <w:r w:rsidRPr="00544D0C">
        <w:rPr>
          <w:rFonts w:ascii="Times New Roman" w:hAnsi="Times New Roman" w:cs="Times New Roman"/>
          <w:sz w:val="28"/>
          <w:szCs w:val="28"/>
        </w:rPr>
        <w:t>подготавливается комиссией</w:t>
      </w:r>
      <w:r w:rsidR="00544D0C" w:rsidRPr="00544D0C">
        <w:rPr>
          <w:rFonts w:ascii="Times New Roman" w:hAnsi="Times New Roman" w:cs="Times New Roman"/>
          <w:sz w:val="28"/>
          <w:szCs w:val="28"/>
        </w:rPr>
        <w:t xml:space="preserve"> </w:t>
      </w:r>
      <w:r w:rsidR="00E7373F">
        <w:rPr>
          <w:rFonts w:ascii="Times New Roman" w:hAnsi="Times New Roman" w:cs="Times New Roman"/>
          <w:sz w:val="28"/>
          <w:szCs w:val="28"/>
        </w:rPr>
        <w:t xml:space="preserve">по укреплению бюджетной и налоговой дисциплины администрации муниципального района "Мосальский район" </w:t>
      </w:r>
      <w:r w:rsidR="00544D0C" w:rsidRPr="00544D0C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представления председателю комиссии документов, указанных в </w:t>
      </w:r>
      <w:hyperlink r:id="rId18" w:history="1">
        <w:r w:rsidR="00544D0C" w:rsidRPr="00544D0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544D0C" w:rsidRPr="00544D0C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подтверждающих наличие оснований для принятия решения о признании задолженности безнадежной к взысканию.</w:t>
      </w:r>
      <w:proofErr w:type="gramEnd"/>
    </w:p>
    <w:p w:rsidR="000610DE" w:rsidRPr="000610DE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0DE">
        <w:rPr>
          <w:rFonts w:ascii="Times New Roman" w:hAnsi="Times New Roman" w:cs="Times New Roman"/>
          <w:sz w:val="28"/>
          <w:szCs w:val="28"/>
        </w:rPr>
        <w:t xml:space="preserve">5. Решение о признании безнадежной к взысканию задолженности по платежам </w:t>
      </w:r>
      <w:r w:rsidR="00001781" w:rsidRPr="000610DE">
        <w:rPr>
          <w:rFonts w:ascii="Times New Roman" w:hAnsi="Times New Roman" w:cs="Times New Roman"/>
          <w:sz w:val="28"/>
          <w:szCs w:val="28"/>
        </w:rPr>
        <w:t xml:space="preserve">в </w:t>
      </w:r>
      <w:r w:rsidR="00001781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"Мосальский район" </w:t>
      </w:r>
      <w:r w:rsidRPr="000610DE">
        <w:rPr>
          <w:rFonts w:ascii="Times New Roman" w:hAnsi="Times New Roman" w:cs="Times New Roman"/>
          <w:sz w:val="28"/>
          <w:szCs w:val="28"/>
        </w:rPr>
        <w:t>оформляется актом, содержащим следующую информацию:</w:t>
      </w:r>
    </w:p>
    <w:p w:rsidR="000610DE" w:rsidRPr="000610DE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0610DE" w:rsidRPr="000610DE">
        <w:rPr>
          <w:rFonts w:ascii="Times New Roman" w:hAnsi="Times New Roman" w:cs="Times New Roman"/>
          <w:sz w:val="28"/>
          <w:szCs w:val="28"/>
        </w:rPr>
        <w:lastRenderedPageBreak/>
        <w:t>физического лица);</w:t>
      </w:r>
    </w:p>
    <w:p w:rsidR="000610DE" w:rsidRPr="000610DE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610DE" w:rsidRPr="000610D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0610DE" w:rsidRPr="000610DE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 сведения о платеже, по которому возникла задолженность;</w:t>
      </w:r>
    </w:p>
    <w:p w:rsidR="000610DE" w:rsidRPr="000610DE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код классификации доходов бюджетов Российской Федерации, по </w:t>
      </w:r>
      <w:proofErr w:type="gramStart"/>
      <w:r w:rsidR="000610DE" w:rsidRPr="000610DE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0610DE" w:rsidRPr="000610DE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</w:t>
      </w:r>
      <w:r w:rsidR="00001781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 "Мосальский район", </w:t>
      </w:r>
      <w:r w:rsidR="000610DE" w:rsidRPr="000610DE">
        <w:rPr>
          <w:rFonts w:ascii="Times New Roman" w:hAnsi="Times New Roman" w:cs="Times New Roman"/>
          <w:sz w:val="28"/>
          <w:szCs w:val="28"/>
        </w:rPr>
        <w:t>его наименование;</w:t>
      </w:r>
    </w:p>
    <w:p w:rsidR="00440F31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сумма задолженности по платежам в </w:t>
      </w:r>
      <w:r w:rsidR="008B408A">
        <w:rPr>
          <w:rFonts w:ascii="Times New Roman" w:hAnsi="Times New Roman" w:cs="Times New Roman"/>
          <w:sz w:val="28"/>
          <w:szCs w:val="28"/>
        </w:rPr>
        <w:t>бюджет муниципального района "Мосальский район"</w:t>
      </w:r>
    </w:p>
    <w:p w:rsidR="000610DE" w:rsidRPr="000610DE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сумма задолженности по пеням и штрафам по соответствующим платежам в </w:t>
      </w:r>
      <w:r w:rsidR="008B408A">
        <w:rPr>
          <w:rFonts w:ascii="Times New Roman" w:hAnsi="Times New Roman" w:cs="Times New Roman"/>
          <w:sz w:val="28"/>
          <w:szCs w:val="28"/>
        </w:rPr>
        <w:t>бюджет муниципального района "Мосальский район"</w:t>
      </w:r>
    </w:p>
    <w:p w:rsidR="000610DE" w:rsidRPr="000610DE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0610DE" w:rsidRPr="000610DE">
        <w:rPr>
          <w:rFonts w:ascii="Times New Roman" w:hAnsi="Times New Roman" w:cs="Times New Roman"/>
          <w:sz w:val="28"/>
          <w:szCs w:val="28"/>
        </w:rPr>
        <w:t xml:space="preserve">дата принятия решения о признании безнадежной к взысканию задолженности по платежам в </w:t>
      </w:r>
      <w:r w:rsidR="008B408A">
        <w:rPr>
          <w:rFonts w:ascii="Times New Roman" w:hAnsi="Times New Roman" w:cs="Times New Roman"/>
          <w:sz w:val="28"/>
          <w:szCs w:val="28"/>
        </w:rPr>
        <w:t>бюджет муниципального района "Мосальский район"</w:t>
      </w:r>
    </w:p>
    <w:p w:rsidR="000610DE" w:rsidRPr="000610DE" w:rsidRDefault="00440F31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0610DE" w:rsidRPr="000610DE">
        <w:rPr>
          <w:rFonts w:ascii="Times New Roman" w:hAnsi="Times New Roman" w:cs="Times New Roman"/>
          <w:sz w:val="28"/>
          <w:szCs w:val="28"/>
        </w:rPr>
        <w:t>подписи членов комиссии.</w:t>
      </w:r>
    </w:p>
    <w:p w:rsidR="000610DE" w:rsidRDefault="000610DE" w:rsidP="000610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0DE">
        <w:rPr>
          <w:rFonts w:ascii="Times New Roman" w:hAnsi="Times New Roman" w:cs="Times New Roman"/>
          <w:sz w:val="28"/>
          <w:szCs w:val="28"/>
        </w:rPr>
        <w:t xml:space="preserve">6. Оформленный комиссией акт о признании </w:t>
      </w:r>
      <w:r w:rsidRPr="00F77967">
        <w:rPr>
          <w:rFonts w:ascii="Times New Roman" w:hAnsi="Times New Roman" w:cs="Times New Roman"/>
          <w:sz w:val="28"/>
          <w:szCs w:val="28"/>
        </w:rPr>
        <w:t>безнадежной к взыска</w:t>
      </w:r>
      <w:r w:rsidR="00001781" w:rsidRPr="00F77967">
        <w:rPr>
          <w:rFonts w:ascii="Times New Roman" w:hAnsi="Times New Roman" w:cs="Times New Roman"/>
          <w:sz w:val="28"/>
          <w:szCs w:val="28"/>
        </w:rPr>
        <w:t xml:space="preserve">нию задолженности по платежам в бюджет муниципального района "Мосальский район" </w:t>
      </w:r>
      <w:r w:rsidRPr="00F77967">
        <w:rPr>
          <w:rFonts w:ascii="Times New Roman" w:hAnsi="Times New Roman" w:cs="Times New Roman"/>
          <w:sz w:val="28"/>
          <w:szCs w:val="28"/>
        </w:rPr>
        <w:t>утверждается руководителем администратора доходов бюджета</w:t>
      </w:r>
      <w:r w:rsidR="005B5F81">
        <w:rPr>
          <w:rFonts w:ascii="Times New Roman" w:hAnsi="Times New Roman" w:cs="Times New Roman"/>
          <w:sz w:val="28"/>
          <w:szCs w:val="28"/>
        </w:rPr>
        <w:t xml:space="preserve"> и направляется в налоговый орган по месту учёта налогоплательщика</w:t>
      </w:r>
      <w:r w:rsidRPr="00F77967">
        <w:rPr>
          <w:rFonts w:ascii="Times New Roman" w:hAnsi="Times New Roman" w:cs="Times New Roman"/>
          <w:sz w:val="28"/>
          <w:szCs w:val="28"/>
        </w:rPr>
        <w:t>.</w:t>
      </w:r>
    </w:p>
    <w:p w:rsidR="00065B3D" w:rsidRDefault="00065B3D" w:rsidP="000610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5B3D" w:rsidRPr="000610DE" w:rsidRDefault="00065B3D" w:rsidP="00061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0DE" w:rsidRDefault="000610DE" w:rsidP="00061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610DE" w:rsidSect="004815DA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4321"/>
    <w:rsid w:val="00001781"/>
    <w:rsid w:val="0005338F"/>
    <w:rsid w:val="000610DE"/>
    <w:rsid w:val="00065B3D"/>
    <w:rsid w:val="00093537"/>
    <w:rsid w:val="0010711B"/>
    <w:rsid w:val="00111955"/>
    <w:rsid w:val="00116B4F"/>
    <w:rsid w:val="00121E7A"/>
    <w:rsid w:val="0014078C"/>
    <w:rsid w:val="00146A8A"/>
    <w:rsid w:val="00166BD2"/>
    <w:rsid w:val="00173B43"/>
    <w:rsid w:val="0018193C"/>
    <w:rsid w:val="00191851"/>
    <w:rsid w:val="001A24E7"/>
    <w:rsid w:val="001B1A31"/>
    <w:rsid w:val="001D6012"/>
    <w:rsid w:val="001F4D3A"/>
    <w:rsid w:val="00205AB5"/>
    <w:rsid w:val="0021371B"/>
    <w:rsid w:val="00217932"/>
    <w:rsid w:val="00287848"/>
    <w:rsid w:val="00296CCB"/>
    <w:rsid w:val="00297E16"/>
    <w:rsid w:val="002A746B"/>
    <w:rsid w:val="002B2ED5"/>
    <w:rsid w:val="00313462"/>
    <w:rsid w:val="00321EB6"/>
    <w:rsid w:val="00340A19"/>
    <w:rsid w:val="00346FA3"/>
    <w:rsid w:val="00365FB4"/>
    <w:rsid w:val="003A0257"/>
    <w:rsid w:val="003A471B"/>
    <w:rsid w:val="003B74C2"/>
    <w:rsid w:val="003C3B79"/>
    <w:rsid w:val="003D34F9"/>
    <w:rsid w:val="003D4C87"/>
    <w:rsid w:val="003F1324"/>
    <w:rsid w:val="00440F31"/>
    <w:rsid w:val="004413B9"/>
    <w:rsid w:val="004815DA"/>
    <w:rsid w:val="00491B25"/>
    <w:rsid w:val="004A01BB"/>
    <w:rsid w:val="004A7FBF"/>
    <w:rsid w:val="004E1802"/>
    <w:rsid w:val="00523E78"/>
    <w:rsid w:val="00544D0C"/>
    <w:rsid w:val="00583861"/>
    <w:rsid w:val="005A1E9B"/>
    <w:rsid w:val="005A2227"/>
    <w:rsid w:val="005B17FD"/>
    <w:rsid w:val="005B5F81"/>
    <w:rsid w:val="005B7A4A"/>
    <w:rsid w:val="005C2CE7"/>
    <w:rsid w:val="005D0EF6"/>
    <w:rsid w:val="005F41D0"/>
    <w:rsid w:val="00605C75"/>
    <w:rsid w:val="00677C30"/>
    <w:rsid w:val="006A00F4"/>
    <w:rsid w:val="006A49CA"/>
    <w:rsid w:val="006F4315"/>
    <w:rsid w:val="00772DB7"/>
    <w:rsid w:val="007A2158"/>
    <w:rsid w:val="007D4321"/>
    <w:rsid w:val="007F739A"/>
    <w:rsid w:val="008347F5"/>
    <w:rsid w:val="008459F0"/>
    <w:rsid w:val="00845BE4"/>
    <w:rsid w:val="00863E32"/>
    <w:rsid w:val="00892E34"/>
    <w:rsid w:val="00894213"/>
    <w:rsid w:val="008B408A"/>
    <w:rsid w:val="008B4108"/>
    <w:rsid w:val="008C1F4F"/>
    <w:rsid w:val="00904EF2"/>
    <w:rsid w:val="009429EA"/>
    <w:rsid w:val="00985171"/>
    <w:rsid w:val="009B4EED"/>
    <w:rsid w:val="009C7DE0"/>
    <w:rsid w:val="009F223D"/>
    <w:rsid w:val="00B138D3"/>
    <w:rsid w:val="00B2422B"/>
    <w:rsid w:val="00B42830"/>
    <w:rsid w:val="00B8168F"/>
    <w:rsid w:val="00BC3291"/>
    <w:rsid w:val="00BF4D5B"/>
    <w:rsid w:val="00CA3CC5"/>
    <w:rsid w:val="00CD4235"/>
    <w:rsid w:val="00D6164D"/>
    <w:rsid w:val="00D8581E"/>
    <w:rsid w:val="00DA41CD"/>
    <w:rsid w:val="00DC7720"/>
    <w:rsid w:val="00DE4B73"/>
    <w:rsid w:val="00E06528"/>
    <w:rsid w:val="00E21AA7"/>
    <w:rsid w:val="00E23CA2"/>
    <w:rsid w:val="00E70584"/>
    <w:rsid w:val="00E719D6"/>
    <w:rsid w:val="00E7373F"/>
    <w:rsid w:val="00E902AE"/>
    <w:rsid w:val="00EA5FDC"/>
    <w:rsid w:val="00EB4367"/>
    <w:rsid w:val="00EF7ADF"/>
    <w:rsid w:val="00F77967"/>
    <w:rsid w:val="00F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32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43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rsid w:val="007D4321"/>
    <w:pPr>
      <w:widowControl/>
      <w:autoSpaceDE/>
      <w:autoSpaceDN/>
      <w:adjustRightInd/>
      <w:jc w:val="center"/>
    </w:pPr>
    <w:rPr>
      <w:b/>
      <w:sz w:val="28"/>
    </w:rPr>
  </w:style>
  <w:style w:type="paragraph" w:styleId="a3">
    <w:name w:val="Balloon Text"/>
    <w:basedOn w:val="a"/>
    <w:semiHidden/>
    <w:rsid w:val="00B138D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061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8DC14737E11ABF5BE72CDCF6E72B72EF41358CDA2D8E7AFFB41017ABC9AB4572F0A89EB0DA0BCBEA7535149Fm3V2L" TargetMode="External"/><Relationship Id="rId13" Type="http://schemas.openxmlformats.org/officeDocument/2006/relationships/hyperlink" Target="consultantplus://offline/ref=988DC14737E11ABF5BE72CDCF6E72B72EF413E86DE298E7AFFB41017ABC9AB4560F0F092B2DA16CEE3606345D9676500E2ACBC9F6BDDBE0AmDV8L" TargetMode="External"/><Relationship Id="rId18" Type="http://schemas.openxmlformats.org/officeDocument/2006/relationships/hyperlink" Target="consultantplus://offline/ref=4046D7356CCCAFCF7539CC3CE614ED409A0FD87FDFF183EB4372A696AAAF3576C0197DDD90287701E7FE552F4D94826783E9364E266D2CA7BB8FE6BExCB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8DC14737E11ABF5BE72CDCF6E72B72EF41358CDA2D8E7AFFB41017ABC9AB4560F0F092B2DB1CCEE3606345D9676500E2ACBC9F6BDDBE0AmDV8L" TargetMode="External"/><Relationship Id="rId12" Type="http://schemas.openxmlformats.org/officeDocument/2006/relationships/hyperlink" Target="consultantplus://offline/ref=988DC14737E11ABF5BE72CDCF6E72B72EF413E86DE298E7AFFB41017ABC9AB4560F0F092B2DA16CEE2606345D9676500E2ACBC9F6BDDBE0AmDV8L" TargetMode="External"/><Relationship Id="rId17" Type="http://schemas.openxmlformats.org/officeDocument/2006/relationships/hyperlink" Target="consultantplus://offline/ref=A9C6698854AF4F597752139DB5AA2634DED7E74246559252BE6DD24860A87900457E3DE1C3665077328CB4E86C39645C0A51C0517791AD38IEQ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C6698854AF4F597752139DB5AA2634DED7E74246559252BE6DD24860A87900457E3DE1C3665077338CB4E86C39645C0A51C0517791AD38IEQ3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57B7048B3E730E0179CC4466348A3A0DAB2E90699AE4D631D96DF925B6BE47CE6203E86FCF44FBC9EEE022AA135214853300B2436EC7BD64916EFoDb5I" TargetMode="External"/><Relationship Id="rId11" Type="http://schemas.openxmlformats.org/officeDocument/2006/relationships/hyperlink" Target="consultantplus://offline/ref=988DC14737E11ABF5BE72CDCF6E72B72EF41358CDA2D8E7AFFB41017ABC9AB4560F0F096B1D817C1BE3A73419030681CE3B2A39D75DDmBVEL" TargetMode="External"/><Relationship Id="rId5" Type="http://schemas.openxmlformats.org/officeDocument/2006/relationships/hyperlink" Target="consultantplus://offline/ref=DC957B7048B3E730E0179CC4466348A3A0DAB2E90699AE4D631D96DF925B6BE47CE6203E86FCF44FBC9EEF0924A135214853300B2436EC7BD64916EFoDb5I" TargetMode="External"/><Relationship Id="rId15" Type="http://schemas.openxmlformats.org/officeDocument/2006/relationships/hyperlink" Target="consultantplus://offline/ref=988DC14737E11ABF5BE72CDCF6E72B72EF413F8FDF2E8E7AFFB41017ABC9AB4560F0F091B4DB14C1BE3A73419030681CE3B2A39D75DDmBVEL" TargetMode="External"/><Relationship Id="rId10" Type="http://schemas.openxmlformats.org/officeDocument/2006/relationships/hyperlink" Target="consultantplus://offline/ref=988DC14737E11ABF5BE72CDCF6E72B72EF413E86DE298E7AFFB41017ABC9AB4560F0F092B2DA16CEE3606345D9676500E2ACBC9F6BDDBE0AmDV8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9C6698854AF4F597752139DB5AA2634DED4EC4342509252BE6DD24860A87900457E3DE4C06154786FD6A4EC256E69400B4FDF536991IAQDI" TargetMode="External"/><Relationship Id="rId9" Type="http://schemas.openxmlformats.org/officeDocument/2006/relationships/hyperlink" Target="consultantplus://offline/ref=988DC14737E11ABF5BE72CDCF6E72B72EF413E86DE298E7AFFB41017ABC9AB4560F0F092B2DA16CEE2606345D9676500E2ACBC9F6BDDBE0AmDV8L" TargetMode="External"/><Relationship Id="rId14" Type="http://schemas.openxmlformats.org/officeDocument/2006/relationships/hyperlink" Target="consultantplus://offline/ref=988DC14737E11ABF5BE72CDCF6E72B72EF413186DA2B8E7AFFB41017ABC9AB4572F0A89EB0DA0BCBEA7535149Fm3V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12797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786521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consultantplus://offline/ref=0C3EF4715478CAEBBD4C4D3105C7DDA24B69A1755DE98046246B94139EF8C867C46AD35DA170D3C81D5E63r9d6F</vt:lpwstr>
      </vt:variant>
      <vt:variant>
        <vt:lpwstr/>
      </vt:variant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consultantplus://offline/ref=0C3EF4715478CAEBBD4C533C13AB83AC4D64F9795EE289127934CF4EC9F1C23083258A1DE5r7dEF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Mosalsk</cp:lastModifiedBy>
  <cp:revision>58</cp:revision>
  <cp:lastPrinted>2020-11-05T08:03:00Z</cp:lastPrinted>
  <dcterms:created xsi:type="dcterms:W3CDTF">2020-10-20T08:23:00Z</dcterms:created>
  <dcterms:modified xsi:type="dcterms:W3CDTF">2020-11-05T08:04:00Z</dcterms:modified>
</cp:coreProperties>
</file>