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5F" w:rsidRDefault="00807A5F" w:rsidP="00807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A5F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проведения контрольных проверок финансовым отделом  администрации МР «Мосальский район» </w:t>
      </w:r>
    </w:p>
    <w:p w:rsidR="00CA72D4" w:rsidRDefault="00807A5F" w:rsidP="00807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A5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66E1E">
        <w:rPr>
          <w:rFonts w:ascii="Times New Roman" w:hAnsi="Times New Roman" w:cs="Times New Roman"/>
          <w:b/>
          <w:sz w:val="28"/>
          <w:szCs w:val="28"/>
        </w:rPr>
        <w:t>2</w:t>
      </w:r>
      <w:r w:rsidRPr="00807A5F">
        <w:rPr>
          <w:rFonts w:ascii="Times New Roman" w:hAnsi="Times New Roman" w:cs="Times New Roman"/>
          <w:b/>
          <w:sz w:val="28"/>
          <w:szCs w:val="28"/>
        </w:rPr>
        <w:t xml:space="preserve"> полугодие 2017 года</w:t>
      </w:r>
    </w:p>
    <w:p w:rsidR="00807A5F" w:rsidRDefault="00807A5F" w:rsidP="0080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Осуществлялся ежедневный контроль  согласно части 5 статьи 99 Федерального закона № 44 ФЗ «О контрольной системе в сфере закупок товаров, работ, услуг для обеспечения </w:t>
      </w:r>
      <w:r w:rsidR="009B7947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нужд» на едином портале бюджетной системы Российской Федерации подсистемы «Управление закупками». </w:t>
      </w:r>
      <w:proofErr w:type="gramStart"/>
      <w:r w:rsidR="009B7947">
        <w:rPr>
          <w:rFonts w:ascii="Times New Roman" w:hAnsi="Times New Roman" w:cs="Times New Roman"/>
          <w:sz w:val="28"/>
          <w:szCs w:val="28"/>
        </w:rPr>
        <w:t>Проверен</w:t>
      </w:r>
      <w:r w:rsidR="00D37D02">
        <w:rPr>
          <w:rFonts w:ascii="Times New Roman" w:hAnsi="Times New Roman" w:cs="Times New Roman"/>
          <w:sz w:val="28"/>
          <w:szCs w:val="28"/>
        </w:rPr>
        <w:t>о</w:t>
      </w:r>
      <w:r w:rsidR="009B7947">
        <w:rPr>
          <w:rFonts w:ascii="Times New Roman" w:hAnsi="Times New Roman" w:cs="Times New Roman"/>
          <w:sz w:val="28"/>
          <w:szCs w:val="28"/>
        </w:rPr>
        <w:t xml:space="preserve"> </w:t>
      </w:r>
      <w:r w:rsidR="005B13DB">
        <w:rPr>
          <w:rFonts w:ascii="Times New Roman" w:hAnsi="Times New Roman" w:cs="Times New Roman"/>
          <w:sz w:val="28"/>
          <w:szCs w:val="28"/>
        </w:rPr>
        <w:t>341</w:t>
      </w:r>
      <w:r w:rsidR="009B794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85EF9">
        <w:rPr>
          <w:rFonts w:ascii="Times New Roman" w:hAnsi="Times New Roman" w:cs="Times New Roman"/>
          <w:sz w:val="28"/>
          <w:szCs w:val="28"/>
        </w:rPr>
        <w:t>, размещенных на контроль муниципальными учреждениями МР «Мосальский район», из них:</w:t>
      </w:r>
      <w:proofErr w:type="gramEnd"/>
    </w:p>
    <w:p w:rsidR="00B85EF9" w:rsidRDefault="00B85EF9" w:rsidP="0080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план закупок- </w:t>
      </w:r>
      <w:r w:rsidR="00666E1E">
        <w:rPr>
          <w:rFonts w:ascii="Times New Roman" w:hAnsi="Times New Roman" w:cs="Times New Roman"/>
          <w:sz w:val="28"/>
          <w:szCs w:val="28"/>
        </w:rPr>
        <w:t>115</w:t>
      </w:r>
      <w:r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B85EF9" w:rsidRDefault="00B85EF9" w:rsidP="0080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план-график закупок -1</w:t>
      </w:r>
      <w:r w:rsidR="00666E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документ,</w:t>
      </w:r>
    </w:p>
    <w:p w:rsidR="00B85EF9" w:rsidRDefault="00B85EF9" w:rsidP="00B85E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извещения и документация о закупках- </w:t>
      </w:r>
      <w:r w:rsidR="00666E1E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документа,</w:t>
      </w:r>
    </w:p>
    <w:p w:rsidR="00B85EF9" w:rsidRDefault="00B85EF9" w:rsidP="00B85E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подведения итогов электронного аукциона-</w:t>
      </w:r>
      <w:r w:rsidR="00666E1E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B85EF9" w:rsidRDefault="00B85EF9" w:rsidP="00B85E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контрактах- </w:t>
      </w:r>
      <w:r w:rsidR="005B13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 документ.</w:t>
      </w:r>
    </w:p>
    <w:p w:rsidR="00B85EF9" w:rsidRDefault="00B85EF9" w:rsidP="00B85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666E1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протоколов о несоответствии контролируемой информации требованиям, установленным частью 5 статьи 99 Федерального закона о контрактной системе.</w:t>
      </w:r>
    </w:p>
    <w:p w:rsidR="00B85EF9" w:rsidRDefault="00B85EF9" w:rsidP="00B85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Осуществлено </w:t>
      </w:r>
      <w:r w:rsidR="00C81E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плановых  проверок</w:t>
      </w:r>
      <w:r w:rsidR="00FB6BB2">
        <w:rPr>
          <w:rFonts w:ascii="Times New Roman" w:hAnsi="Times New Roman" w:cs="Times New Roman"/>
          <w:sz w:val="28"/>
          <w:szCs w:val="28"/>
        </w:rPr>
        <w:t>. Рассматривались вопросы соблюдения требования законодательства Российской Федерации и иных действующих нормативных правовых актов Российской Федерации в сфере закупок товаров, работ, услуг.</w:t>
      </w:r>
      <w:r w:rsidR="00AD51C2">
        <w:rPr>
          <w:rFonts w:ascii="Times New Roman" w:hAnsi="Times New Roman" w:cs="Times New Roman"/>
          <w:sz w:val="28"/>
          <w:szCs w:val="28"/>
        </w:rPr>
        <w:t xml:space="preserve"> </w:t>
      </w:r>
      <w:r w:rsidR="002C735D">
        <w:rPr>
          <w:rFonts w:ascii="Times New Roman" w:hAnsi="Times New Roman" w:cs="Times New Roman"/>
          <w:sz w:val="28"/>
          <w:szCs w:val="28"/>
        </w:rPr>
        <w:t>Предписания не выдавались.</w:t>
      </w:r>
      <w:r w:rsidR="00D37D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51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D51C2">
        <w:rPr>
          <w:rFonts w:ascii="Times New Roman" w:hAnsi="Times New Roman" w:cs="Times New Roman"/>
          <w:sz w:val="28"/>
          <w:szCs w:val="28"/>
        </w:rPr>
        <w:t>о результатам проверок учреждениям выданы акты с указанием выявленных нарушений.</w:t>
      </w:r>
    </w:p>
    <w:sectPr w:rsidR="00B85EF9" w:rsidSect="00CA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A5F"/>
    <w:rsid w:val="00234CEE"/>
    <w:rsid w:val="002C735D"/>
    <w:rsid w:val="005B13DB"/>
    <w:rsid w:val="00666E1E"/>
    <w:rsid w:val="007609EA"/>
    <w:rsid w:val="00807A5F"/>
    <w:rsid w:val="009B7947"/>
    <w:rsid w:val="00AD51C2"/>
    <w:rsid w:val="00B85EF9"/>
    <w:rsid w:val="00C043FE"/>
    <w:rsid w:val="00C81EB8"/>
    <w:rsid w:val="00CA72D4"/>
    <w:rsid w:val="00D37D02"/>
    <w:rsid w:val="00DD45C1"/>
    <w:rsid w:val="00EE5233"/>
    <w:rsid w:val="00F613CD"/>
    <w:rsid w:val="00FB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2018-03-27T07:21:00Z</dcterms:created>
  <dcterms:modified xsi:type="dcterms:W3CDTF">2018-03-28T06:36:00Z</dcterms:modified>
</cp:coreProperties>
</file>