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56" w:rsidRDefault="0026035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60356" w:rsidRDefault="00260356">
      <w:pPr>
        <w:pStyle w:val="ConsPlusNormal"/>
        <w:jc w:val="both"/>
        <w:outlineLvl w:val="0"/>
      </w:pPr>
    </w:p>
    <w:p w:rsidR="00260356" w:rsidRDefault="00260356">
      <w:pPr>
        <w:pStyle w:val="ConsPlusTitle"/>
        <w:jc w:val="center"/>
        <w:outlineLvl w:val="0"/>
      </w:pPr>
      <w:r>
        <w:t>КАЛУЖСКАЯ ОБЛАСТЬ</w:t>
      </w:r>
    </w:p>
    <w:p w:rsidR="00260356" w:rsidRDefault="00260356">
      <w:pPr>
        <w:pStyle w:val="ConsPlusTitle"/>
        <w:jc w:val="center"/>
      </w:pPr>
      <w:r>
        <w:t>АДМИНИСТРАЦИЯ МУНИЦИПАЛЬНОГО РАЙОНА</w:t>
      </w:r>
    </w:p>
    <w:p w:rsidR="00260356" w:rsidRDefault="00260356">
      <w:pPr>
        <w:pStyle w:val="ConsPlusTitle"/>
        <w:jc w:val="center"/>
      </w:pPr>
      <w:r>
        <w:t>"МОСАЛЬСКИЙ РАЙОН"</w:t>
      </w:r>
    </w:p>
    <w:p w:rsidR="00260356" w:rsidRDefault="00260356">
      <w:pPr>
        <w:pStyle w:val="ConsPlusTitle"/>
        <w:ind w:firstLine="540"/>
        <w:jc w:val="both"/>
      </w:pPr>
    </w:p>
    <w:p w:rsidR="00260356" w:rsidRDefault="00260356">
      <w:pPr>
        <w:pStyle w:val="ConsPlusTitle"/>
        <w:jc w:val="center"/>
      </w:pPr>
      <w:r>
        <w:t>ПОСТАНОВЛЕНИЕ</w:t>
      </w:r>
    </w:p>
    <w:p w:rsidR="00260356" w:rsidRDefault="00260356">
      <w:pPr>
        <w:pStyle w:val="ConsPlusTitle"/>
        <w:jc w:val="center"/>
      </w:pPr>
      <w:r>
        <w:t>от 9 декабря 2024 г. N 441</w:t>
      </w:r>
    </w:p>
    <w:p w:rsidR="00260356" w:rsidRDefault="00260356">
      <w:pPr>
        <w:pStyle w:val="ConsPlusTitle"/>
        <w:ind w:firstLine="540"/>
        <w:jc w:val="both"/>
      </w:pPr>
    </w:p>
    <w:p w:rsidR="00260356" w:rsidRDefault="00260356">
      <w:pPr>
        <w:pStyle w:val="ConsPlusTitle"/>
        <w:jc w:val="center"/>
      </w:pPr>
      <w:r>
        <w:t>О ДОПОЛНИТЕЛЬНЫХ МЕРАХ СОЦИАЛЬНОЙ ПОДДЕРЖКИ, ПРЕДОСТАВЛЯЕМЫХ</w:t>
      </w:r>
    </w:p>
    <w:p w:rsidR="00260356" w:rsidRDefault="00260356">
      <w:pPr>
        <w:pStyle w:val="ConsPlusTitle"/>
        <w:jc w:val="center"/>
      </w:pPr>
      <w:r>
        <w:t>УЧАСТНИКАМ СПЕЦИАЛЬНОЙ ВОЕННОЙ ОПЕРАЦИИ И ЧЛЕНАМ ИХ СЕМЕЙ,</w:t>
      </w:r>
    </w:p>
    <w:p w:rsidR="00260356" w:rsidRDefault="00260356">
      <w:pPr>
        <w:pStyle w:val="ConsPlusTitle"/>
        <w:jc w:val="center"/>
      </w:pPr>
      <w:r>
        <w:t>ПРОЖИВАЮЩИМ НА ТЕРРИТОРИИ МУНИЦИПАЛЬНОГО РАЙОНА "МОСАЛЬСКИЙ</w:t>
      </w:r>
    </w:p>
    <w:p w:rsidR="00260356" w:rsidRDefault="00260356">
      <w:pPr>
        <w:pStyle w:val="ConsPlusTitle"/>
        <w:jc w:val="center"/>
      </w:pPr>
      <w:r>
        <w:t>РАЙОН"</w:t>
      </w:r>
    </w:p>
    <w:p w:rsidR="00260356" w:rsidRDefault="00260356">
      <w:pPr>
        <w:pStyle w:val="ConsPlusNormal"/>
        <w:jc w:val="both"/>
      </w:pPr>
    </w:p>
    <w:p w:rsidR="00260356" w:rsidRDefault="00260356">
      <w:pPr>
        <w:pStyle w:val="ConsPlusNormal"/>
        <w:ind w:firstLine="540"/>
        <w:jc w:val="both"/>
      </w:pPr>
      <w:r>
        <w:t xml:space="preserve">В целях поддержки лиц, принимающих участие в специальной военной операции, руководствуясь </w:t>
      </w:r>
      <w:hyperlink r:id="rId5">
        <w:r>
          <w:rPr>
            <w:color w:val="0000FF"/>
          </w:rPr>
          <w:t>частью 5 статьи 20</w:t>
        </w:r>
      </w:hyperlink>
      <w:r>
        <w:t xml:space="preserve"> Федерального закона от 6 октября 2003 г. N 131-ФЗ "Об общих принципах организации местного самоуправления в Российской Федерации",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администрация МР "Мосальский район"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>ПОСТАНОВЛЯЕТ:</w:t>
      </w:r>
    </w:p>
    <w:p w:rsidR="00260356" w:rsidRDefault="00260356">
      <w:pPr>
        <w:pStyle w:val="ConsPlusNormal"/>
        <w:jc w:val="both"/>
      </w:pPr>
    </w:p>
    <w:p w:rsidR="00260356" w:rsidRDefault="00260356">
      <w:pPr>
        <w:pStyle w:val="ConsPlusNormal"/>
        <w:ind w:firstLine="540"/>
        <w:jc w:val="both"/>
      </w:pPr>
      <w:r>
        <w:t>1. Установить участникам специальной военной операции и членам их семей, проживающим на территории муниципального района "Мосальский района", следующие социальные меры поддержки: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>- обеспечение зачисления детей участников специальной военной операции в группы продленного дня и круглосуточного пребывания в муниципальных дошкольных образовательных организациях в первоочередном (преимущественном) порядке (в том числе в случае гибели (смерти) участников специальной военной операции);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>- 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дошкольного образования (в том числе в случае гибели (смерти) участников специальной военной операции);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>- освобождение от платы,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операции);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>- обеспечение зачисления в первоочередном порядке в группы продленного дня детей участников специальной военной операции, обучающихся в 1 - 6 классах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операции);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>- 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операции);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lastRenderedPageBreak/>
        <w:t>- предоставление семьям участников специальной военной операции права 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 (в том числе в случае гибели (смерти) участников специальной военной операции).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2">
        <w:r>
          <w:rPr>
            <w:color w:val="0000FF"/>
          </w:rPr>
          <w:t>Порядок</w:t>
        </w:r>
      </w:hyperlink>
      <w:r>
        <w:t xml:space="preserve"> предоставления социальных мер поддержки в сфере образования, предоставляемых участникам специальной военной операции и членам их семей, проживающим на территории муниципального района "Мосальский район" (приложение).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МР "Мосальский район" по социальной политике.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момента его подписания.</w:t>
      </w:r>
    </w:p>
    <w:p w:rsidR="00260356" w:rsidRDefault="00260356">
      <w:pPr>
        <w:pStyle w:val="ConsPlusNormal"/>
        <w:jc w:val="both"/>
      </w:pPr>
    </w:p>
    <w:p w:rsidR="00260356" w:rsidRDefault="00260356">
      <w:pPr>
        <w:pStyle w:val="ConsPlusNormal"/>
        <w:jc w:val="right"/>
      </w:pPr>
      <w:r>
        <w:t>Глава администрации</w:t>
      </w:r>
    </w:p>
    <w:p w:rsidR="00260356" w:rsidRDefault="00260356">
      <w:pPr>
        <w:pStyle w:val="ConsPlusNormal"/>
        <w:jc w:val="right"/>
      </w:pPr>
      <w:r>
        <w:t>муниципального района</w:t>
      </w:r>
    </w:p>
    <w:p w:rsidR="00260356" w:rsidRDefault="00260356">
      <w:pPr>
        <w:pStyle w:val="ConsPlusNormal"/>
        <w:jc w:val="right"/>
      </w:pPr>
      <w:r>
        <w:t>"Мосальский район"</w:t>
      </w:r>
    </w:p>
    <w:p w:rsidR="00260356" w:rsidRDefault="00260356">
      <w:pPr>
        <w:pStyle w:val="ConsPlusNormal"/>
        <w:jc w:val="right"/>
      </w:pPr>
      <w:r>
        <w:t>А.В.Кошелев</w:t>
      </w:r>
    </w:p>
    <w:p w:rsidR="00260356" w:rsidRDefault="00260356">
      <w:pPr>
        <w:pStyle w:val="ConsPlusNormal"/>
        <w:jc w:val="both"/>
      </w:pPr>
    </w:p>
    <w:p w:rsidR="00260356" w:rsidRDefault="00260356">
      <w:pPr>
        <w:pStyle w:val="ConsPlusNormal"/>
        <w:jc w:val="both"/>
      </w:pPr>
    </w:p>
    <w:p w:rsidR="00260356" w:rsidRDefault="00260356">
      <w:pPr>
        <w:pStyle w:val="ConsPlusNormal"/>
        <w:jc w:val="both"/>
      </w:pPr>
    </w:p>
    <w:p w:rsidR="00260356" w:rsidRDefault="00260356">
      <w:pPr>
        <w:pStyle w:val="ConsPlusNormal"/>
        <w:jc w:val="both"/>
      </w:pPr>
    </w:p>
    <w:p w:rsidR="00260356" w:rsidRDefault="00260356">
      <w:pPr>
        <w:pStyle w:val="ConsPlusNormal"/>
        <w:jc w:val="both"/>
      </w:pPr>
    </w:p>
    <w:p w:rsidR="00260356" w:rsidRDefault="00260356">
      <w:pPr>
        <w:pStyle w:val="ConsPlusNormal"/>
        <w:jc w:val="right"/>
        <w:outlineLvl w:val="0"/>
      </w:pPr>
      <w:r>
        <w:t>Приложение 1</w:t>
      </w:r>
    </w:p>
    <w:p w:rsidR="00260356" w:rsidRDefault="00260356">
      <w:pPr>
        <w:pStyle w:val="ConsPlusNormal"/>
        <w:jc w:val="right"/>
      </w:pPr>
      <w:r>
        <w:t>к Постановлению</w:t>
      </w:r>
    </w:p>
    <w:p w:rsidR="00260356" w:rsidRDefault="00260356">
      <w:pPr>
        <w:pStyle w:val="ConsPlusNormal"/>
        <w:jc w:val="right"/>
      </w:pPr>
      <w:r>
        <w:t>администрации</w:t>
      </w:r>
    </w:p>
    <w:p w:rsidR="00260356" w:rsidRDefault="00260356">
      <w:pPr>
        <w:pStyle w:val="ConsPlusNormal"/>
        <w:jc w:val="right"/>
      </w:pPr>
      <w:r>
        <w:t>МР "Мосальский район"</w:t>
      </w:r>
    </w:p>
    <w:p w:rsidR="00260356" w:rsidRDefault="00260356">
      <w:pPr>
        <w:pStyle w:val="ConsPlusNormal"/>
        <w:jc w:val="right"/>
      </w:pPr>
      <w:r>
        <w:t>от 9 декабря 2024 г. N 441</w:t>
      </w:r>
    </w:p>
    <w:p w:rsidR="00260356" w:rsidRDefault="00260356">
      <w:pPr>
        <w:pStyle w:val="ConsPlusNormal"/>
        <w:jc w:val="both"/>
      </w:pPr>
    </w:p>
    <w:p w:rsidR="00260356" w:rsidRDefault="00260356">
      <w:pPr>
        <w:pStyle w:val="ConsPlusTitle"/>
        <w:jc w:val="center"/>
      </w:pPr>
      <w:bookmarkStart w:id="0" w:name="P42"/>
      <w:bookmarkEnd w:id="0"/>
      <w:r>
        <w:t>ПОРЯДОК</w:t>
      </w:r>
    </w:p>
    <w:p w:rsidR="00260356" w:rsidRDefault="00260356">
      <w:pPr>
        <w:pStyle w:val="ConsPlusTitle"/>
        <w:jc w:val="center"/>
      </w:pPr>
      <w:r>
        <w:t>ПРЕДОСТАВЛЕНИЯ МЕР СОЦИАЛЬНОЙ ПОДДЕРЖКИ,</w:t>
      </w:r>
    </w:p>
    <w:p w:rsidR="00260356" w:rsidRDefault="00260356">
      <w:pPr>
        <w:pStyle w:val="ConsPlusTitle"/>
        <w:jc w:val="center"/>
      </w:pPr>
      <w:r>
        <w:t>ПРЕДОСТАВЛЯЕМЫХ УЧАСТНИКАМ СПЕЦИАЛЬНОЙ ВОЕННОЙ ОПЕРАЦИИ</w:t>
      </w:r>
    </w:p>
    <w:p w:rsidR="00260356" w:rsidRDefault="00260356">
      <w:pPr>
        <w:pStyle w:val="ConsPlusTitle"/>
        <w:jc w:val="center"/>
      </w:pPr>
      <w:r>
        <w:t>И ЧЛЕНАМ ИХ СЕМЕЙ, ПРОЖИВАЮЩИМ НА ТЕРРИТОРИИ</w:t>
      </w:r>
    </w:p>
    <w:p w:rsidR="00260356" w:rsidRDefault="00260356">
      <w:pPr>
        <w:pStyle w:val="ConsPlusTitle"/>
        <w:jc w:val="center"/>
      </w:pPr>
      <w:r>
        <w:t>МУНИЦИПАЛЬНОГО РАЙОНА "МОСАЛЬСКИЙ РАЙОН"</w:t>
      </w:r>
    </w:p>
    <w:p w:rsidR="00260356" w:rsidRDefault="00260356">
      <w:pPr>
        <w:pStyle w:val="ConsPlusNormal"/>
        <w:jc w:val="both"/>
      </w:pPr>
    </w:p>
    <w:p w:rsidR="00260356" w:rsidRDefault="00260356">
      <w:pPr>
        <w:pStyle w:val="ConsPlusTitle"/>
        <w:jc w:val="center"/>
        <w:outlineLvl w:val="1"/>
      </w:pPr>
      <w:r>
        <w:t>1. Общие положения</w:t>
      </w:r>
    </w:p>
    <w:p w:rsidR="00260356" w:rsidRDefault="00260356">
      <w:pPr>
        <w:pStyle w:val="ConsPlusNormal"/>
        <w:jc w:val="both"/>
      </w:pPr>
    </w:p>
    <w:p w:rsidR="00260356" w:rsidRDefault="00260356">
      <w:pPr>
        <w:pStyle w:val="ConsPlusNormal"/>
        <w:ind w:firstLine="540"/>
        <w:jc w:val="both"/>
      </w:pPr>
      <w:r>
        <w:t>1.1. Порядок предоставления социальных мер поддержки в сфере образования, предоставляемых участникам специальной военной операции и членам их семей (далее - Порядок) регулирует отношения, связанные с предоставлением на территории муниципального района "Мосальский район" мер социальной поддержки членам семей граждан, принимающих (принимавших) участие в специальной военной операции, в том числе погибших (умерших) (далее - меры социальной поддержки).</w:t>
      </w:r>
    </w:p>
    <w:p w:rsidR="00260356" w:rsidRDefault="00260356">
      <w:pPr>
        <w:pStyle w:val="ConsPlusNormal"/>
        <w:spacing w:before="220"/>
        <w:ind w:firstLine="540"/>
        <w:jc w:val="both"/>
      </w:pPr>
      <w:bookmarkStart w:id="1" w:name="P51"/>
      <w:bookmarkEnd w:id="1"/>
      <w:r>
        <w:t>1.2. Под участниками специальной военной операции в настоящем Порядке понимаются лица, 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операция), из числа: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 xml:space="preserve">- лиц, призванных на военную службу по мобилизации в Вооруженные Силы Российской </w:t>
      </w:r>
      <w:r>
        <w:lastRenderedPageBreak/>
        <w:t>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 xml:space="preserve">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</w:t>
      </w:r>
      <w:hyperlink r:id="rId7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года N 61-ФЗ "Об обороне";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>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:rsidR="00260356" w:rsidRDefault="00260356">
      <w:pPr>
        <w:pStyle w:val="ConsPlusNormal"/>
        <w:spacing w:before="220"/>
        <w:ind w:firstLine="540"/>
        <w:jc w:val="both"/>
      </w:pPr>
      <w:bookmarkStart w:id="2" w:name="P56"/>
      <w:bookmarkEnd w:id="2"/>
      <w:r>
        <w:t xml:space="preserve">1.3. Члены семей участников специальной военной операции - члены семьи лиц, указанных в </w:t>
      </w:r>
      <w:hyperlink w:anchor="P51">
        <w:r>
          <w:rPr>
            <w:color w:val="0000FF"/>
          </w:rPr>
          <w:t>пункте 1.2</w:t>
        </w:r>
      </w:hyperlink>
      <w:r>
        <w:t xml:space="preserve">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определенные в соответствии с </w:t>
      </w:r>
      <w:hyperlink r:id="rId8">
        <w:r>
          <w:rPr>
            <w:color w:val="0000FF"/>
          </w:rPr>
          <w:t>пунктами 5</w:t>
        </w:r>
      </w:hyperlink>
      <w:r>
        <w:t xml:space="preserve"> и </w:t>
      </w:r>
      <w:hyperlink r:id="rId9">
        <w:r>
          <w:rPr>
            <w:color w:val="0000FF"/>
          </w:rPr>
          <w:t>5.1 статьи 2</w:t>
        </w:r>
      </w:hyperlink>
      <w:r>
        <w:t xml:space="preserve"> Федерального закона от 27 мая 1998 года N 76-ФЗ "О статусе военнослужащих", а именно: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>1.3.1. Супруга (супруг);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>1.3.2. Несовершеннолетние дети;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>1.3.3. Дети старше 18 лет, ставшие инвалидами до достижения ими возраста 18 лет,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>1.3.4. Дети в возрасте до 23 лет, обучающиеся в образовательных организациях по очной форме обучения;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>1.3.5. Лица, находящиеся на иждивении участника специальной военной операции.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>В случае обращения законных представителей вышеуказанных лиц их полномочия должны быть подтверждены в установленном законом порядке.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>К категории детей участников специальной военной операции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:rsidR="00260356" w:rsidRDefault="00260356">
      <w:pPr>
        <w:pStyle w:val="ConsPlusNormal"/>
        <w:spacing w:before="220"/>
        <w:ind w:firstLine="540"/>
        <w:jc w:val="both"/>
      </w:pPr>
      <w:bookmarkStart w:id="3" w:name="P64"/>
      <w:bookmarkEnd w:id="3"/>
      <w:r>
        <w:t>1.4. Перечень документов, необходимых для получения мер социальной поддержки участников специальной военной операции: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>- заявление на получение меры поддержки;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>- копия паспорта или иного документа, удостоверяющего личность;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>- копия свидетельства о заключении брака (для супруги (супруга) участника специальной военной операции)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>- копия документа, удостоверяющего полномочия (доверенность) (для представителя участника специальной военной операции);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lastRenderedPageBreak/>
        <w:t>- документ, подтверждающий участие в специальной военной операции;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>- документ регистрационного учета по месту жительства или по месту пребывания, подтверждающий факт проживания на соответствующей территории;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>- иные документы, необходимые для получения конкретной меры социальной поддержки.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>К документам, подтверждающим участие в специальной военной операции, в частности относятся: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</w:t>
      </w: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9 октября 2024 года N 1354 "О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области");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>- 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 xml:space="preserve">- копия контракта, заключенного в соответствии с </w:t>
      </w:r>
      <w:hyperlink r:id="rId11">
        <w:r>
          <w:rPr>
            <w:color w:val="0000FF"/>
          </w:rPr>
          <w:t>пунктом 7 статьи 38</w:t>
        </w:r>
      </w:hyperlink>
      <w:r>
        <w:t xml:space="preserve"> Федерального закона от 28 марта 1998 года N 53-ФЗ "О воинской обязанности и военной службе";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>- 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>- запись в военном билете;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>- 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>- 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:rsidR="00260356" w:rsidRDefault="00260356">
      <w:pPr>
        <w:pStyle w:val="ConsPlusNormal"/>
        <w:jc w:val="both"/>
      </w:pPr>
    </w:p>
    <w:p w:rsidR="00260356" w:rsidRDefault="00260356">
      <w:pPr>
        <w:pStyle w:val="ConsPlusTitle"/>
        <w:jc w:val="center"/>
        <w:outlineLvl w:val="1"/>
      </w:pPr>
      <w:r>
        <w:t>2. Предоставление меры социальной поддержки в виде</w:t>
      </w:r>
    </w:p>
    <w:p w:rsidR="00260356" w:rsidRDefault="00260356">
      <w:pPr>
        <w:pStyle w:val="ConsPlusTitle"/>
        <w:jc w:val="center"/>
      </w:pPr>
      <w:r>
        <w:t>зачисления детей участников специальной военной операции</w:t>
      </w:r>
    </w:p>
    <w:p w:rsidR="00260356" w:rsidRDefault="00260356">
      <w:pPr>
        <w:pStyle w:val="ConsPlusTitle"/>
        <w:jc w:val="center"/>
      </w:pPr>
      <w:r>
        <w:t>в группы продленного дня и круглосуточного пребывания</w:t>
      </w:r>
    </w:p>
    <w:p w:rsidR="00260356" w:rsidRDefault="00260356">
      <w:pPr>
        <w:pStyle w:val="ConsPlusTitle"/>
        <w:jc w:val="center"/>
      </w:pPr>
      <w:r>
        <w:t>в муниципальных дошкольных образовательных организациях</w:t>
      </w:r>
    </w:p>
    <w:p w:rsidR="00260356" w:rsidRDefault="00260356">
      <w:pPr>
        <w:pStyle w:val="ConsPlusTitle"/>
        <w:jc w:val="center"/>
      </w:pPr>
      <w:r>
        <w:t>в первоочередном (преимущественном) порядке (в том числе</w:t>
      </w:r>
    </w:p>
    <w:p w:rsidR="00260356" w:rsidRDefault="00260356">
      <w:pPr>
        <w:pStyle w:val="ConsPlusTitle"/>
        <w:jc w:val="center"/>
      </w:pPr>
      <w:r>
        <w:t>в случае гибели (смерти) участников специальной военной</w:t>
      </w:r>
    </w:p>
    <w:p w:rsidR="00260356" w:rsidRDefault="00260356">
      <w:pPr>
        <w:pStyle w:val="ConsPlusTitle"/>
        <w:jc w:val="center"/>
      </w:pPr>
      <w:r>
        <w:t>операции)</w:t>
      </w:r>
    </w:p>
    <w:p w:rsidR="00260356" w:rsidRDefault="00260356">
      <w:pPr>
        <w:pStyle w:val="ConsPlusNormal"/>
        <w:jc w:val="both"/>
      </w:pPr>
    </w:p>
    <w:p w:rsidR="00260356" w:rsidRDefault="00260356">
      <w:pPr>
        <w:pStyle w:val="ConsPlusNormal"/>
        <w:ind w:firstLine="540"/>
        <w:jc w:val="both"/>
      </w:pPr>
      <w:r>
        <w:t>2.1. По заявлению одного из родителей (законных представителей) в отдел образования и охраны прав детства администрации муниципального района "Мосальский район" дети участников специальной военной операции (в том числе в случае гибели (смерти) участников специальной военной операции) зачисляются в группы продленного дня или круглосуточного пребывания муниципальных образовательных организаций дошкольного образования муниципального района "Мосальский район" в первоочередном (преимущественном) порядке.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 xml:space="preserve">2.2. К заявлению прилагаются документы, указанные в </w:t>
      </w:r>
      <w:hyperlink w:anchor="P64">
        <w:r>
          <w:rPr>
            <w:color w:val="0000FF"/>
          </w:rPr>
          <w:t>пункте 1.4</w:t>
        </w:r>
      </w:hyperlink>
      <w:r>
        <w:t xml:space="preserve"> настоящего Порядка.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 xml:space="preserve">2.3. При наличии всех документов ребенок в первоочередном (преимущественном) порядке зачисляется в группы продленного дня и круглосуточного пребывания в муниципальных </w:t>
      </w:r>
      <w:r>
        <w:lastRenderedPageBreak/>
        <w:t>дошкольных образовательных организациях.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 xml:space="preserve">2.4. Основанием для отказа в назначении меры социальной поддержки является: несоответствие родителя (законного представителя) ребенка требованиям, установленным </w:t>
      </w:r>
      <w:hyperlink w:anchor="P51">
        <w:r>
          <w:rPr>
            <w:color w:val="0000FF"/>
          </w:rPr>
          <w:t>пунктами 1.2</w:t>
        </w:r>
      </w:hyperlink>
      <w:r>
        <w:t xml:space="preserve"> и </w:t>
      </w:r>
      <w:hyperlink w:anchor="P56">
        <w:r>
          <w:rPr>
            <w:color w:val="0000FF"/>
          </w:rPr>
          <w:t>1.3</w:t>
        </w:r>
      </w:hyperlink>
      <w:r>
        <w:t xml:space="preserve"> и не предоставление документов, указанных в </w:t>
      </w:r>
      <w:hyperlink w:anchor="P64">
        <w:r>
          <w:rPr>
            <w:color w:val="0000FF"/>
          </w:rPr>
          <w:t>пункте 1.4</w:t>
        </w:r>
      </w:hyperlink>
      <w:r>
        <w:t>, настоящего Порядка, отсутствие у обратившегося полномочий на обращение с таким заявлением; наличие в предоставленных документах подчисток, приписок, зачеркнутых слов, иных неоговоренных исправлений, повреждений текста, не позволяющего однозначно истолковать содержание написанного.</w:t>
      </w:r>
    </w:p>
    <w:p w:rsidR="00260356" w:rsidRDefault="00260356">
      <w:pPr>
        <w:pStyle w:val="ConsPlusNormal"/>
        <w:jc w:val="both"/>
      </w:pPr>
    </w:p>
    <w:p w:rsidR="00260356" w:rsidRDefault="00260356">
      <w:pPr>
        <w:pStyle w:val="ConsPlusTitle"/>
        <w:jc w:val="center"/>
        <w:outlineLvl w:val="1"/>
      </w:pPr>
      <w:r>
        <w:t>3. Предоставление меры социальной поддержки в виде</w:t>
      </w:r>
    </w:p>
    <w:p w:rsidR="00260356" w:rsidRDefault="00260356">
      <w:pPr>
        <w:pStyle w:val="ConsPlusTitle"/>
        <w:jc w:val="center"/>
      </w:pPr>
      <w:r>
        <w:t>обеспечения семей участников специальной военной операции</w:t>
      </w:r>
    </w:p>
    <w:p w:rsidR="00260356" w:rsidRDefault="00260356">
      <w:pPr>
        <w:pStyle w:val="ConsPlusTitle"/>
        <w:jc w:val="center"/>
      </w:pPr>
      <w:r>
        <w:t>преимущественным правом на перевод детей участников</w:t>
      </w:r>
    </w:p>
    <w:p w:rsidR="00260356" w:rsidRDefault="00260356">
      <w:pPr>
        <w:pStyle w:val="ConsPlusTitle"/>
        <w:jc w:val="center"/>
      </w:pPr>
      <w:r>
        <w:t>специальной военной операции в другие наиболее приближенные</w:t>
      </w:r>
    </w:p>
    <w:p w:rsidR="00260356" w:rsidRDefault="00260356">
      <w:pPr>
        <w:pStyle w:val="ConsPlusTitle"/>
        <w:jc w:val="center"/>
      </w:pPr>
      <w:r>
        <w:t>к месту жительства семей муниципальные образовательные</w:t>
      </w:r>
    </w:p>
    <w:p w:rsidR="00260356" w:rsidRDefault="00260356">
      <w:pPr>
        <w:pStyle w:val="ConsPlusTitle"/>
        <w:jc w:val="center"/>
      </w:pPr>
      <w:r>
        <w:t>организации, реализующие программы дошкольного образования</w:t>
      </w:r>
    </w:p>
    <w:p w:rsidR="00260356" w:rsidRDefault="00260356">
      <w:pPr>
        <w:pStyle w:val="ConsPlusTitle"/>
        <w:jc w:val="center"/>
      </w:pPr>
      <w:r>
        <w:t>(в том числе в случае гибели (смерти) участников специальной</w:t>
      </w:r>
    </w:p>
    <w:p w:rsidR="00260356" w:rsidRDefault="00260356">
      <w:pPr>
        <w:pStyle w:val="ConsPlusTitle"/>
        <w:jc w:val="center"/>
      </w:pPr>
      <w:r>
        <w:t>военной операции)</w:t>
      </w:r>
    </w:p>
    <w:p w:rsidR="00260356" w:rsidRDefault="00260356">
      <w:pPr>
        <w:pStyle w:val="ConsPlusNormal"/>
        <w:jc w:val="both"/>
      </w:pPr>
    </w:p>
    <w:p w:rsidR="00260356" w:rsidRDefault="00260356">
      <w:pPr>
        <w:pStyle w:val="ConsPlusNormal"/>
        <w:ind w:firstLine="540"/>
        <w:jc w:val="both"/>
      </w:pPr>
      <w:r>
        <w:t>3.1. По заявлению одного из родителей (законных представителей) в отдел образования и охраны прав детства администрации муниципального района "Мосальский район" дети участников специальной военной операции (в том числе в случае гибели (смерти) участников специальной военной операции) зачисляются для освоения образовательной программы дошкольного образования в образовательные организации муниципального района "Мосальский район", реализующие программы дошкольного образования, наиболее приближенные к месту жительства подавшего заявление родителя (законного представителя), вне зависимости от проживания указанных детей на территории, за которой закреплена соответствующая образовательная организация.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 xml:space="preserve">3.2. К заявлению прилагаются документы, указанные в </w:t>
      </w:r>
      <w:hyperlink w:anchor="P64">
        <w:r>
          <w:rPr>
            <w:color w:val="0000FF"/>
          </w:rPr>
          <w:t>пункте 1.4</w:t>
        </w:r>
      </w:hyperlink>
      <w:r>
        <w:t xml:space="preserve"> настоящего Порядка.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>3.3. При наличии всех документов отдел образования и охраны прав детства администрации муниципального района "Мосальский район" в течение трех рабочих дней принимает решении о переводе ребенка в образовательную организацию, реализующую программу дошкольного образования наиболее приближенную к месту жительства подавшего заявление родителя (законного представителя).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 xml:space="preserve">3.4. Основанием для отказа в назначении меры социальной поддержки является: несоответствие родителя (законного представителя) ребенка требованиям, установленным </w:t>
      </w:r>
      <w:hyperlink w:anchor="P51">
        <w:r>
          <w:rPr>
            <w:color w:val="0000FF"/>
          </w:rPr>
          <w:t>пунктами 1.2</w:t>
        </w:r>
      </w:hyperlink>
      <w:r>
        <w:t xml:space="preserve"> и </w:t>
      </w:r>
      <w:hyperlink w:anchor="P56">
        <w:r>
          <w:rPr>
            <w:color w:val="0000FF"/>
          </w:rPr>
          <w:t>1.3</w:t>
        </w:r>
      </w:hyperlink>
      <w:r>
        <w:t xml:space="preserve"> и не предоставление документов, указанных в </w:t>
      </w:r>
      <w:hyperlink w:anchor="P64">
        <w:r>
          <w:rPr>
            <w:color w:val="0000FF"/>
          </w:rPr>
          <w:t>пункте 1.4</w:t>
        </w:r>
      </w:hyperlink>
      <w:r>
        <w:t>, настоящего Порядка, отсутствие у обратившегося полномочий на обращение с таким заявлением; наличие в предоставленных документах подчисток, приписок, зачеркнутых слов, иных неоговоренных исправлений, повреждений текста, не позволяющего однозначно истолковать содержание написанного.</w:t>
      </w:r>
    </w:p>
    <w:p w:rsidR="00260356" w:rsidRDefault="00260356">
      <w:pPr>
        <w:pStyle w:val="ConsPlusNormal"/>
        <w:jc w:val="both"/>
      </w:pPr>
    </w:p>
    <w:p w:rsidR="00260356" w:rsidRDefault="00260356">
      <w:pPr>
        <w:pStyle w:val="ConsPlusTitle"/>
        <w:jc w:val="center"/>
        <w:outlineLvl w:val="1"/>
      </w:pPr>
      <w:r>
        <w:t>4. Предоставление меры социальной поддержки в виде</w:t>
      </w:r>
    </w:p>
    <w:p w:rsidR="00260356" w:rsidRDefault="00260356">
      <w:pPr>
        <w:pStyle w:val="ConsPlusTitle"/>
        <w:jc w:val="center"/>
      </w:pPr>
      <w:r>
        <w:t>освобождения от платы, взимаемой с родителей (законных</w:t>
      </w:r>
    </w:p>
    <w:p w:rsidR="00260356" w:rsidRDefault="00260356">
      <w:pPr>
        <w:pStyle w:val="ConsPlusTitle"/>
        <w:jc w:val="center"/>
      </w:pPr>
      <w:r>
        <w:t>представителей), за осуществление присмотра и ухода</w:t>
      </w:r>
    </w:p>
    <w:p w:rsidR="00260356" w:rsidRDefault="00260356">
      <w:pPr>
        <w:pStyle w:val="ConsPlusTitle"/>
        <w:jc w:val="center"/>
      </w:pPr>
      <w:r>
        <w:t>за детьми участников специальной военной операции в группах</w:t>
      </w:r>
    </w:p>
    <w:p w:rsidR="00260356" w:rsidRDefault="00260356">
      <w:pPr>
        <w:pStyle w:val="ConsPlusTitle"/>
        <w:jc w:val="center"/>
      </w:pPr>
      <w:r>
        <w:t>продленного дня в муниципальных образовательных</w:t>
      </w:r>
    </w:p>
    <w:p w:rsidR="00260356" w:rsidRDefault="00260356">
      <w:pPr>
        <w:pStyle w:val="ConsPlusTitle"/>
        <w:jc w:val="center"/>
      </w:pPr>
      <w:r>
        <w:t>организациях, реализующих образовательные программы</w:t>
      </w:r>
    </w:p>
    <w:p w:rsidR="00260356" w:rsidRDefault="00260356">
      <w:pPr>
        <w:pStyle w:val="ConsPlusTitle"/>
        <w:jc w:val="center"/>
      </w:pPr>
      <w:r>
        <w:t>начального общего, основного общего и среднего общего</w:t>
      </w:r>
    </w:p>
    <w:p w:rsidR="00260356" w:rsidRDefault="00260356">
      <w:pPr>
        <w:pStyle w:val="ConsPlusTitle"/>
        <w:jc w:val="center"/>
      </w:pPr>
      <w:r>
        <w:t>образования (в том числе в случае гибели (смерти) участников</w:t>
      </w:r>
    </w:p>
    <w:p w:rsidR="00260356" w:rsidRDefault="00260356">
      <w:pPr>
        <w:pStyle w:val="ConsPlusTitle"/>
        <w:jc w:val="center"/>
      </w:pPr>
      <w:r>
        <w:t>специальной военной операции)</w:t>
      </w:r>
    </w:p>
    <w:p w:rsidR="00260356" w:rsidRDefault="00260356">
      <w:pPr>
        <w:pStyle w:val="ConsPlusNormal"/>
        <w:jc w:val="both"/>
      </w:pPr>
    </w:p>
    <w:p w:rsidR="00260356" w:rsidRDefault="00260356">
      <w:pPr>
        <w:pStyle w:val="ConsPlusNormal"/>
        <w:ind w:firstLine="540"/>
        <w:jc w:val="both"/>
      </w:pPr>
      <w:r>
        <w:t>4.1. Плата за осуществление присмотра и ухода за детьми в группах продленного дня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на территории муниципального района "Мосальский район" не взимается.</w:t>
      </w:r>
    </w:p>
    <w:p w:rsidR="00260356" w:rsidRDefault="00260356">
      <w:pPr>
        <w:pStyle w:val="ConsPlusNormal"/>
        <w:jc w:val="both"/>
      </w:pPr>
    </w:p>
    <w:p w:rsidR="00260356" w:rsidRDefault="00260356">
      <w:pPr>
        <w:pStyle w:val="ConsPlusTitle"/>
        <w:jc w:val="center"/>
        <w:outlineLvl w:val="1"/>
      </w:pPr>
      <w:r>
        <w:t>5. Предоставление меры социальной поддержки в виде</w:t>
      </w:r>
    </w:p>
    <w:p w:rsidR="00260356" w:rsidRDefault="00260356">
      <w:pPr>
        <w:pStyle w:val="ConsPlusTitle"/>
        <w:jc w:val="center"/>
      </w:pPr>
      <w:r>
        <w:t>зачисления в первоочередном порядке в группы продленного дня</w:t>
      </w:r>
    </w:p>
    <w:p w:rsidR="00260356" w:rsidRDefault="00260356">
      <w:pPr>
        <w:pStyle w:val="ConsPlusTitle"/>
        <w:jc w:val="center"/>
      </w:pPr>
      <w:r>
        <w:t>детей участников специальной военной операции, обучающихся</w:t>
      </w:r>
    </w:p>
    <w:p w:rsidR="00260356" w:rsidRDefault="00260356">
      <w:pPr>
        <w:pStyle w:val="ConsPlusTitle"/>
        <w:jc w:val="center"/>
      </w:pPr>
      <w:r>
        <w:t>в 1 - 6 классах в муниципальных образовательных</w:t>
      </w:r>
    </w:p>
    <w:p w:rsidR="00260356" w:rsidRDefault="00260356">
      <w:pPr>
        <w:pStyle w:val="ConsPlusTitle"/>
        <w:jc w:val="center"/>
      </w:pPr>
      <w:r>
        <w:t>организациях, реализующих образовательные программы</w:t>
      </w:r>
    </w:p>
    <w:p w:rsidR="00260356" w:rsidRDefault="00260356">
      <w:pPr>
        <w:pStyle w:val="ConsPlusTitle"/>
        <w:jc w:val="center"/>
      </w:pPr>
      <w:r>
        <w:t>начального общего, основного общего и среднего общего</w:t>
      </w:r>
    </w:p>
    <w:p w:rsidR="00260356" w:rsidRDefault="00260356">
      <w:pPr>
        <w:pStyle w:val="ConsPlusTitle"/>
        <w:jc w:val="center"/>
      </w:pPr>
      <w:r>
        <w:t>образования (в том числе в случае гибели (смерти) участников</w:t>
      </w:r>
    </w:p>
    <w:p w:rsidR="00260356" w:rsidRDefault="00260356">
      <w:pPr>
        <w:pStyle w:val="ConsPlusTitle"/>
        <w:jc w:val="center"/>
      </w:pPr>
      <w:r>
        <w:t>специальной военной операции)</w:t>
      </w:r>
    </w:p>
    <w:p w:rsidR="00260356" w:rsidRDefault="00260356">
      <w:pPr>
        <w:pStyle w:val="ConsPlusNormal"/>
        <w:jc w:val="both"/>
      </w:pPr>
    </w:p>
    <w:p w:rsidR="00260356" w:rsidRDefault="00260356">
      <w:pPr>
        <w:pStyle w:val="ConsPlusNormal"/>
        <w:ind w:firstLine="540"/>
        <w:jc w:val="both"/>
      </w:pPr>
      <w:r>
        <w:t>5.1. По заявлению одного из родителей (законных представителей) в образовательную организацию дети участников специальной военной операции (в том числе в случае гибели (смерти) участников специальной военной операции), обучающиеся в 1 - 6 классах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зачисляются в группы продленного дня в первоочередном порядке.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 xml:space="preserve">5.2. К заявлению прилагаются документы, указанные в </w:t>
      </w:r>
      <w:hyperlink w:anchor="P64">
        <w:r>
          <w:rPr>
            <w:color w:val="0000FF"/>
          </w:rPr>
          <w:t>пункте 1.4</w:t>
        </w:r>
      </w:hyperlink>
      <w:r>
        <w:t xml:space="preserve"> настоящего Порядка.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>5.3. При наличии всех документов ребенок в первоочередном порядке зачисляется в группу продленного дня.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 xml:space="preserve">5.4. Основанием для отказа в назначении меры социальной поддержки является: несоответствие родителя (законного представителя) ребенка требованиям, установленным </w:t>
      </w:r>
      <w:hyperlink w:anchor="P51">
        <w:r>
          <w:rPr>
            <w:color w:val="0000FF"/>
          </w:rPr>
          <w:t>пунктами 1.2</w:t>
        </w:r>
      </w:hyperlink>
      <w:r>
        <w:t xml:space="preserve"> и </w:t>
      </w:r>
      <w:hyperlink w:anchor="P56">
        <w:r>
          <w:rPr>
            <w:color w:val="0000FF"/>
          </w:rPr>
          <w:t>1.3</w:t>
        </w:r>
      </w:hyperlink>
      <w:r>
        <w:t xml:space="preserve"> и не предоставление документов, указанных в </w:t>
      </w:r>
      <w:hyperlink w:anchor="P64">
        <w:r>
          <w:rPr>
            <w:color w:val="0000FF"/>
          </w:rPr>
          <w:t>пункте 1.4</w:t>
        </w:r>
      </w:hyperlink>
      <w:r>
        <w:t>, настоящего Порядка, отсутствие у обратившегося полномочий на обращение с таким заявлением; наличие в предоставленных документах подчисток, приписок, зачеркнутых слов, иных неоговоренных исправлений, повреждений текста, не позволяющего однозначно истолковать содержание написанного.</w:t>
      </w:r>
    </w:p>
    <w:p w:rsidR="00260356" w:rsidRDefault="00260356">
      <w:pPr>
        <w:pStyle w:val="ConsPlusNormal"/>
        <w:jc w:val="both"/>
      </w:pPr>
    </w:p>
    <w:p w:rsidR="00260356" w:rsidRDefault="00260356">
      <w:pPr>
        <w:pStyle w:val="ConsPlusTitle"/>
        <w:jc w:val="center"/>
        <w:outlineLvl w:val="1"/>
      </w:pPr>
      <w:r>
        <w:t>6. Предоставление меры социальной поддержки в виде</w:t>
      </w:r>
    </w:p>
    <w:p w:rsidR="00260356" w:rsidRDefault="00260356">
      <w:pPr>
        <w:pStyle w:val="ConsPlusTitle"/>
        <w:jc w:val="center"/>
      </w:pPr>
      <w:r>
        <w:t>обеспечения семей участников специальной военной операции</w:t>
      </w:r>
    </w:p>
    <w:p w:rsidR="00260356" w:rsidRDefault="00260356">
      <w:pPr>
        <w:pStyle w:val="ConsPlusTitle"/>
        <w:jc w:val="center"/>
      </w:pPr>
      <w:r>
        <w:t>преимущественным правом на перевод детей участников</w:t>
      </w:r>
    </w:p>
    <w:p w:rsidR="00260356" w:rsidRDefault="00260356">
      <w:pPr>
        <w:pStyle w:val="ConsPlusTitle"/>
        <w:jc w:val="center"/>
      </w:pPr>
      <w:r>
        <w:t>специальной военной операции в другие наиболее приближенные</w:t>
      </w:r>
    </w:p>
    <w:p w:rsidR="00260356" w:rsidRDefault="00260356">
      <w:pPr>
        <w:pStyle w:val="ConsPlusTitle"/>
        <w:jc w:val="center"/>
      </w:pPr>
      <w:r>
        <w:t>к месту жительства семей муниципальные образовательные</w:t>
      </w:r>
    </w:p>
    <w:p w:rsidR="00260356" w:rsidRDefault="00260356">
      <w:pPr>
        <w:pStyle w:val="ConsPlusTitle"/>
        <w:jc w:val="center"/>
      </w:pPr>
      <w:r>
        <w:t>организации, реализующие программы начального общего,</w:t>
      </w:r>
    </w:p>
    <w:p w:rsidR="00260356" w:rsidRDefault="00260356">
      <w:pPr>
        <w:pStyle w:val="ConsPlusTitle"/>
        <w:jc w:val="center"/>
      </w:pPr>
      <w:r>
        <w:t>основного общего и среднего общего образования (в том числе</w:t>
      </w:r>
    </w:p>
    <w:p w:rsidR="00260356" w:rsidRDefault="00260356">
      <w:pPr>
        <w:pStyle w:val="ConsPlusTitle"/>
        <w:jc w:val="center"/>
      </w:pPr>
      <w:r>
        <w:t>в случае гибели (смерти) участников специальной военной</w:t>
      </w:r>
    </w:p>
    <w:p w:rsidR="00260356" w:rsidRDefault="00260356">
      <w:pPr>
        <w:pStyle w:val="ConsPlusTitle"/>
        <w:jc w:val="center"/>
      </w:pPr>
      <w:r>
        <w:t>операции)</w:t>
      </w:r>
    </w:p>
    <w:p w:rsidR="00260356" w:rsidRDefault="00260356">
      <w:pPr>
        <w:pStyle w:val="ConsPlusNormal"/>
        <w:jc w:val="both"/>
      </w:pPr>
    </w:p>
    <w:p w:rsidR="00260356" w:rsidRDefault="00260356">
      <w:pPr>
        <w:pStyle w:val="ConsPlusNormal"/>
        <w:ind w:firstLine="540"/>
        <w:jc w:val="both"/>
      </w:pPr>
      <w:r>
        <w:t>6.1. По заявлению одного из родителей (законных представителей) в образовательную организацию дети участников специальной военной операции (в том числе в случае гибели (смерти) участников специальной военной операции) зачисляются для освоения образовательных программ начального общего образования, основного общего образования, среднего общего образования в муниципальные образовательные организации муниципального района "Мосальский район" в образовательные организации, вне зависимости от проживания указанных детей на территории, за которой закреплена соответствующая образовательная организация.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 xml:space="preserve">6.2. К заявлению прилагаются документы, указанные в </w:t>
      </w:r>
      <w:hyperlink w:anchor="P64">
        <w:r>
          <w:rPr>
            <w:color w:val="0000FF"/>
          </w:rPr>
          <w:t>пункте 1.4</w:t>
        </w:r>
      </w:hyperlink>
      <w:r>
        <w:t xml:space="preserve"> настоящего Порядка.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lastRenderedPageBreak/>
        <w:t>6.3. При наличии всех документов ребенок в первоочередном порядке зачисляется в образовательную организацию, реализующую программы начального общего образования, основного общего образования, среднего общего образования наиболее приближенную к месту жительства подавшего заявление родителя (законного представителя).</w:t>
      </w:r>
    </w:p>
    <w:p w:rsidR="00260356" w:rsidRDefault="00260356">
      <w:pPr>
        <w:pStyle w:val="ConsPlusNormal"/>
        <w:spacing w:before="220"/>
        <w:ind w:firstLine="540"/>
        <w:jc w:val="both"/>
      </w:pPr>
      <w:r>
        <w:t xml:space="preserve">6.4. Основанием для отказа в назначении меры социальной поддержки является: несоответствие родителя (законного представителя) ребенка требованиям, установленным </w:t>
      </w:r>
      <w:hyperlink w:anchor="P51">
        <w:r>
          <w:rPr>
            <w:color w:val="0000FF"/>
          </w:rPr>
          <w:t>пунктами 1.2</w:t>
        </w:r>
      </w:hyperlink>
      <w:r>
        <w:t xml:space="preserve"> и </w:t>
      </w:r>
      <w:hyperlink w:anchor="P56">
        <w:r>
          <w:rPr>
            <w:color w:val="0000FF"/>
          </w:rPr>
          <w:t>1.3</w:t>
        </w:r>
      </w:hyperlink>
      <w:r>
        <w:t xml:space="preserve"> и не предоставление документов, указанных в </w:t>
      </w:r>
      <w:hyperlink w:anchor="P64">
        <w:r>
          <w:rPr>
            <w:color w:val="0000FF"/>
          </w:rPr>
          <w:t>пункте 1.4</w:t>
        </w:r>
      </w:hyperlink>
      <w:r>
        <w:t>, настоящего Порядка, отсутствие у обратившегося полномочий на обращение с таким заявлением; наличие в предоставленных документах подчисток, приписок, зачеркнутых слов, иных неоговоренных исправлений, повреждений текста, не позволяющего однозначно истолковать содержание написанного.</w:t>
      </w:r>
    </w:p>
    <w:p w:rsidR="00260356" w:rsidRDefault="00260356">
      <w:pPr>
        <w:pStyle w:val="ConsPlusNormal"/>
        <w:jc w:val="both"/>
      </w:pPr>
    </w:p>
    <w:p w:rsidR="00260356" w:rsidRDefault="00260356">
      <w:pPr>
        <w:pStyle w:val="ConsPlusTitle"/>
        <w:jc w:val="center"/>
        <w:outlineLvl w:val="1"/>
      </w:pPr>
      <w:r>
        <w:t>7. Предоставление меры социальной поддержки в виде</w:t>
      </w:r>
    </w:p>
    <w:p w:rsidR="00260356" w:rsidRDefault="00260356">
      <w:pPr>
        <w:pStyle w:val="ConsPlusTitle"/>
        <w:jc w:val="center"/>
      </w:pPr>
      <w:r>
        <w:t>бесплатного посещения детьми участников специальной военной</w:t>
      </w:r>
    </w:p>
    <w:p w:rsidR="00260356" w:rsidRDefault="00260356">
      <w:pPr>
        <w:pStyle w:val="ConsPlusTitle"/>
        <w:jc w:val="center"/>
      </w:pPr>
      <w:r>
        <w:t>операции занятий по дополнительным общеобразовательным</w:t>
      </w:r>
    </w:p>
    <w:p w:rsidR="00260356" w:rsidRDefault="00260356">
      <w:pPr>
        <w:pStyle w:val="ConsPlusTitle"/>
        <w:jc w:val="center"/>
      </w:pPr>
      <w:r>
        <w:t>программам в муниципальных организациях (кружки, секции</w:t>
      </w:r>
    </w:p>
    <w:p w:rsidR="00260356" w:rsidRDefault="00260356">
      <w:pPr>
        <w:pStyle w:val="ConsPlusTitle"/>
        <w:jc w:val="center"/>
      </w:pPr>
      <w:r>
        <w:t>и иные подобные занятия) (в том числе в случае гибели</w:t>
      </w:r>
    </w:p>
    <w:p w:rsidR="00260356" w:rsidRDefault="00260356">
      <w:pPr>
        <w:pStyle w:val="ConsPlusTitle"/>
        <w:jc w:val="center"/>
      </w:pPr>
      <w:r>
        <w:t>(смерти) участников специальной военной операции)</w:t>
      </w:r>
    </w:p>
    <w:p w:rsidR="00260356" w:rsidRDefault="00260356">
      <w:pPr>
        <w:pStyle w:val="ConsPlusNormal"/>
        <w:jc w:val="both"/>
      </w:pPr>
    </w:p>
    <w:p w:rsidR="00260356" w:rsidRDefault="00260356">
      <w:pPr>
        <w:pStyle w:val="ConsPlusNormal"/>
        <w:ind w:firstLine="540"/>
        <w:jc w:val="both"/>
      </w:pPr>
      <w:r>
        <w:t>7.1. Плата за занятия по дополнительным общеобразовательным программам в муниципальных образовательных организациях (кружки, секции и иные подобные занятия) на территории муниципального района "Мосальский район" не взимается.</w:t>
      </w:r>
    </w:p>
    <w:p w:rsidR="00260356" w:rsidRDefault="00260356">
      <w:pPr>
        <w:pStyle w:val="ConsPlusNormal"/>
        <w:jc w:val="both"/>
      </w:pPr>
    </w:p>
    <w:p w:rsidR="00260356" w:rsidRDefault="00260356">
      <w:pPr>
        <w:pStyle w:val="ConsPlusNormal"/>
        <w:jc w:val="both"/>
      </w:pPr>
    </w:p>
    <w:p w:rsidR="00260356" w:rsidRDefault="002603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A3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260356"/>
    <w:rsid w:val="00022BAF"/>
    <w:rsid w:val="00027C63"/>
    <w:rsid w:val="00075346"/>
    <w:rsid w:val="001E091F"/>
    <w:rsid w:val="0022172F"/>
    <w:rsid w:val="00260356"/>
    <w:rsid w:val="0046555E"/>
    <w:rsid w:val="004929DA"/>
    <w:rsid w:val="00526BB7"/>
    <w:rsid w:val="006619FF"/>
    <w:rsid w:val="00775571"/>
    <w:rsid w:val="00974057"/>
    <w:rsid w:val="00A0757E"/>
    <w:rsid w:val="00A913F8"/>
    <w:rsid w:val="00BE4E36"/>
    <w:rsid w:val="00BE7141"/>
    <w:rsid w:val="00C433D3"/>
    <w:rsid w:val="00CC2682"/>
    <w:rsid w:val="00CE716D"/>
    <w:rsid w:val="00D63634"/>
    <w:rsid w:val="00D65585"/>
    <w:rsid w:val="00DA4DD8"/>
    <w:rsid w:val="00E46EE6"/>
    <w:rsid w:val="00E94562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3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603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603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108&amp;dst=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4439&amp;dst=10033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80" TargetMode="External"/><Relationship Id="rId11" Type="http://schemas.openxmlformats.org/officeDocument/2006/relationships/hyperlink" Target="https://login.consultant.ru/link/?req=doc&amp;base=LAW&amp;n=487135&amp;dst=1187" TargetMode="External"/><Relationship Id="rId5" Type="http://schemas.openxmlformats.org/officeDocument/2006/relationships/hyperlink" Target="https://login.consultant.ru/link/?req=doc&amp;base=LAW&amp;n=480999&amp;dst=101052" TargetMode="External"/><Relationship Id="rId10" Type="http://schemas.openxmlformats.org/officeDocument/2006/relationships/hyperlink" Target="https://login.consultant.ru/link/?req=doc&amp;base=LAW&amp;n=48964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5108&amp;dst=7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2909</Words>
  <Characters>16585</Characters>
  <Application>Microsoft Office Word</Application>
  <DocSecurity>0</DocSecurity>
  <Lines>138</Lines>
  <Paragraphs>38</Paragraphs>
  <ScaleCrop>false</ScaleCrop>
  <Company>RePack by SPecialiST</Company>
  <LinksUpToDate>false</LinksUpToDate>
  <CharactersWithSpaces>19456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2025-02-03T07:24:00Z</dcterms:created>
  <dcterms:modified xsi:type="dcterms:W3CDTF">2025-02-03T07:25:00Z</dcterms:modified>
</cp:coreProperties>
</file>