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678" w:rsidRPr="00106372" w:rsidRDefault="00627678" w:rsidP="00F74F43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27678" w:rsidRPr="00F0657E" w:rsidRDefault="00544C95" w:rsidP="00544C95">
      <w:pPr>
        <w:spacing w:after="0" w:line="240" w:lineRule="auto"/>
        <w:jc w:val="center"/>
        <w:rPr>
          <w:rFonts w:ascii="Times New Roman" w:hAnsi="Times New Roman"/>
          <w:color w:val="000000"/>
          <w:spacing w:val="16"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                                                       </w:t>
      </w:r>
      <w:r w:rsidR="00627678" w:rsidRPr="00F0657E">
        <w:rPr>
          <w:rFonts w:ascii="Times New Roman" w:hAnsi="Times New Roman"/>
          <w:color w:val="000000"/>
          <w:spacing w:val="16"/>
          <w:sz w:val="26"/>
          <w:szCs w:val="26"/>
        </w:rPr>
        <w:t xml:space="preserve">Приложение </w:t>
      </w:r>
    </w:p>
    <w:p w:rsidR="00627678" w:rsidRPr="00F0657E" w:rsidRDefault="00627678" w:rsidP="00F0657E">
      <w:pPr>
        <w:tabs>
          <w:tab w:val="left" w:pos="3862"/>
          <w:tab w:val="right" w:pos="9956"/>
        </w:tabs>
        <w:spacing w:after="0" w:line="240" w:lineRule="auto"/>
        <w:jc w:val="right"/>
        <w:rPr>
          <w:rFonts w:ascii="Times New Roman" w:hAnsi="Times New Roman"/>
          <w:color w:val="000000"/>
          <w:spacing w:val="16"/>
          <w:sz w:val="26"/>
          <w:szCs w:val="26"/>
        </w:rPr>
      </w:pPr>
      <w:r w:rsidRPr="00F0657E">
        <w:rPr>
          <w:rFonts w:ascii="Times New Roman" w:hAnsi="Times New Roman"/>
          <w:color w:val="000000"/>
          <w:spacing w:val="16"/>
          <w:sz w:val="26"/>
          <w:szCs w:val="26"/>
        </w:rPr>
        <w:tab/>
        <w:t>к постановлению администрации</w:t>
      </w:r>
    </w:p>
    <w:p w:rsidR="00627678" w:rsidRPr="00F0657E" w:rsidRDefault="00544C95" w:rsidP="00544C95">
      <w:pPr>
        <w:tabs>
          <w:tab w:val="left" w:pos="3862"/>
          <w:tab w:val="right" w:pos="9956"/>
        </w:tabs>
        <w:spacing w:after="0" w:line="240" w:lineRule="auto"/>
        <w:jc w:val="center"/>
        <w:rPr>
          <w:rFonts w:ascii="Times New Roman" w:hAnsi="Times New Roman"/>
          <w:color w:val="000000"/>
          <w:spacing w:val="16"/>
          <w:sz w:val="26"/>
          <w:szCs w:val="26"/>
        </w:rPr>
      </w:pPr>
      <w:r>
        <w:rPr>
          <w:rFonts w:ascii="Times New Roman" w:hAnsi="Times New Roman"/>
          <w:color w:val="000000"/>
          <w:spacing w:val="16"/>
          <w:sz w:val="26"/>
          <w:szCs w:val="26"/>
        </w:rPr>
        <w:t xml:space="preserve">                                                                </w:t>
      </w:r>
      <w:r w:rsidR="00627678" w:rsidRPr="00F0657E">
        <w:rPr>
          <w:rFonts w:ascii="Times New Roman" w:hAnsi="Times New Roman"/>
          <w:color w:val="000000"/>
          <w:spacing w:val="16"/>
          <w:sz w:val="26"/>
          <w:szCs w:val="26"/>
        </w:rPr>
        <w:t xml:space="preserve">МР "Мосальский район" </w:t>
      </w:r>
    </w:p>
    <w:p w:rsidR="00627678" w:rsidRPr="00F0657E" w:rsidRDefault="00627678" w:rsidP="00F0657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0657E">
        <w:rPr>
          <w:rFonts w:ascii="Times New Roman" w:hAnsi="Times New Roman"/>
          <w:color w:val="000000"/>
          <w:spacing w:val="16"/>
          <w:sz w:val="26"/>
          <w:szCs w:val="26"/>
        </w:rPr>
        <w:t xml:space="preserve">                                        </w:t>
      </w:r>
      <w:r w:rsidR="00544C95">
        <w:rPr>
          <w:rFonts w:ascii="Times New Roman" w:hAnsi="Times New Roman"/>
          <w:color w:val="000000"/>
          <w:spacing w:val="16"/>
          <w:sz w:val="26"/>
          <w:szCs w:val="26"/>
        </w:rPr>
        <w:t xml:space="preserve">                      </w:t>
      </w:r>
      <w:r w:rsidRPr="00F0657E">
        <w:rPr>
          <w:rFonts w:ascii="Times New Roman" w:hAnsi="Times New Roman"/>
          <w:color w:val="000000"/>
          <w:spacing w:val="16"/>
          <w:sz w:val="26"/>
          <w:szCs w:val="26"/>
        </w:rPr>
        <w:t xml:space="preserve">от </w:t>
      </w:r>
      <w:r w:rsidR="00544C95">
        <w:rPr>
          <w:rFonts w:ascii="Times New Roman" w:hAnsi="Times New Roman"/>
          <w:color w:val="000000"/>
          <w:spacing w:val="16"/>
          <w:sz w:val="26"/>
          <w:szCs w:val="26"/>
        </w:rPr>
        <w:t>28.08.2013</w:t>
      </w:r>
      <w:r w:rsidRPr="00F0657E">
        <w:rPr>
          <w:rFonts w:ascii="Times New Roman" w:hAnsi="Times New Roman"/>
          <w:color w:val="000000"/>
          <w:spacing w:val="16"/>
          <w:sz w:val="26"/>
          <w:szCs w:val="26"/>
        </w:rPr>
        <w:t xml:space="preserve"> г. №</w:t>
      </w:r>
      <w:r w:rsidR="003E20F5">
        <w:rPr>
          <w:rFonts w:ascii="Times New Roman" w:hAnsi="Times New Roman"/>
          <w:color w:val="000000"/>
          <w:spacing w:val="16"/>
          <w:sz w:val="26"/>
          <w:szCs w:val="26"/>
        </w:rPr>
        <w:t xml:space="preserve"> 733</w:t>
      </w:r>
      <w:r w:rsidRPr="00F0657E">
        <w:rPr>
          <w:rFonts w:ascii="Times New Roman" w:hAnsi="Times New Roman"/>
          <w:color w:val="000000"/>
          <w:spacing w:val="16"/>
          <w:sz w:val="26"/>
          <w:szCs w:val="26"/>
        </w:rPr>
        <w:t xml:space="preserve">     </w:t>
      </w:r>
    </w:p>
    <w:p w:rsidR="00627678" w:rsidRDefault="00627678" w:rsidP="00E24A97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627678" w:rsidRDefault="00627678" w:rsidP="00F0657E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АДМИНИСТРАТИВНЫЙ РЕГЛАМЕНТ</w:t>
      </w:r>
    </w:p>
    <w:p w:rsidR="00627678" w:rsidRDefault="00627678" w:rsidP="00F0657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предоставления</w:t>
      </w:r>
    </w:p>
    <w:p w:rsidR="00627678" w:rsidRDefault="00627678" w:rsidP="00F0657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муниципальной услуги "Рассмотрение жалоб потребителей и</w:t>
      </w:r>
    </w:p>
    <w:p w:rsidR="00627678" w:rsidRDefault="00627678" w:rsidP="00F0657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консультирование их по вопросам защиты прав потребителей"</w:t>
      </w:r>
    </w:p>
    <w:p w:rsidR="00627678" w:rsidRDefault="00627678" w:rsidP="00685C7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627678" w:rsidRDefault="00627678" w:rsidP="00685C7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1. Общие положения</w:t>
      </w:r>
    </w:p>
    <w:p w:rsidR="00627678" w:rsidRDefault="00627678" w:rsidP="006F5968">
      <w:pPr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1.1. Настоящий административный регламент "Рассмотрение жалоб потребителей и консультирование их по вопросам защиты прав потребителей" (далее - регламент) разработан в целях защиты прав потребителей на территории муниципального района «Мосальский  район», определяет сроки и последовательность действий (административных процедур) при предоставлении муниципальной услуги.</w:t>
      </w:r>
    </w:p>
    <w:p w:rsidR="00627678" w:rsidRDefault="00627678" w:rsidP="00685C7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1.2. Круг заявителей</w:t>
      </w:r>
    </w:p>
    <w:p w:rsidR="00627678" w:rsidRDefault="00627678" w:rsidP="006F5968">
      <w:pPr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Заявителями о получении муниципальной услуги являются потребители - граждане РФ, иностранные граждане и лица без гражданства, обратившиеся лично либо через законных представителей и (или) направившие индивидуальные и (или) коллективные письменные обращения (жалобы).</w:t>
      </w:r>
    </w:p>
    <w:p w:rsidR="00627678" w:rsidRDefault="00627678" w:rsidP="00685C7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2. Стандарт предоставления муниципальной услуги</w:t>
      </w:r>
    </w:p>
    <w:p w:rsidR="00627678" w:rsidRDefault="00627678" w:rsidP="00685C7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2.1. Наименование муниципальной услуги </w:t>
      </w:r>
    </w:p>
    <w:p w:rsidR="00627678" w:rsidRDefault="00627678" w:rsidP="006F5968">
      <w:pPr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"Рассмотрение жалоб потребителей и консультирование их по вопросам защиты прав потребителей".</w:t>
      </w:r>
    </w:p>
    <w:p w:rsidR="00627678" w:rsidRDefault="00627678" w:rsidP="00685C7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2.2. Наименование структурного подразделения, предоставляющего муниципальную услугу.</w:t>
      </w:r>
    </w:p>
    <w:p w:rsidR="00627678" w:rsidRDefault="00627678" w:rsidP="006F5968">
      <w:pPr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Муниципальную услугу "Рассмотрение жалоб потребителей и консультирование их по вопросам защиты прав потребителей" (далее - муниципальная услуга) предоставляет администрация муниципального района «Мосальский район» в лице начальника отдела экономического развития (далее - Отдел).</w:t>
      </w:r>
    </w:p>
    <w:p w:rsidR="00627678" w:rsidRDefault="00627678" w:rsidP="00685C7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2.3. Описание результатов предоставления муниципальной услуги.</w:t>
      </w:r>
    </w:p>
    <w:p w:rsidR="00627678" w:rsidRDefault="00627678" w:rsidP="006F5968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lastRenderedPageBreak/>
        <w:t>Результатом предоставления муниципальной услуги является:</w:t>
      </w:r>
    </w:p>
    <w:p w:rsidR="00627678" w:rsidRDefault="00627678" w:rsidP="006F5968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- предоставление письменного ответа по существу вопросов, указанных в письменном обращении заявителя, в сфере реализации, обеспечения и защиты прав потребителей;</w:t>
      </w:r>
    </w:p>
    <w:p w:rsidR="00627678" w:rsidRDefault="00627678" w:rsidP="006F5968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- мотивированный отказ в предоставлении услуги;</w:t>
      </w:r>
    </w:p>
    <w:p w:rsidR="00627678" w:rsidRDefault="00627678" w:rsidP="006F5968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- консультирование по вопросам защиты прав потребителей.</w:t>
      </w:r>
    </w:p>
    <w:p w:rsidR="00627678" w:rsidRDefault="00627678" w:rsidP="00685C7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2.4. Сроки предоставления муниципальной услуги.</w:t>
      </w:r>
    </w:p>
    <w:p w:rsidR="00627678" w:rsidRDefault="00627678" w:rsidP="006F5968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2.4.1. Общий срок рассмотрения письменных обращений (жалоб) не должен превышать 20 дней со дня регистрации письменного обращения.</w:t>
      </w:r>
    </w:p>
    <w:p w:rsidR="00627678" w:rsidRDefault="00627678" w:rsidP="006F5968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2.4.2. В случаях, требующих для разрешения вопросов, указанных в обращении, проведения специальной проверки, исследования дополнительных материалов, срок рассмотрения обращения может быть продлен, но не более чем на тридцать дней, с обязательным уведомлением об этом заявителя, направившего обращение.</w:t>
      </w:r>
    </w:p>
    <w:p w:rsidR="00627678" w:rsidRDefault="00627678" w:rsidP="006F5968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2.4.3. Продолжительность приема заявителя специалистом отдела защиты прав потребителей - 15 минут. Время ожидания в очереди при приеме составляет не более 15 минут.</w:t>
      </w:r>
    </w:p>
    <w:p w:rsidR="00627678" w:rsidRDefault="00627678" w:rsidP="006F5968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В ходе личного приема, при консультировании потребителей, при необходимости составления претензий или искового заявления время приема может продлиться до одного часа.</w:t>
      </w:r>
    </w:p>
    <w:p w:rsidR="00627678" w:rsidRDefault="00627678" w:rsidP="006F5968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627678" w:rsidRDefault="00627678" w:rsidP="00685C7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2.5. Перечень правовых актов, непосредственно регулирующих предоставление муниципальной услуги.</w:t>
      </w:r>
    </w:p>
    <w:p w:rsidR="00627678" w:rsidRDefault="00627678" w:rsidP="006F5968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Предоставление муниципальной услуги осуществляется в соответствии с:</w:t>
      </w:r>
    </w:p>
    <w:p w:rsidR="00627678" w:rsidRDefault="00627678" w:rsidP="006F5968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- Конституцией Российской Федерации от 12.12.1993;</w:t>
      </w:r>
    </w:p>
    <w:p w:rsidR="00627678" w:rsidRDefault="00627678" w:rsidP="006F5968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- Законом Российской Федерации от 7.02.1992 N 2300-1 "О защите прав потребителей";</w:t>
      </w:r>
    </w:p>
    <w:p w:rsidR="00627678" w:rsidRDefault="00627678" w:rsidP="006F5968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- Федеральным законом от 2.05.2006 N 59-ФЗ "О порядке рассмотрения обращений граждан Российской Федерации";</w:t>
      </w:r>
    </w:p>
    <w:p w:rsidR="00627678" w:rsidRDefault="00627678" w:rsidP="006F5968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- Федеральным законом от 27.07.2006 N 149-ФЗ "Об информации, информационных технологиях и о защите информации";</w:t>
      </w:r>
    </w:p>
    <w:p w:rsidR="00627678" w:rsidRDefault="00627678" w:rsidP="006F5968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- Законом Российской Федерации от 27.04.1993 N 4866-1 "Об обжаловании в суд действий и решений, нарушающих права и свободы граждан";</w:t>
      </w:r>
    </w:p>
    <w:p w:rsidR="00627678" w:rsidRDefault="00627678" w:rsidP="006F5968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- Федеральным законом от 6.10.2003 N 131-ФЗ "Об общих принципах организации местного самоуправления в Российской Федерации";</w:t>
      </w:r>
    </w:p>
    <w:p w:rsidR="00627678" w:rsidRDefault="00627678" w:rsidP="006F5968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- Федеральным законом от 27.07.2010 N 210-ФЗ " Об организации предоставления государственных и муниципальных услуг"</w:t>
      </w:r>
    </w:p>
    <w:p w:rsidR="00627678" w:rsidRDefault="00627678" w:rsidP="006F5968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2.6. Исчерпывающий перечень оснований для отказа в предоставлении муниципальной услуги.</w:t>
      </w:r>
    </w:p>
    <w:p w:rsidR="00627678" w:rsidRDefault="00627678" w:rsidP="006F5968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2.6.1. В случае если в письменном обращении не указана информация о заявителе, направившем обращение, и почтовый адрес, по которому должен быть направлен ответ, ответ на обращение не дается.</w:t>
      </w:r>
    </w:p>
    <w:p w:rsidR="00627678" w:rsidRDefault="00627678" w:rsidP="006F5968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2.6.2. Обращение, в котором обжалуется судебное решение, возвращается заявителю, направившему обращение, с разъяснением порядка обжалования данного судебного решения.</w:t>
      </w:r>
    </w:p>
    <w:p w:rsidR="00627678" w:rsidRDefault="00627678" w:rsidP="006F5968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2.6.3.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</w:t>
      </w:r>
      <w:r>
        <w:rPr>
          <w:rFonts w:ascii="Times New Roman CYR" w:hAnsi="Times New Roman CYR" w:cs="Times New Roman CYR"/>
          <w:sz w:val="26"/>
          <w:szCs w:val="26"/>
        </w:rPr>
        <w:lastRenderedPageBreak/>
        <w:t>нем вопросов и сообщить заявителю, направившему обращение, о недопустимости злоупотребления правом.</w:t>
      </w:r>
    </w:p>
    <w:p w:rsidR="00627678" w:rsidRDefault="00627678" w:rsidP="006F5968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2.6.4. В случае если текст письменного обращения не поддается прочтению, ответ на обращение не дается, и оно не подлежит рассмотрению, о чем сообщается заявителю, направившему обращение, если его фамилия и почтовый адрес поддаются прочтению.</w:t>
      </w:r>
    </w:p>
    <w:p w:rsidR="00627678" w:rsidRDefault="00627678" w:rsidP="006F5968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2.6.5. В случае если в письменном обращении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должностное лицо вправе принять решение о безосновательности очередного обращения и прекращении переписки с заявителем по данному вопросу. О данном решении уведомляется заявитель, направивший обращение.</w:t>
      </w:r>
    </w:p>
    <w:p w:rsidR="00627678" w:rsidRDefault="00627678" w:rsidP="006F5968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2.6.6. В случае если причины, по которым ответ по существу поставленных в обращении вопросов не мог быть дан в последующем были устранены, заявитель вправе вновь направить обращение.</w:t>
      </w:r>
    </w:p>
    <w:p w:rsidR="00627678" w:rsidRDefault="00627678" w:rsidP="006F5968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627678" w:rsidRDefault="00627678" w:rsidP="00685C7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2.7. Размер платы взимаемой с заявителя при предоставлении муниципальной услуги</w:t>
      </w:r>
    </w:p>
    <w:p w:rsidR="00627678" w:rsidRDefault="00627678" w:rsidP="006F5968">
      <w:pPr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Муниципальная услуга предоставляется бесплатно.</w:t>
      </w:r>
    </w:p>
    <w:p w:rsidR="00627678" w:rsidRDefault="00627678" w:rsidP="00685C7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2.8. Максимальное время ожидания в очереди </w:t>
      </w:r>
    </w:p>
    <w:p w:rsidR="00627678" w:rsidRDefault="00627678" w:rsidP="006F5968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Максимальное время ожидания в очереди для консультации по вопросам защиты прав потребителей не должно превышать 15 минут.</w:t>
      </w:r>
    </w:p>
    <w:p w:rsidR="00627678" w:rsidRDefault="00627678" w:rsidP="006F5968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При необходимости составления претензий или искового заявления время приема может продлиться до одного часа.</w:t>
      </w:r>
    </w:p>
    <w:p w:rsidR="00627678" w:rsidRDefault="00627678" w:rsidP="006F5968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627678" w:rsidRDefault="00627678" w:rsidP="00685C7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2.9. Срок регистрации заявления заявителя о предоставлении муниципальной услуги.</w:t>
      </w:r>
    </w:p>
    <w:p w:rsidR="00627678" w:rsidRDefault="00627678" w:rsidP="006F5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2.9.1 Письменное заявление, поступившее в администрацию муниципального района «Мосальский район», регистрируется в день поступления.</w:t>
      </w:r>
    </w:p>
    <w:p w:rsidR="00627678" w:rsidRDefault="00627678" w:rsidP="006F5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2.9.2. Устные обращения (жалобы) подлежат регистрации в момент консультирования потребителя.</w:t>
      </w:r>
    </w:p>
    <w:p w:rsidR="00627678" w:rsidRDefault="00627678" w:rsidP="006F5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627678" w:rsidRDefault="00627678" w:rsidP="00685C7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2.10. Требования к помещениям, в которых предоставляется муниципальная услуга</w:t>
      </w:r>
    </w:p>
    <w:p w:rsidR="00627678" w:rsidRDefault="00627678" w:rsidP="006F596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2.10.1. Размещение и оформление помещений для приема.</w:t>
      </w:r>
    </w:p>
    <w:p w:rsidR="00627678" w:rsidRDefault="00627678" w:rsidP="006F596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Здание, в котором предоставляется муниципальная услуга, оборудовано удобным входом, обеспечивающим свободный доступ посетителей в помещение, и располагается с учетом пешеходной доступности, оборудовано противопожарной системой и средствами пожаротушения.</w:t>
      </w:r>
    </w:p>
    <w:p w:rsidR="00627678" w:rsidRDefault="00627678" w:rsidP="006F596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Прием заявителей осуществляется в специально предназначенных для этих целей помещениях (кабинетах), имеющих оптимальные условия для работы.</w:t>
      </w:r>
    </w:p>
    <w:p w:rsidR="00627678" w:rsidRDefault="00627678" w:rsidP="006F596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2.10.2. Размещение и оформление информации.</w:t>
      </w:r>
    </w:p>
    <w:p w:rsidR="00627678" w:rsidRDefault="00627678" w:rsidP="006F596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lastRenderedPageBreak/>
        <w:t>У входа в помещение для приема заявителей размещаются стенды с информацией о предоставлении муниципальной услуги, а также информационные таблички с указанием: номера кабинета; наименования управления, отдела; режима работы.</w:t>
      </w:r>
    </w:p>
    <w:p w:rsidR="00627678" w:rsidRDefault="00627678" w:rsidP="006F596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2.10.3. Оборудование мест ожидания.</w:t>
      </w:r>
    </w:p>
    <w:p w:rsidR="00627678" w:rsidRDefault="00627678" w:rsidP="006F596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Места ожидания в очереди на представление или получение документов по предоставлению муниципальной услуги должны соответствовать комфортным условиям для заявителей, оборудоваться стульями. Количество мест определяется исходя из фактической нагрузки и возможностей для их размещения в здании, но не может составлять менее 2.</w:t>
      </w:r>
    </w:p>
    <w:p w:rsidR="00627678" w:rsidRDefault="00627678" w:rsidP="006F596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2.10.4. Места для информирования заявителей, получения информации и заполнения необходимых документов.</w:t>
      </w:r>
    </w:p>
    <w:p w:rsidR="00627678" w:rsidRDefault="00627678" w:rsidP="006F596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Места для информирования, предназначенные для ознакомления заявителей с информационными материалами, размещаются в непосредственной близости от информационных стендов и оборудуются стульями и столами для оформления документов.</w:t>
      </w:r>
    </w:p>
    <w:p w:rsidR="00627678" w:rsidRDefault="00627678" w:rsidP="006F596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2.10.5.  Места для приема заявителей.    </w:t>
      </w:r>
    </w:p>
    <w:p w:rsidR="00627678" w:rsidRDefault="00627678" w:rsidP="006F5968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Здание администрации муниципального района «Мосальский район» оборудовано информационными табличками (вывесками), содержащими:</w:t>
      </w:r>
    </w:p>
    <w:p w:rsidR="00627678" w:rsidRDefault="00627678" w:rsidP="006F5968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Symbol" w:hAnsi="Symbol" w:cs="Symbol"/>
          <w:sz w:val="26"/>
          <w:szCs w:val="26"/>
        </w:rPr>
        <w:t></w:t>
      </w:r>
      <w:r>
        <w:rPr>
          <w:rFonts w:ascii="Symbol" w:hAnsi="Symbol" w:cs="Symbol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>место нахождения и юридический адрес;</w:t>
      </w:r>
    </w:p>
    <w:p w:rsidR="00627678" w:rsidRDefault="00627678" w:rsidP="006F596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Symbol" w:hAnsi="Symbol" w:cs="Symbol"/>
          <w:sz w:val="26"/>
          <w:szCs w:val="26"/>
        </w:rPr>
        <w:t></w:t>
      </w:r>
      <w:r>
        <w:rPr>
          <w:rFonts w:ascii="Symbol" w:hAnsi="Symbol" w:cs="Symbol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>режим работы.</w:t>
      </w:r>
    </w:p>
    <w:p w:rsidR="00627678" w:rsidRDefault="00627678" w:rsidP="006F596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а) Информационные таблички размещаются рядом с входом либо на двери входа так, чтобы их хорошо видели посетители.</w:t>
      </w:r>
    </w:p>
    <w:p w:rsidR="00627678" w:rsidRDefault="00627678" w:rsidP="006F596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б) Фасад здания оборудован осветительными приборами.</w:t>
      </w:r>
    </w:p>
    <w:p w:rsidR="00627678" w:rsidRDefault="00627678" w:rsidP="006F596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в) Здание уполномоченного органа оборудовано стоянками для автомобильного транспорта заявителей, в том числе для парковки специальных транспортных средств инвалидов.</w:t>
      </w:r>
    </w:p>
    <w:p w:rsidR="00627678" w:rsidRDefault="00627678" w:rsidP="006F596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г) Доступ заявителей к парковочным местам является бесплатным.</w:t>
      </w:r>
    </w:p>
    <w:p w:rsidR="00627678" w:rsidRDefault="00627678" w:rsidP="006F596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д) Прием заявителей осуществляется в помещении, приспособленном для работы с заявителями.</w:t>
      </w:r>
    </w:p>
    <w:p w:rsidR="00627678" w:rsidRDefault="00627678" w:rsidP="006F596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- месторасположение, режим работы, часы приема и выдачи документов, контактный телефон (телефон для справок), адрес электронной почты отдела по защите прав потребителей управления по развитию потребительского рынка и услуг.</w:t>
      </w:r>
    </w:p>
    <w:p w:rsidR="00627678" w:rsidRDefault="00627678" w:rsidP="006F596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627678" w:rsidRDefault="00627678" w:rsidP="00685C7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2.12. Сведения о местонахождении и графике работы отдела:</w:t>
      </w:r>
    </w:p>
    <w:p w:rsidR="00627678" w:rsidRDefault="00627678" w:rsidP="000D7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Местонахождение отдела: город Мосальск, ул. Советская, дом 16 кабинет 38, телефон: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8 (48452) 2-10-67</w:t>
      </w:r>
      <w:r>
        <w:rPr>
          <w:rFonts w:ascii="Times New Roman CYR" w:hAnsi="Times New Roman CYR" w:cs="Times New Roman CYR"/>
          <w:sz w:val="26"/>
          <w:szCs w:val="26"/>
        </w:rPr>
        <w:t>.</w:t>
      </w:r>
    </w:p>
    <w:p w:rsidR="00627678" w:rsidRDefault="00627678" w:rsidP="000D7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Почтовый адрес: Калужская обл., г. Мосальск, ул. Советская, д.16.</w:t>
      </w:r>
    </w:p>
    <w:p w:rsidR="00627678" w:rsidRDefault="00627678" w:rsidP="000D7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График работы Отдела по оказанию муниципальной услуги:</w:t>
      </w:r>
    </w:p>
    <w:p w:rsidR="00627678" w:rsidRDefault="00627678" w:rsidP="000D7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Понедельник - с 8:00 до 17:15 перерыв с 13:00 до 14:00</w:t>
      </w:r>
    </w:p>
    <w:p w:rsidR="00627678" w:rsidRDefault="00627678" w:rsidP="000D7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Вторник  - с 8:00 до 17:15 перерыв с 13:00 до 14:00</w:t>
      </w:r>
    </w:p>
    <w:p w:rsidR="00627678" w:rsidRDefault="00627678" w:rsidP="000D7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Среда  - с 8:00 до 17:15 перерыв с 13:00 до 14:00</w:t>
      </w:r>
    </w:p>
    <w:p w:rsidR="00627678" w:rsidRDefault="00627678" w:rsidP="000D7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Четверг  - с 8:00 до 17:15 перерыв с 13:00 до 14:00</w:t>
      </w:r>
    </w:p>
    <w:p w:rsidR="00627678" w:rsidRDefault="00627678" w:rsidP="000D7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Пятница  - с 8:00 до 16:00 перерыв с 13:00 до 14:00</w:t>
      </w:r>
    </w:p>
    <w:p w:rsidR="00627678" w:rsidRDefault="00627678" w:rsidP="000D7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Суббота, воскресенье - выходные дни.     </w:t>
      </w:r>
    </w:p>
    <w:p w:rsidR="00627678" w:rsidRDefault="00627678" w:rsidP="000D7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В предпраздничные дни продолжительность времени работы Отдела сокращается на 1 час.</w:t>
      </w:r>
    </w:p>
    <w:p w:rsidR="00627678" w:rsidRDefault="00627678" w:rsidP="000D7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627678" w:rsidRDefault="00627678" w:rsidP="00685C7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lastRenderedPageBreak/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627678" w:rsidRDefault="00627678" w:rsidP="000D786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b/>
          <w:bCs/>
          <w:i/>
          <w:iCs/>
          <w:sz w:val="26"/>
          <w:szCs w:val="26"/>
        </w:rPr>
      </w:pPr>
      <w:r>
        <w:rPr>
          <w:rFonts w:ascii="Times New Roman CYR" w:hAnsi="Times New Roman CYR" w:cs="Times New Roman CYR"/>
          <w:i/>
          <w:iCs/>
          <w:sz w:val="26"/>
          <w:szCs w:val="26"/>
        </w:rPr>
        <w:t>3.1. Предоставление Отделом муниципальной услуги осуществляется на основании поступившего в отдел или администрацию заявления.</w:t>
      </w:r>
    </w:p>
    <w:p w:rsidR="00627678" w:rsidRDefault="00627678" w:rsidP="000D786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i/>
          <w:iCs/>
          <w:sz w:val="26"/>
          <w:szCs w:val="26"/>
        </w:rPr>
      </w:pPr>
      <w:r>
        <w:rPr>
          <w:rFonts w:ascii="Times New Roman CYR" w:hAnsi="Times New Roman CYR" w:cs="Times New Roman CYR"/>
          <w:i/>
          <w:iCs/>
          <w:sz w:val="26"/>
          <w:szCs w:val="26"/>
        </w:rPr>
        <w:t>3.2. Предоставление муниципальной услуги включает в себя следующие административные процедуры:</w:t>
      </w:r>
    </w:p>
    <w:p w:rsidR="00627678" w:rsidRDefault="00627678" w:rsidP="000D786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1) прием и регистрация обращений (жалоб);</w:t>
      </w:r>
    </w:p>
    <w:p w:rsidR="00627678" w:rsidRDefault="00627678" w:rsidP="000D786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2) рассмотрение обращений (жалоб);</w:t>
      </w:r>
    </w:p>
    <w:p w:rsidR="00627678" w:rsidRDefault="00627678" w:rsidP="000D786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3) устное консультирование;</w:t>
      </w:r>
    </w:p>
    <w:p w:rsidR="00627678" w:rsidRDefault="00627678" w:rsidP="000D786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4) написание претензий и исковых заявлений в суд (по желанию потребителя);</w:t>
      </w:r>
    </w:p>
    <w:p w:rsidR="00627678" w:rsidRDefault="00627678" w:rsidP="000D786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5) посещение объектов потребительского рынка, на которые поступила жалоба;</w:t>
      </w:r>
    </w:p>
    <w:p w:rsidR="00627678" w:rsidRDefault="00627678" w:rsidP="000D786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6) подготовка и оформление ответов на обращения (жалобы) потребителей;</w:t>
      </w:r>
    </w:p>
    <w:p w:rsidR="00627678" w:rsidRDefault="00627678" w:rsidP="000D786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7) оформление дела по обращению (жалобе) потребителя;</w:t>
      </w:r>
    </w:p>
    <w:p w:rsidR="00627678" w:rsidRDefault="00627678" w:rsidP="000D786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8) аналитическая работа по обращениям (жалобам) потребителей.</w:t>
      </w:r>
    </w:p>
    <w:p w:rsidR="00627678" w:rsidRDefault="00627678" w:rsidP="000D786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b/>
          <w:bCs/>
          <w:i/>
          <w:iCs/>
          <w:sz w:val="26"/>
          <w:szCs w:val="26"/>
        </w:rPr>
      </w:pPr>
      <w:r>
        <w:rPr>
          <w:rFonts w:ascii="Times New Roman CYR" w:hAnsi="Times New Roman CYR" w:cs="Times New Roman CYR"/>
          <w:i/>
          <w:iCs/>
          <w:sz w:val="26"/>
          <w:szCs w:val="26"/>
        </w:rPr>
        <w:t>3.3. Прием и регистрация обращений (жалоб) потребителей:</w:t>
      </w:r>
    </w:p>
    <w:p w:rsidR="00627678" w:rsidRDefault="00627678" w:rsidP="000D786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1) письменное обращение (жалоба) - при личном обращении потребителя в отдел, посредством почтового отправления, по электронной почте.</w:t>
      </w:r>
    </w:p>
    <w:p w:rsidR="00627678" w:rsidRDefault="00627678" w:rsidP="000D786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2) устное обращение (жалоба) - лично либо по телефону.</w:t>
      </w:r>
    </w:p>
    <w:p w:rsidR="00627678" w:rsidRDefault="00627678" w:rsidP="000D786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i/>
          <w:iCs/>
          <w:sz w:val="26"/>
          <w:szCs w:val="26"/>
        </w:rPr>
      </w:pPr>
      <w:r>
        <w:rPr>
          <w:rFonts w:ascii="Times New Roman CYR" w:hAnsi="Times New Roman CYR" w:cs="Times New Roman CYR"/>
          <w:i/>
          <w:iCs/>
          <w:sz w:val="26"/>
          <w:szCs w:val="26"/>
        </w:rPr>
        <w:t>3.4. Прием письменных обращений (жалоб) осуществляется специалистами отдела.</w:t>
      </w:r>
    </w:p>
    <w:p w:rsidR="00627678" w:rsidRDefault="00627678" w:rsidP="000D786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Письменное обращение (жалоба) регистрируется в журнале учета (электронная версия), обращению (жалобе) присваивается порядковый номер в течение одного дня с даты его поступления в отдел.</w:t>
      </w:r>
    </w:p>
    <w:p w:rsidR="00627678" w:rsidRDefault="00627678" w:rsidP="000D786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Письменное обращение (жалоба), поступившее в отдел, регистрируется в специальном журнале (электронная версия).</w:t>
      </w:r>
    </w:p>
    <w:p w:rsidR="00627678" w:rsidRDefault="00627678" w:rsidP="000D786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Специалист отдела, рассматривающий обращение (жалобу):</w:t>
      </w:r>
    </w:p>
    <w:p w:rsidR="00627678" w:rsidRDefault="00627678" w:rsidP="000D786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1) обеспечивает объективное, всестороннее и своевременное рассмотрение обращения (жалобы);</w:t>
      </w:r>
    </w:p>
    <w:p w:rsidR="00627678" w:rsidRDefault="00627678" w:rsidP="000D786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2) вправе пригласить потребителя для личной беседы, запросить в установленном порядке дополнительные материалы и объяснения у потребителя;</w:t>
      </w:r>
    </w:p>
    <w:p w:rsidR="00627678" w:rsidRDefault="00627678" w:rsidP="000D786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3) вправе посетить объект потребительского рынка, на который поступила жалоба потребителя, с целью выявления товаров (работ, услуг) ненадлежащего качества, а также опасных для жизни, здоровья, имущества потребителей и окружающей среды, в т.ч. методом проведения внеплановой выездной проверки. По результатам проверки оформляется акт проверки;</w:t>
      </w:r>
    </w:p>
    <w:p w:rsidR="00627678" w:rsidRDefault="00627678" w:rsidP="000D786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4) принимает меры, направленные на восстановление или защиту нарушенных прав, свобод и законных интересов потребителя;</w:t>
      </w:r>
    </w:p>
    <w:p w:rsidR="00627678" w:rsidRDefault="00627678" w:rsidP="000D786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5) дает письменный ответ по существу поставленных в обращении (жалобе) вопросов (текст ответа излагается четко, последовательно, кратко, с исчерпывающими пояснениями на все поставленные в письме вопросы);</w:t>
      </w:r>
    </w:p>
    <w:p w:rsidR="00627678" w:rsidRDefault="00627678" w:rsidP="000D786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В случае выявления по жалобе потребителя товаров (работ, услуг) ненадлежащего качества, а также опасных для жизни, здоровья, имущества потребителей и окружающей среды незамедлительно извещает об этом федеральные органы исполнительной власти, осуществляющие контроль за качеством и безопасностью товаров (работ, услуг).</w:t>
      </w:r>
    </w:p>
    <w:p w:rsidR="00627678" w:rsidRDefault="00627678" w:rsidP="000D786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Результатом административного действия по рассмотрению обращения (жалобы) является консультирование потребителя, мотивированный отказ в предоставлении услуги </w:t>
      </w:r>
      <w:r>
        <w:rPr>
          <w:rFonts w:ascii="Times New Roman CYR" w:hAnsi="Times New Roman CYR" w:cs="Times New Roman CYR"/>
          <w:sz w:val="26"/>
          <w:szCs w:val="26"/>
        </w:rPr>
        <w:lastRenderedPageBreak/>
        <w:t>осуществление мероприятий (в том числе посещение предприятий потребительского рынка) по восстановлению прав потребителя, а также подготовка и направление письменного ответа потребителю по существу поставленных в обращении (жалобе) вопросов.</w:t>
      </w:r>
    </w:p>
    <w:p w:rsidR="00627678" w:rsidRDefault="00627678" w:rsidP="000D786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i/>
          <w:iCs/>
          <w:sz w:val="26"/>
          <w:szCs w:val="26"/>
        </w:rPr>
      </w:pPr>
      <w:r>
        <w:rPr>
          <w:rFonts w:ascii="Times New Roman CYR" w:hAnsi="Times New Roman CYR" w:cs="Times New Roman CYR"/>
          <w:i/>
          <w:iCs/>
          <w:sz w:val="26"/>
          <w:szCs w:val="26"/>
        </w:rPr>
        <w:t>3.5. Прием по устным обращениям (жалобам) потребителей осуществляют специалист отдела.</w:t>
      </w:r>
    </w:p>
    <w:p w:rsidR="00627678" w:rsidRDefault="00627678" w:rsidP="000D786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Учет устных обращений (жалоб) потребителей, поступивших в отдел, осуществляет специалист отдела, ведущий прием, путем регистрации в журнале учета (электронная версия).</w:t>
      </w:r>
    </w:p>
    <w:p w:rsidR="00627678" w:rsidRDefault="00627678" w:rsidP="000D786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При устном обращении потребителя в отдел по телефону специалист отдела, принявший звонок, выясняет причины обращения и после регистрации потребителя консультирует и дает разъяснения по существу вопросов. В случае необходимости приглашает потребителя на личный прием для написания претензии, искового заявления или письменного обращения (жалобы).</w:t>
      </w:r>
    </w:p>
    <w:p w:rsidR="00627678" w:rsidRDefault="00627678" w:rsidP="000D786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Если в ходе личного приема выясняется, что решение вопросов, поставленных в обращении (жалобе) гражданина, не входит в компетенцию отдела, гражданину разъясняется, куда ему следует обратиться.</w:t>
      </w:r>
    </w:p>
    <w:p w:rsidR="00627678" w:rsidRDefault="00627678" w:rsidP="000D786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Результатом личного приема потребителя является разъяснение по существу поставленного им вопроса, по желанию потребителя - написание претензии и (или) искового заявления в суд в отношении юридического лица (индивидуального предпринимателя), допустившего нарушение прав потребителя.</w:t>
      </w:r>
    </w:p>
    <w:p w:rsidR="00627678" w:rsidRDefault="00627678" w:rsidP="000D786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i/>
          <w:iCs/>
          <w:sz w:val="26"/>
          <w:szCs w:val="26"/>
        </w:rPr>
      </w:pPr>
      <w:r>
        <w:rPr>
          <w:rFonts w:ascii="Times New Roman CYR" w:hAnsi="Times New Roman CYR" w:cs="Times New Roman CYR"/>
          <w:i/>
          <w:iCs/>
          <w:sz w:val="26"/>
          <w:szCs w:val="26"/>
        </w:rPr>
        <w:t>3.6. Общий срок рассмотрения письменных обращений (жалоб) не должен превышать 20 дней со дня регистрации письменного обращения.</w:t>
      </w:r>
    </w:p>
    <w:p w:rsidR="00627678" w:rsidRDefault="00627678" w:rsidP="000D786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В исключительных случаях, а также в случае направления запроса, руководитель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627678" w:rsidRDefault="00627678" w:rsidP="000D786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В ходе личного приема, при консультировании потребителей, при необходимости составления претензий или искового заявления время приема может продлиться до одного часа.</w:t>
      </w:r>
    </w:p>
    <w:p w:rsidR="00627678" w:rsidRDefault="00627678" w:rsidP="000D786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627678" w:rsidRDefault="00627678" w:rsidP="00685C7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4. Формы контроля за исполнением административного регламента</w:t>
      </w:r>
    </w:p>
    <w:p w:rsidR="00627678" w:rsidRDefault="00627678" w:rsidP="00E7278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i/>
          <w:iCs/>
          <w:sz w:val="26"/>
          <w:szCs w:val="26"/>
        </w:rPr>
      </w:pPr>
      <w:r>
        <w:rPr>
          <w:rFonts w:ascii="Times New Roman CYR" w:hAnsi="Times New Roman CYR" w:cs="Times New Roman CYR"/>
          <w:i/>
          <w:iCs/>
          <w:sz w:val="26"/>
          <w:szCs w:val="26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627678" w:rsidRDefault="00627678" w:rsidP="00E7278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Текущий контроль за исполнением административных процедур специалистами осуществляется заведующим отделом муниципального хозяйства.</w:t>
      </w:r>
    </w:p>
    <w:p w:rsidR="00627678" w:rsidRDefault="00627678" w:rsidP="00E7278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Текущий контроль осуществляется путем проведения проверок соблюдения и исполнения специалистами настоящего регламента, нормативных правовых актов, регулирующих деятельность в указанной сфере.</w:t>
      </w:r>
    </w:p>
    <w:p w:rsidR="00627678" w:rsidRDefault="00627678" w:rsidP="00E7278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i/>
          <w:iCs/>
          <w:sz w:val="26"/>
          <w:szCs w:val="26"/>
        </w:rPr>
      </w:pPr>
      <w:r>
        <w:rPr>
          <w:rFonts w:ascii="Times New Roman CYR" w:hAnsi="Times New Roman CYR" w:cs="Times New Roman CYR"/>
          <w:i/>
          <w:iCs/>
          <w:sz w:val="26"/>
          <w:szCs w:val="26"/>
        </w:rPr>
        <w:t xml:space="preserve">4.2. Порядок, периодичность и формы осуществления плановых и внеплановых проверок полноты и качества предоставления муниципальной услуги.     </w:t>
      </w:r>
    </w:p>
    <w:p w:rsidR="00627678" w:rsidRDefault="00627678" w:rsidP="00E7278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Проверка может проводиться внепланово по конкретному обращению заявителя.</w:t>
      </w:r>
    </w:p>
    <w:p w:rsidR="00627678" w:rsidRDefault="00627678" w:rsidP="00E7278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Контроль за полнотой и качеством предоставления муниципальной услуги включает в себя проведение проверок, выявление и устранение нарушений прав получателей </w:t>
      </w:r>
      <w:r>
        <w:rPr>
          <w:rFonts w:ascii="Times New Roman CYR" w:hAnsi="Times New Roman CYR" w:cs="Times New Roman CYR"/>
          <w:sz w:val="26"/>
          <w:szCs w:val="26"/>
        </w:rPr>
        <w:lastRenderedPageBreak/>
        <w:t>муниципальной услуги, своевременное рассмотрение, принятие решений и подготовку ответов на обращения получателей муниципальной услуги.</w:t>
      </w:r>
    </w:p>
    <w:p w:rsidR="00627678" w:rsidRDefault="00627678" w:rsidP="00E7278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i/>
          <w:iCs/>
          <w:sz w:val="26"/>
          <w:szCs w:val="26"/>
        </w:rPr>
      </w:pPr>
      <w:r>
        <w:rPr>
          <w:rFonts w:ascii="Times New Roman CYR" w:hAnsi="Times New Roman CYR" w:cs="Times New Roman CYR"/>
          <w:i/>
          <w:iCs/>
          <w:sz w:val="26"/>
          <w:szCs w:val="26"/>
        </w:rPr>
        <w:t>4.3. Ответственность муниципальных служащих администрации и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627678" w:rsidRDefault="00627678" w:rsidP="00E7278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4.3.1. Ответственность в целом по организации контроля за полнотой и качеством оказания муниципальной услуги возложена на заведующего отделом.</w:t>
      </w:r>
    </w:p>
    <w:p w:rsidR="00627678" w:rsidRDefault="00627678" w:rsidP="00E7278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4.3.2. Специалист отдела несет персональную ответственность за:</w:t>
      </w:r>
    </w:p>
    <w:p w:rsidR="00627678" w:rsidRDefault="00627678" w:rsidP="00E7278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- организацию и исполнение поручений заведующего отделом, данных по рассмотрению обращений (жалоб) потребителей.</w:t>
      </w:r>
    </w:p>
    <w:p w:rsidR="00627678" w:rsidRDefault="00627678" w:rsidP="00E7278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- за объективность, всесторонность рассмотрения обращения (жалобы), соблюдение сроков.</w:t>
      </w:r>
    </w:p>
    <w:p w:rsidR="00627678" w:rsidRDefault="00627678" w:rsidP="00E7278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- за нарушение норм Федерального закона от 02.05.2006 N 59-ФЗ "О порядке рассмотрения обращений граждан Российской Федерации", положений настоящего административного регламента.</w:t>
      </w:r>
    </w:p>
    <w:p w:rsidR="00627678" w:rsidRDefault="00627678" w:rsidP="00E7278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- соблюдение сроков и порядка приема и выдачи письменного ответа;</w:t>
      </w:r>
    </w:p>
    <w:p w:rsidR="00627678" w:rsidRDefault="00627678" w:rsidP="00E7278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- соблюдение сроков и порядка рассмотрения заявления.</w:t>
      </w:r>
    </w:p>
    <w:p w:rsidR="00627678" w:rsidRDefault="00627678" w:rsidP="000D7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627678" w:rsidRDefault="00627678" w:rsidP="00685C7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5. Досудебный (внесудебный) порядок обжалования решений и действий (бездействия) структурных подразделений, предоставляющих муниципальную услугу, а также должностных лиц, муниципальных служащих</w:t>
      </w:r>
    </w:p>
    <w:p w:rsidR="00627678" w:rsidRDefault="00627678" w:rsidP="004A68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i/>
          <w:iCs/>
          <w:sz w:val="26"/>
          <w:szCs w:val="26"/>
        </w:rPr>
        <w:t xml:space="preserve">5.1.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 </w:t>
      </w:r>
    </w:p>
    <w:p w:rsidR="00627678" w:rsidRDefault="00627678" w:rsidP="004A68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Заявитель может обратиться с жалобой на действия (бездействия) должностного лица (муниципального служащего) Отдела, участвующего в предоставлении муниципальной услуги, в том числе в следующих случаях:</w:t>
      </w:r>
    </w:p>
    <w:p w:rsidR="00627678" w:rsidRDefault="00627678" w:rsidP="004A68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1) нарушение срока регистрации запроса заявителя о предоставлении муниципальной услуги;</w:t>
      </w:r>
    </w:p>
    <w:p w:rsidR="00627678" w:rsidRDefault="00627678" w:rsidP="004A68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2) нарушение срока предоставления муниципальной услуги;</w:t>
      </w:r>
    </w:p>
    <w:p w:rsidR="00627678" w:rsidRDefault="00627678" w:rsidP="004A68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627678" w:rsidRDefault="00627678" w:rsidP="004A68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заявителя:</w:t>
      </w:r>
    </w:p>
    <w:p w:rsidR="00627678" w:rsidRDefault="00627678" w:rsidP="004A68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27678" w:rsidRDefault="00627678" w:rsidP="004A68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 муниципальными правовыми актами;</w:t>
      </w:r>
    </w:p>
    <w:p w:rsidR="00627678" w:rsidRDefault="00627678" w:rsidP="004A68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lastRenderedPageBreak/>
        <w:t>7) 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627678" w:rsidRDefault="00627678" w:rsidP="004A68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i/>
          <w:iCs/>
          <w:sz w:val="26"/>
          <w:szCs w:val="26"/>
        </w:rPr>
      </w:pPr>
      <w:r>
        <w:rPr>
          <w:rFonts w:ascii="Times New Roman CYR" w:hAnsi="Times New Roman CYR" w:cs="Times New Roman CYR"/>
          <w:i/>
          <w:iCs/>
          <w:sz w:val="26"/>
          <w:szCs w:val="26"/>
        </w:rPr>
        <w:t>5.2. Общие требования к порядку подачи и рассмотрения жалобы</w:t>
      </w:r>
    </w:p>
    <w:p w:rsidR="00627678" w:rsidRDefault="00627678" w:rsidP="004A68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1. Жалоба подается в письменной форме на бумажном носителе, в электронной форме в администрацию МР "Мосальский район". Жалобы рассматриваются непосредственно Главой администрации.</w:t>
      </w:r>
    </w:p>
    <w:p w:rsidR="00627678" w:rsidRDefault="00627678" w:rsidP="004A68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2. Жалоба может быть направлена по почте, через многофункциональный центр, с использованием информационно-телекоммуникационной сети "Интернет", а также может быть принята при личном приеме заявителя.</w:t>
      </w:r>
    </w:p>
    <w:p w:rsidR="00627678" w:rsidRDefault="00627678" w:rsidP="004A68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3. Жалоба должна содержать:</w:t>
      </w:r>
    </w:p>
    <w:p w:rsidR="00627678" w:rsidRDefault="00627678" w:rsidP="004A68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1) наименование органа, предоставляющего муниципальную услугу, должностного лица администрации, либо муниципального служащего, решения и действия (бездействие) которых обжалуются:</w:t>
      </w:r>
    </w:p>
    <w:p w:rsidR="00627678" w:rsidRDefault="00627678" w:rsidP="004A68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контактною телефона, адрес (адреса) электронной почты (при наличии) и почтовый адрес на  который должен быть направлен ответ заявителю;</w:t>
      </w:r>
    </w:p>
    <w:p w:rsidR="00627678" w:rsidRDefault="00627678" w:rsidP="004A68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3) сведения об обжалуемых решениях и действиях (бездействии) администрации, должностного лица администрации, либо муниципального служащего;</w:t>
      </w:r>
    </w:p>
    <w:p w:rsidR="00627678" w:rsidRDefault="00627678" w:rsidP="004A68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27678" w:rsidRDefault="00627678" w:rsidP="004A68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4. Жалоба, поступившая в администрацию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администрации, должностного лица администрации,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627678" w:rsidRDefault="00627678" w:rsidP="004A68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5. По результатам рассмотрения жалобы администрация принимает одно из следующих решений:</w:t>
      </w:r>
    </w:p>
    <w:p w:rsidR="00627678" w:rsidRDefault="00627678" w:rsidP="004A68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1) 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актами, а также в иных формах;</w:t>
      </w:r>
    </w:p>
    <w:p w:rsidR="00627678" w:rsidRDefault="00627678" w:rsidP="004A68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2) отказывает в удовлетворении жалобы.</w:t>
      </w:r>
    </w:p>
    <w:p w:rsidR="00627678" w:rsidRDefault="00627678" w:rsidP="004A68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6. Не позднее дня, следующего заднем принятия решения, указанного в части 5 настоящею раздела, заявителю в письменной форме и но желанию заявителя в электронной форме направляется мотивированный ответ о результатах рассмотрения жалобы.</w:t>
      </w:r>
    </w:p>
    <w:p w:rsidR="00627678" w:rsidRDefault="00627678" w:rsidP="004A68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частью 1 настоящего раздела, незамедлительно направляет имеющиеся материалы в органы прокуратуры.     </w:t>
      </w:r>
    </w:p>
    <w:p w:rsidR="00627678" w:rsidRDefault="00627678" w:rsidP="004A6882">
      <w:pPr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627678" w:rsidRDefault="00627678"/>
    <w:sectPr w:rsidR="00627678" w:rsidSect="004A6882">
      <w:pgSz w:w="12240" w:h="15840"/>
      <w:pgMar w:top="851" w:right="474" w:bottom="851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EE288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13A45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926E3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C7049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A6E29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25831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7DE5B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12CD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0DA24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6822D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CBC"/>
    <w:rsid w:val="000D6617"/>
    <w:rsid w:val="000D7862"/>
    <w:rsid w:val="00106372"/>
    <w:rsid w:val="00227465"/>
    <w:rsid w:val="0026531C"/>
    <w:rsid w:val="0026587D"/>
    <w:rsid w:val="002D7313"/>
    <w:rsid w:val="003E20F5"/>
    <w:rsid w:val="004156EA"/>
    <w:rsid w:val="00462D29"/>
    <w:rsid w:val="004A6882"/>
    <w:rsid w:val="004E2E43"/>
    <w:rsid w:val="004E62FD"/>
    <w:rsid w:val="0051335E"/>
    <w:rsid w:val="00544C95"/>
    <w:rsid w:val="005751A5"/>
    <w:rsid w:val="005B4BF7"/>
    <w:rsid w:val="00622C69"/>
    <w:rsid w:val="00626860"/>
    <w:rsid w:val="00627678"/>
    <w:rsid w:val="006302AB"/>
    <w:rsid w:val="00685C7C"/>
    <w:rsid w:val="006F5968"/>
    <w:rsid w:val="00890C6F"/>
    <w:rsid w:val="00A17CBC"/>
    <w:rsid w:val="00BD692F"/>
    <w:rsid w:val="00C03D73"/>
    <w:rsid w:val="00CC2D15"/>
    <w:rsid w:val="00E24A97"/>
    <w:rsid w:val="00E25211"/>
    <w:rsid w:val="00E7278B"/>
    <w:rsid w:val="00E82D13"/>
    <w:rsid w:val="00EA4B0A"/>
    <w:rsid w:val="00EB1CB6"/>
    <w:rsid w:val="00F0657E"/>
    <w:rsid w:val="00F7256B"/>
    <w:rsid w:val="00F74F43"/>
    <w:rsid w:val="00FA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6EA"/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E24A97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24A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locked/>
    <w:rsid w:val="00622C69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paragraph" w:customStyle="1" w:styleId="ConsPlusTitle">
    <w:name w:val="ConsPlusTitle"/>
    <w:uiPriority w:val="99"/>
    <w:rsid w:val="00E24A97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6EA"/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E24A97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24A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locked/>
    <w:rsid w:val="00622C69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paragraph" w:customStyle="1" w:styleId="ConsPlusTitle">
    <w:name w:val="ConsPlusTitle"/>
    <w:uiPriority w:val="99"/>
    <w:rsid w:val="00E24A97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3182</Words>
  <Characters>18142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SPecialiST RePack</Company>
  <LinksUpToDate>false</LinksUpToDate>
  <CharactersWithSpaces>21282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Асус - K52 JU02</dc:creator>
  <cp:lastModifiedBy>Шеф</cp:lastModifiedBy>
  <cp:revision>2</cp:revision>
  <cp:lastPrinted>2013-08-28T08:30:00Z</cp:lastPrinted>
  <dcterms:created xsi:type="dcterms:W3CDTF">2023-07-03T09:10:00Z</dcterms:created>
  <dcterms:modified xsi:type="dcterms:W3CDTF">2023-07-03T09:10:00Z</dcterms:modified>
</cp:coreProperties>
</file>