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8C" w:rsidRPr="00BD7BBA" w:rsidRDefault="00C36B8C" w:rsidP="00C36B8C">
      <w:pPr>
        <w:pStyle w:val="ConsPlusNormal"/>
        <w:jc w:val="right"/>
        <w:outlineLvl w:val="0"/>
        <w:rPr>
          <w:rFonts w:ascii="Times New Roman" w:hAnsi="Times New Roman" w:cs="Times New Roman"/>
        </w:rPr>
      </w:pPr>
      <w:bookmarkStart w:id="0" w:name="P36"/>
      <w:bookmarkEnd w:id="0"/>
      <w:r w:rsidRPr="00BD7BBA">
        <w:rPr>
          <w:rFonts w:ascii="Times New Roman" w:hAnsi="Times New Roman" w:cs="Times New Roman"/>
        </w:rPr>
        <w:t>Приложение</w:t>
      </w:r>
    </w:p>
    <w:p w:rsidR="00C36B8C" w:rsidRPr="00BD7BBA" w:rsidRDefault="00C36B8C" w:rsidP="00C36B8C">
      <w:pPr>
        <w:pStyle w:val="ConsPlusNormal"/>
        <w:jc w:val="right"/>
        <w:rPr>
          <w:rFonts w:ascii="Times New Roman" w:hAnsi="Times New Roman" w:cs="Times New Roman"/>
        </w:rPr>
      </w:pPr>
      <w:r w:rsidRPr="00BD7BBA">
        <w:rPr>
          <w:rFonts w:ascii="Times New Roman" w:hAnsi="Times New Roman" w:cs="Times New Roman"/>
        </w:rPr>
        <w:t>к Постановлению</w:t>
      </w:r>
    </w:p>
    <w:p w:rsidR="00C36B8C" w:rsidRPr="00BD7BBA" w:rsidRDefault="00C36B8C" w:rsidP="00C36B8C">
      <w:pPr>
        <w:pStyle w:val="ConsPlusNormal"/>
        <w:jc w:val="right"/>
        <w:rPr>
          <w:rFonts w:ascii="Times New Roman" w:hAnsi="Times New Roman" w:cs="Times New Roman"/>
        </w:rPr>
      </w:pPr>
      <w:r w:rsidRPr="00BD7BBA">
        <w:rPr>
          <w:rFonts w:ascii="Times New Roman" w:hAnsi="Times New Roman" w:cs="Times New Roman"/>
        </w:rPr>
        <w:t xml:space="preserve">администрации муниципального района </w:t>
      </w:r>
    </w:p>
    <w:p w:rsidR="00C36B8C" w:rsidRPr="00BD7BBA" w:rsidRDefault="00C36B8C" w:rsidP="00C36B8C">
      <w:pPr>
        <w:pStyle w:val="ConsPlusNormal"/>
        <w:jc w:val="right"/>
        <w:rPr>
          <w:rFonts w:ascii="Times New Roman" w:hAnsi="Times New Roman" w:cs="Times New Roman"/>
        </w:rPr>
      </w:pPr>
      <w:r w:rsidRPr="00BD7BBA">
        <w:rPr>
          <w:rFonts w:ascii="Times New Roman" w:hAnsi="Times New Roman" w:cs="Times New Roman"/>
        </w:rPr>
        <w:t>«Мосальский район»</w:t>
      </w:r>
    </w:p>
    <w:p w:rsidR="00C36B8C" w:rsidRPr="00BD7BBA" w:rsidRDefault="00C36B8C" w:rsidP="00C36B8C">
      <w:pPr>
        <w:pStyle w:val="ConsPlusNormal"/>
        <w:jc w:val="right"/>
        <w:rPr>
          <w:rFonts w:ascii="Times New Roman" w:hAnsi="Times New Roman" w:cs="Times New Roman"/>
        </w:rPr>
      </w:pPr>
      <w:r w:rsidRPr="00BD7BBA">
        <w:rPr>
          <w:rFonts w:ascii="Times New Roman" w:hAnsi="Times New Roman" w:cs="Times New Roman"/>
        </w:rPr>
        <w:t xml:space="preserve">от </w:t>
      </w:r>
      <w:r w:rsidR="00E93CD8">
        <w:rPr>
          <w:rFonts w:ascii="Times New Roman" w:hAnsi="Times New Roman" w:cs="Times New Roman"/>
        </w:rPr>
        <w:t>19.05.2020</w:t>
      </w:r>
      <w:bookmarkStart w:id="1" w:name="_GoBack"/>
      <w:bookmarkEnd w:id="1"/>
      <w:r w:rsidRPr="00BD7BBA">
        <w:rPr>
          <w:rFonts w:ascii="Times New Roman" w:hAnsi="Times New Roman" w:cs="Times New Roman"/>
        </w:rPr>
        <w:t xml:space="preserve"> N </w:t>
      </w:r>
      <w:r w:rsidR="00E93CD8">
        <w:rPr>
          <w:rFonts w:ascii="Times New Roman" w:hAnsi="Times New Roman" w:cs="Times New Roman"/>
        </w:rPr>
        <w:t>238</w:t>
      </w:r>
    </w:p>
    <w:p w:rsidR="00C36B8C" w:rsidRPr="00BD7BBA" w:rsidRDefault="00C36B8C" w:rsidP="000702F9">
      <w:pPr>
        <w:pStyle w:val="ConsPlusTitle"/>
        <w:jc w:val="center"/>
        <w:rPr>
          <w:rFonts w:ascii="Times New Roman" w:hAnsi="Times New Roman" w:cs="Times New Roman"/>
        </w:rPr>
      </w:pPr>
    </w:p>
    <w:p w:rsidR="00C36B8C" w:rsidRPr="00BD7BBA" w:rsidRDefault="00C36B8C" w:rsidP="000702F9">
      <w:pPr>
        <w:pStyle w:val="ConsPlusTitle"/>
        <w:jc w:val="center"/>
        <w:rPr>
          <w:rFonts w:ascii="Times New Roman" w:hAnsi="Times New Roman" w:cs="Times New Roman"/>
        </w:rPr>
      </w:pPr>
    </w:p>
    <w:p w:rsidR="00C36B8C" w:rsidRPr="00BD7BBA" w:rsidRDefault="00C36B8C" w:rsidP="000702F9">
      <w:pPr>
        <w:pStyle w:val="ConsPlusTitle"/>
        <w:jc w:val="center"/>
        <w:rPr>
          <w:rFonts w:ascii="Times New Roman" w:hAnsi="Times New Roman" w:cs="Times New Roman"/>
        </w:rPr>
      </w:pPr>
    </w:p>
    <w:p w:rsidR="00E97F04" w:rsidRPr="00BD7BBA" w:rsidRDefault="00E97F04" w:rsidP="000702F9">
      <w:pPr>
        <w:pStyle w:val="ConsPlusTitle"/>
        <w:jc w:val="center"/>
        <w:rPr>
          <w:rFonts w:ascii="Times New Roman" w:hAnsi="Times New Roman" w:cs="Times New Roman"/>
        </w:rPr>
      </w:pPr>
      <w:r w:rsidRPr="00BD7BBA">
        <w:rPr>
          <w:rFonts w:ascii="Times New Roman" w:hAnsi="Times New Roman" w:cs="Times New Roman"/>
        </w:rPr>
        <w:t>АДМИНИСТРАТИВНЫЙ РЕГЛАМЕНТ</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ПРЕДОСТАВЛЕНИЯ ГОСУДАРСТВЕННОЙ УСЛУГИ "ПРЕДОСТАВЛЕНИЕ</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ЕЖЕМЕСЯЧНОЙ ДЕНЕЖНОЙ ВЫПЛАТЫ НА КОМПЕНСАЦИЮ РАСХОДОВ</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НА ОПЛАТУ ЖИЛЫХ ПОМЕЩЕНИЙ И КОММУНАЛЬНЫХ УСЛУГ СЕМЬЕ,</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ЗАРЕГИСТРИРОВАННОЙ НА ТЕРРИТОРИИ КАЛУЖСКОЙ ОБЛАСТИ</w:t>
      </w:r>
    </w:p>
    <w:p w:rsidR="00092219" w:rsidRPr="00BD7BBA" w:rsidRDefault="00E97F04" w:rsidP="00092219">
      <w:pPr>
        <w:pStyle w:val="ConsPlusTitle"/>
        <w:jc w:val="center"/>
        <w:rPr>
          <w:rFonts w:ascii="Times New Roman" w:hAnsi="Times New Roman" w:cs="Times New Roman"/>
        </w:rPr>
      </w:pPr>
      <w:r w:rsidRPr="00BD7BBA">
        <w:rPr>
          <w:rFonts w:ascii="Times New Roman" w:hAnsi="Times New Roman" w:cs="Times New Roman"/>
        </w:rPr>
        <w:t xml:space="preserve">В КАЧЕСТВЕ МНОГОДЕТНОЙ, </w:t>
      </w:r>
      <w:r w:rsidR="00092219" w:rsidRPr="00BD7BBA">
        <w:rPr>
          <w:rFonts w:ascii="Times New Roman" w:hAnsi="Times New Roman" w:cs="Times New Roman"/>
        </w:rPr>
        <w:t>И РОДИТЕЛЮ (РОДИТЕЛЯМ) МНОГОДЕТНОЙ СЕМЬИ, ЗАРЕГИСТРИРОВАННОЙ</w:t>
      </w:r>
    </w:p>
    <w:p w:rsidR="00092219" w:rsidRPr="00BD7BBA" w:rsidRDefault="00092219" w:rsidP="00092219">
      <w:pPr>
        <w:pStyle w:val="ConsPlusTitle"/>
        <w:jc w:val="center"/>
        <w:rPr>
          <w:rFonts w:ascii="Times New Roman" w:hAnsi="Times New Roman" w:cs="Times New Roman"/>
        </w:rPr>
      </w:pPr>
      <w:r w:rsidRPr="00BD7BBA">
        <w:rPr>
          <w:rFonts w:ascii="Times New Roman" w:hAnsi="Times New Roman" w:cs="Times New Roman"/>
        </w:rPr>
        <w:t>НА ТЕРРИТОРИИ КАЛУЖСКОЙ ОБЛАСТИ В КАЧЕСТВЕ МНОГОДЕТНОЙ,</w:t>
      </w:r>
    </w:p>
    <w:p w:rsidR="00092219" w:rsidRPr="00BD7BBA" w:rsidRDefault="00092219" w:rsidP="00092219">
      <w:pPr>
        <w:pStyle w:val="ConsPlusTitle"/>
        <w:jc w:val="center"/>
        <w:rPr>
          <w:rFonts w:ascii="Times New Roman" w:hAnsi="Times New Roman" w:cs="Times New Roman"/>
        </w:rPr>
      </w:pPr>
      <w:r w:rsidRPr="00BD7BBA">
        <w:rPr>
          <w:rFonts w:ascii="Times New Roman" w:hAnsi="Times New Roman" w:cs="Times New Roman"/>
        </w:rPr>
        <w:t>НАГРАЖДЕННОМУ (НАГРАЖДЕННЫМ) СПЕЦИАЛЬНЫМ ДИПЛОМОМ</w:t>
      </w:r>
    </w:p>
    <w:p w:rsidR="00092219" w:rsidRPr="00BD7BBA" w:rsidRDefault="00092219" w:rsidP="00092219">
      <w:pPr>
        <w:pStyle w:val="ConsPlusTitle"/>
        <w:jc w:val="center"/>
        <w:rPr>
          <w:rFonts w:ascii="Times New Roman" w:hAnsi="Times New Roman" w:cs="Times New Roman"/>
        </w:rPr>
      </w:pPr>
      <w:r w:rsidRPr="00BD7BBA">
        <w:rPr>
          <w:rFonts w:ascii="Times New Roman" w:hAnsi="Times New Roman" w:cs="Times New Roman"/>
        </w:rPr>
        <w:t>И ПОЧЕТНЫМ ЗНАКОМ "ПРИЗНАТЕЛЬНОСТЬ"</w:t>
      </w:r>
    </w:p>
    <w:p w:rsidR="00E97F04" w:rsidRPr="00BD7BBA" w:rsidRDefault="00E97F04" w:rsidP="00092219">
      <w:pPr>
        <w:pStyle w:val="ConsPlusTitle"/>
        <w:jc w:val="center"/>
        <w:rPr>
          <w:rFonts w:ascii="Times New Roman" w:hAnsi="Times New Roman" w:cs="Times New Roman"/>
        </w:rPr>
      </w:pPr>
    </w:p>
    <w:p w:rsidR="003F3E2D" w:rsidRDefault="003F3E2D">
      <w:pPr>
        <w:pStyle w:val="ConsPlusTitle"/>
        <w:jc w:val="center"/>
        <w:outlineLvl w:val="1"/>
        <w:rPr>
          <w:rFonts w:ascii="Times New Roman" w:hAnsi="Times New Roman" w:cs="Times New Roman"/>
        </w:rPr>
      </w:pPr>
    </w:p>
    <w:p w:rsidR="00E97F04" w:rsidRPr="00BD7BBA" w:rsidRDefault="00E97F04">
      <w:pPr>
        <w:pStyle w:val="ConsPlusTitle"/>
        <w:jc w:val="center"/>
        <w:outlineLvl w:val="1"/>
        <w:rPr>
          <w:rFonts w:ascii="Times New Roman" w:hAnsi="Times New Roman" w:cs="Times New Roman"/>
        </w:rPr>
      </w:pPr>
      <w:r w:rsidRPr="00BD7BBA">
        <w:rPr>
          <w:rFonts w:ascii="Times New Roman" w:hAnsi="Times New Roman" w:cs="Times New Roman"/>
        </w:rPr>
        <w:t>1. Общие положения</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Normal"/>
        <w:ind w:firstLine="540"/>
        <w:jc w:val="both"/>
        <w:rPr>
          <w:rFonts w:ascii="Times New Roman" w:hAnsi="Times New Roman" w:cs="Times New Roman"/>
          <w:sz w:val="24"/>
          <w:szCs w:val="24"/>
        </w:rPr>
      </w:pPr>
      <w:r w:rsidRPr="00BD7BBA">
        <w:rPr>
          <w:rFonts w:ascii="Times New Roman" w:hAnsi="Times New Roman" w:cs="Times New Roman"/>
        </w:rPr>
        <w:t xml:space="preserve">1.1. </w:t>
      </w:r>
      <w:r w:rsidRPr="00BD7BBA">
        <w:rPr>
          <w:rFonts w:ascii="Times New Roman" w:hAnsi="Times New Roman" w:cs="Times New Roman"/>
          <w:sz w:val="24"/>
          <w:szCs w:val="24"/>
        </w:rPr>
        <w:t>Предмет регулирования административного регламента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Административный регламент предоставления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w:t>
      </w:r>
      <w:r w:rsidR="00092219" w:rsidRPr="00BD7BBA">
        <w:rPr>
          <w:rFonts w:ascii="Times New Roman" w:hAnsi="Times New Roman" w:cs="Times New Roman"/>
          <w:sz w:val="24"/>
          <w:szCs w:val="24"/>
        </w:rPr>
        <w:t>,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r w:rsidRPr="00BD7BBA">
        <w:rPr>
          <w:rFonts w:ascii="Times New Roman" w:hAnsi="Times New Roman" w:cs="Times New Roman"/>
          <w:sz w:val="24"/>
          <w:szCs w:val="24"/>
        </w:rPr>
        <w:t xml:space="preserve"> (далее - административный регламент) разработан в целях повышения качества предоставления государственной услуги, доступности результатов исполнения государственной услуги, создания комфортных условий для участников отношений, возникающих при предоставлении государственной услуги, устанавливает стандарт предоставления государственной услуги, определяет последовательность административных процедур и административных действий при осуществлении полномочий по предоставлению мер социальной поддержки в виде ежемесячной денежной выплаты на оплату жилых помещений и коммунальных услуг семье, зарегистрированной на территории Калужской области в качестве многодетной,</w:t>
      </w:r>
      <w:r w:rsidR="00092219" w:rsidRPr="00BD7BBA">
        <w:rPr>
          <w:rFonts w:ascii="Times New Roman" w:hAnsi="Times New Roman" w:cs="Times New Roman"/>
          <w:sz w:val="24"/>
          <w:szCs w:val="24"/>
        </w:rPr>
        <w:t xml:space="preserve"> и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Предоставление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w:t>
      </w:r>
      <w:r w:rsidR="00E96464" w:rsidRPr="00BD7BBA">
        <w:rPr>
          <w:rFonts w:ascii="Times New Roman" w:hAnsi="Times New Roman" w:cs="Times New Roman"/>
          <w:sz w:val="24"/>
          <w:szCs w:val="24"/>
        </w:rPr>
        <w:t>а также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r w:rsidRPr="00BD7BBA">
        <w:rPr>
          <w:rFonts w:ascii="Times New Roman" w:hAnsi="Times New Roman" w:cs="Times New Roman"/>
          <w:sz w:val="24"/>
          <w:szCs w:val="24"/>
        </w:rPr>
        <w:t xml:space="preserve">, проживающим на территории муниципального </w:t>
      </w:r>
      <w:r w:rsidR="00092219" w:rsidRPr="00BD7BBA">
        <w:rPr>
          <w:rFonts w:ascii="Times New Roman" w:hAnsi="Times New Roman" w:cs="Times New Roman"/>
          <w:sz w:val="24"/>
          <w:szCs w:val="24"/>
        </w:rPr>
        <w:t>района «Мосальский район»</w:t>
      </w:r>
      <w:r w:rsidR="008F34B3" w:rsidRPr="00BD7BBA">
        <w:rPr>
          <w:rFonts w:ascii="Times New Roman" w:hAnsi="Times New Roman" w:cs="Times New Roman"/>
          <w:sz w:val="24"/>
          <w:szCs w:val="24"/>
        </w:rPr>
        <w:t xml:space="preserve">, осуществляется </w:t>
      </w:r>
      <w:r w:rsidR="00092219" w:rsidRPr="00BD7BBA">
        <w:rPr>
          <w:rFonts w:ascii="Times New Roman" w:hAnsi="Times New Roman" w:cs="Times New Roman"/>
          <w:sz w:val="24"/>
          <w:szCs w:val="24"/>
        </w:rPr>
        <w:t>отделом</w:t>
      </w:r>
      <w:r w:rsidRPr="00BD7BBA">
        <w:rPr>
          <w:rFonts w:ascii="Times New Roman" w:hAnsi="Times New Roman" w:cs="Times New Roman"/>
          <w:sz w:val="24"/>
          <w:szCs w:val="24"/>
        </w:rPr>
        <w:t xml:space="preserve"> социальной защиты </w:t>
      </w:r>
      <w:r w:rsidR="00092219" w:rsidRPr="00BD7BBA">
        <w:rPr>
          <w:rFonts w:ascii="Times New Roman" w:hAnsi="Times New Roman" w:cs="Times New Roman"/>
          <w:sz w:val="24"/>
          <w:szCs w:val="24"/>
        </w:rPr>
        <w:t>населения администрации муниципального района «Мосальский район»</w:t>
      </w:r>
      <w:r w:rsidRPr="00BD7BBA">
        <w:rPr>
          <w:rFonts w:ascii="Times New Roman" w:hAnsi="Times New Roman" w:cs="Times New Roman"/>
          <w:sz w:val="24"/>
          <w:szCs w:val="24"/>
        </w:rPr>
        <w:t xml:space="preserve"> (далее - уполномоченный орган) - в рамках переданных полномочий в соответствии с Законом Калужской области от 26.09.2005 N 120-ОЗ "О наделении органов местного самоуправления муниципальных районов и городски</w:t>
      </w:r>
      <w:r w:rsidRPr="00BD7BBA">
        <w:rPr>
          <w:rFonts w:ascii="Times New Roman" w:hAnsi="Times New Roman" w:cs="Times New Roman"/>
        </w:rPr>
        <w:t xml:space="preserve">х </w:t>
      </w:r>
      <w:r w:rsidRPr="00BD7BBA">
        <w:rPr>
          <w:rFonts w:ascii="Times New Roman" w:hAnsi="Times New Roman" w:cs="Times New Roman"/>
          <w:sz w:val="24"/>
          <w:szCs w:val="24"/>
        </w:rPr>
        <w:t>округов Калужской области отдельными государственными полномочиями".</w:t>
      </w:r>
    </w:p>
    <w:p w:rsidR="00E97F04" w:rsidRPr="00BD7BBA" w:rsidRDefault="00E97F04">
      <w:pPr>
        <w:pStyle w:val="ConsPlusNormal"/>
        <w:spacing w:before="220"/>
        <w:ind w:firstLine="540"/>
        <w:jc w:val="both"/>
        <w:rPr>
          <w:rFonts w:ascii="Times New Roman" w:hAnsi="Times New Roman" w:cs="Times New Roman"/>
          <w:sz w:val="24"/>
          <w:szCs w:val="24"/>
        </w:rPr>
      </w:pPr>
      <w:bookmarkStart w:id="2" w:name="P49"/>
      <w:bookmarkEnd w:id="2"/>
      <w:r w:rsidRPr="00BD7BBA">
        <w:rPr>
          <w:rFonts w:ascii="Times New Roman" w:hAnsi="Times New Roman" w:cs="Times New Roman"/>
          <w:sz w:val="24"/>
          <w:szCs w:val="24"/>
        </w:rPr>
        <w:lastRenderedPageBreak/>
        <w:t xml:space="preserve">1.2. Право на получение государственной услуги имеют проживающие на территории </w:t>
      </w:r>
      <w:r w:rsidR="00092219" w:rsidRPr="00BD7BBA">
        <w:rPr>
          <w:rFonts w:ascii="Times New Roman" w:hAnsi="Times New Roman" w:cs="Times New Roman"/>
          <w:sz w:val="24"/>
          <w:szCs w:val="24"/>
        </w:rPr>
        <w:t>муниципального района «Мосальский район»:</w:t>
      </w:r>
    </w:p>
    <w:p w:rsidR="00E97F04" w:rsidRPr="00BD7BBA" w:rsidRDefault="00E97F04">
      <w:pPr>
        <w:pStyle w:val="ConsPlusNormal"/>
        <w:spacing w:before="220"/>
        <w:ind w:firstLine="540"/>
        <w:jc w:val="both"/>
        <w:rPr>
          <w:rFonts w:ascii="Times New Roman" w:hAnsi="Times New Roman" w:cs="Times New Roman"/>
          <w:sz w:val="24"/>
          <w:szCs w:val="24"/>
        </w:rPr>
      </w:pPr>
      <w:bookmarkStart w:id="3" w:name="P50"/>
      <w:bookmarkEnd w:id="3"/>
      <w:r w:rsidRPr="00BD7BBA">
        <w:rPr>
          <w:rFonts w:ascii="Times New Roman" w:hAnsi="Times New Roman" w:cs="Times New Roman"/>
          <w:sz w:val="24"/>
          <w:szCs w:val="24"/>
        </w:rPr>
        <w:t>а) семьи, зарегистрированные в соответствии со статьями 1, 4, 5 Закона Калужской области от 05.05.2000 N 8-ОЗ "О статусе многодетной семьи в Калужской области и мерах ее социальной поддержки" на территории Калужской области в качестве многодетных:</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в случае если среднедушевой доход многодетной семьи не превышает величины прожиточного минимума на душу населения, установленной в Калужской области;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воспитывающие детей-сирот и детей, оставшихся без попечения родителей.</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За предоставлением ежемесячной денежной выплаты может обратиться один из членов многодетной семьи (родители или лица, их заменяющие);</w:t>
      </w:r>
    </w:p>
    <w:p w:rsidR="00092219"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б) </w:t>
      </w:r>
      <w:r w:rsidR="00092219" w:rsidRPr="00BD7BBA">
        <w:rPr>
          <w:rFonts w:ascii="Times New Roman" w:hAnsi="Times New Roman" w:cs="Times New Roman"/>
          <w:sz w:val="24"/>
          <w:szCs w:val="24"/>
        </w:rPr>
        <w:t>родитель (родител</w:t>
      </w:r>
      <w:r w:rsidR="00A62903" w:rsidRPr="00BD7BBA">
        <w:rPr>
          <w:rFonts w:ascii="Times New Roman" w:hAnsi="Times New Roman" w:cs="Times New Roman"/>
          <w:sz w:val="24"/>
          <w:szCs w:val="24"/>
        </w:rPr>
        <w:t>и</w:t>
      </w:r>
      <w:r w:rsidR="00092219" w:rsidRPr="00BD7BBA">
        <w:rPr>
          <w:rFonts w:ascii="Times New Roman" w:hAnsi="Times New Roman" w:cs="Times New Roman"/>
          <w:sz w:val="24"/>
          <w:szCs w:val="24"/>
        </w:rPr>
        <w:t>)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Далее по тексту указанные категории граждан именуются "заявители".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1.2.1. От имени заявителей обращаться за предоставлением государственной услуги имеют право:</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уполномоченные заявителями лица на основании доверенности, оформленной в порядке, установленном статьей 185 Гражданского кодекса Российской Федерации;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законные представители заявителя (опекуны, попечители).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Далее по тексту указанные категории граждан именуются "уполномоченные представители".</w:t>
      </w:r>
    </w:p>
    <w:p w:rsidR="007C35D7" w:rsidRPr="00BD7BBA" w:rsidRDefault="007C35D7" w:rsidP="007C35D7">
      <w:pPr>
        <w:pStyle w:val="ConsPlusNormal"/>
        <w:spacing w:before="280"/>
        <w:ind w:firstLine="540"/>
        <w:jc w:val="both"/>
        <w:rPr>
          <w:rFonts w:ascii="Times New Roman" w:hAnsi="Times New Roman" w:cs="Times New Roman"/>
          <w:sz w:val="24"/>
          <w:szCs w:val="24"/>
        </w:rPr>
      </w:pPr>
      <w:r w:rsidRPr="00BD7BBA">
        <w:rPr>
          <w:rFonts w:ascii="Times New Roman" w:hAnsi="Times New Roman" w:cs="Times New Roman"/>
          <w:sz w:val="24"/>
          <w:szCs w:val="24"/>
        </w:rPr>
        <w:t>1.2.2. За предоставлением государственной услуги заявители могут обратиться в уполномоченный орган либо в ГБУ Калужской области "Многофункциональный центр предоставления государственных и муниципальных услуг Калужской области" (далее - многофункциональный центр).</w:t>
      </w:r>
    </w:p>
    <w:p w:rsidR="007C35D7" w:rsidRPr="00BD7BBA" w:rsidRDefault="007C35D7">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Организация предоставления государственной услуги в многофункциональном центре осуществляется в соответствии с Федеральным законом от 27.07.2010 N 210-ФЗ "Об организации предоставления государственных и муниципальных услуг".</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1.3. Порядок информирования о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Информация о порядке предоставления государственной услуги может быть получена непосредственно в уполномоченном органе при личном обращении, при обращении по телефону или на адрес электронной почты: </w:t>
      </w:r>
      <w:r w:rsidR="007C35D7" w:rsidRPr="00BD7BBA">
        <w:rPr>
          <w:rFonts w:ascii="Times New Roman" w:hAnsi="Times New Roman" w:cs="Times New Roman"/>
          <w:sz w:val="24"/>
          <w:szCs w:val="24"/>
          <w:lang w:val="en-US"/>
        </w:rPr>
        <w:t>mos</w:t>
      </w:r>
      <w:r w:rsidR="007C35D7" w:rsidRPr="00BD7BBA">
        <w:rPr>
          <w:rFonts w:ascii="Times New Roman" w:hAnsi="Times New Roman" w:cs="Times New Roman"/>
          <w:sz w:val="24"/>
          <w:szCs w:val="24"/>
        </w:rPr>
        <w:t>_</w:t>
      </w:r>
      <w:r w:rsidR="007C35D7" w:rsidRPr="00BD7BBA">
        <w:rPr>
          <w:rFonts w:ascii="Times New Roman" w:hAnsi="Times New Roman" w:cs="Times New Roman"/>
          <w:sz w:val="24"/>
          <w:szCs w:val="24"/>
          <w:lang w:val="en-US"/>
        </w:rPr>
        <w:t>oszn</w:t>
      </w:r>
      <w:r w:rsidR="007C35D7" w:rsidRPr="00BD7BBA">
        <w:rPr>
          <w:rFonts w:ascii="Times New Roman" w:hAnsi="Times New Roman" w:cs="Times New Roman"/>
          <w:sz w:val="24"/>
          <w:szCs w:val="24"/>
        </w:rPr>
        <w:t>@</w:t>
      </w:r>
      <w:r w:rsidR="007C35D7" w:rsidRPr="00BD7BBA">
        <w:rPr>
          <w:rFonts w:ascii="Times New Roman" w:hAnsi="Times New Roman" w:cs="Times New Roman"/>
          <w:sz w:val="24"/>
          <w:szCs w:val="24"/>
          <w:lang w:val="en-US"/>
        </w:rPr>
        <w:t>mail</w:t>
      </w:r>
      <w:r w:rsidR="007C35D7" w:rsidRPr="00BD7BBA">
        <w:rPr>
          <w:rFonts w:ascii="Times New Roman" w:hAnsi="Times New Roman" w:cs="Times New Roman"/>
          <w:sz w:val="24"/>
          <w:szCs w:val="24"/>
        </w:rPr>
        <w:t>.</w:t>
      </w:r>
      <w:r w:rsidR="007C35D7" w:rsidRPr="00BD7BBA">
        <w:rPr>
          <w:rFonts w:ascii="Times New Roman" w:hAnsi="Times New Roman" w:cs="Times New Roman"/>
          <w:sz w:val="24"/>
          <w:szCs w:val="24"/>
          <w:lang w:val="en-US"/>
        </w:rPr>
        <w:t>ru</w:t>
      </w:r>
      <w:r w:rsidR="007C35D7" w:rsidRPr="00BD7BBA">
        <w:rPr>
          <w:rFonts w:ascii="Times New Roman" w:hAnsi="Times New Roman" w:cs="Times New Roman"/>
          <w:sz w:val="24"/>
          <w:szCs w:val="24"/>
        </w:rPr>
        <w:t>, а также в многофункциональном центре при личном обращении, при обращении по телефону "горячей линии" многофункционального центра: 8-800-450-11-60 (звонок по России бесплатный) или на официальном сайте в сети Интернет (http://kmfc40.ru).</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Информация также размещена на официальном сайте </w:t>
      </w:r>
      <w:r w:rsidR="00C36B8C" w:rsidRPr="00BD7BBA">
        <w:rPr>
          <w:rFonts w:ascii="Times New Roman" w:hAnsi="Times New Roman" w:cs="Times New Roman"/>
        </w:rPr>
        <w:t xml:space="preserve">администрации муниципального района «Мосальский район» в сети Интернет (http://adm-mosalsk.ru/) (далее - Сайт), </w:t>
      </w:r>
      <w:r w:rsidRPr="00BD7BBA">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На Едином портале и на Сайте размещена следующая информация:</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1) расписание работы уполномоченного органа;</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lastRenderedPageBreak/>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3) круг заявителей;</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4) срок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5) результат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6) исчерпывающий перечень оснований для приостановления или отказа в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7)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8) примерная форма заявления на предоставление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Информация о порядке и сроках предоставления государственной услуги на Сайте, Едином портале, Портале услуг Калужской области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предоставления им персональных данных.</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На информационном стенде уполномоченного органа размещены информация о правовых основаниях для получения государственной услуги, документах, необходимых для ее предоставления, графике приема граждан, контактные телефоны специалистов.</w:t>
      </w:r>
    </w:p>
    <w:p w:rsidR="00E97F04" w:rsidRPr="00BD7BBA" w:rsidRDefault="00E97F04" w:rsidP="000702F9">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w:t>
      </w:r>
      <w:r w:rsidR="000702F9" w:rsidRPr="00BD7BBA">
        <w:rPr>
          <w:rFonts w:ascii="Times New Roman" w:hAnsi="Times New Roman" w:cs="Times New Roman"/>
          <w:sz w:val="24"/>
          <w:szCs w:val="24"/>
        </w:rPr>
        <w:t xml:space="preserve">249930, </w:t>
      </w:r>
      <w:r w:rsidRPr="00BD7BBA">
        <w:rPr>
          <w:rFonts w:ascii="Times New Roman" w:hAnsi="Times New Roman" w:cs="Times New Roman"/>
          <w:sz w:val="24"/>
          <w:szCs w:val="24"/>
        </w:rPr>
        <w:t>Калу</w:t>
      </w:r>
      <w:r w:rsidR="000702F9" w:rsidRPr="00BD7BBA">
        <w:rPr>
          <w:rFonts w:ascii="Times New Roman" w:hAnsi="Times New Roman" w:cs="Times New Roman"/>
          <w:sz w:val="24"/>
          <w:szCs w:val="24"/>
        </w:rPr>
        <w:t>жская область</w:t>
      </w:r>
      <w:r w:rsidRPr="00BD7BBA">
        <w:rPr>
          <w:rFonts w:ascii="Times New Roman" w:hAnsi="Times New Roman" w:cs="Times New Roman"/>
          <w:sz w:val="24"/>
          <w:szCs w:val="24"/>
        </w:rPr>
        <w:t xml:space="preserve">, </w:t>
      </w:r>
      <w:r w:rsidR="000702F9" w:rsidRPr="00BD7BBA">
        <w:rPr>
          <w:rFonts w:ascii="Times New Roman" w:hAnsi="Times New Roman" w:cs="Times New Roman"/>
          <w:sz w:val="24"/>
          <w:szCs w:val="24"/>
        </w:rPr>
        <w:t>г. Мосальск, ул. Советская, д. 10</w:t>
      </w:r>
      <w:r w:rsidR="00CA4AB2" w:rsidRPr="00BD7BBA">
        <w:rPr>
          <w:rFonts w:ascii="Times New Roman" w:hAnsi="Times New Roman" w:cs="Times New Roman"/>
          <w:sz w:val="24"/>
          <w:szCs w:val="24"/>
        </w:rPr>
        <w:t>.</w:t>
      </w:r>
      <w:r w:rsidR="000702F9" w:rsidRPr="00BD7BBA">
        <w:rPr>
          <w:rFonts w:ascii="Times New Roman" w:hAnsi="Times New Roman" w:cs="Times New Roman"/>
          <w:sz w:val="24"/>
          <w:szCs w:val="24"/>
        </w:rPr>
        <w:t xml:space="preserve"> </w:t>
      </w:r>
      <w:r w:rsidRPr="00BD7BBA">
        <w:rPr>
          <w:rFonts w:ascii="Times New Roman" w:hAnsi="Times New Roman" w:cs="Times New Roman"/>
          <w:sz w:val="24"/>
          <w:szCs w:val="24"/>
        </w:rPr>
        <w:t xml:space="preserve">Контактные телефоны: </w:t>
      </w:r>
      <w:r w:rsidR="000702F9" w:rsidRPr="00BD7BBA">
        <w:rPr>
          <w:rFonts w:ascii="Times New Roman" w:hAnsi="Times New Roman" w:cs="Times New Roman"/>
          <w:sz w:val="24"/>
          <w:szCs w:val="24"/>
        </w:rPr>
        <w:t>8 (4</w:t>
      </w:r>
      <w:r w:rsidR="003532BD" w:rsidRPr="00BD7BBA">
        <w:rPr>
          <w:rFonts w:ascii="Times New Roman" w:hAnsi="Times New Roman" w:cs="Times New Roman"/>
          <w:sz w:val="24"/>
          <w:szCs w:val="24"/>
        </w:rPr>
        <w:t>48452) 2-11-25.</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Специалисты уполномоченного органа осуществляют прием заявителей в соответствии с </w:t>
      </w:r>
      <w:r w:rsidR="00CA4AB2" w:rsidRPr="00BD7BBA">
        <w:rPr>
          <w:rFonts w:ascii="Times New Roman" w:hAnsi="Times New Roman" w:cs="Times New Roman"/>
          <w:sz w:val="24"/>
          <w:szCs w:val="24"/>
        </w:rPr>
        <w:t xml:space="preserve">установленным </w:t>
      </w:r>
      <w:r w:rsidRPr="00BD7BBA">
        <w:rPr>
          <w:rFonts w:ascii="Times New Roman" w:hAnsi="Times New Roman" w:cs="Times New Roman"/>
          <w:sz w:val="24"/>
          <w:szCs w:val="24"/>
        </w:rPr>
        <w:t>графиком</w:t>
      </w:r>
      <w:r w:rsidR="00CA4AB2" w:rsidRPr="00BD7BBA">
        <w:rPr>
          <w:rFonts w:ascii="Times New Roman" w:hAnsi="Times New Roman" w:cs="Times New Roman"/>
          <w:sz w:val="24"/>
          <w:szCs w:val="24"/>
        </w:rPr>
        <w:t xml:space="preserve"> работы.</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понедельник - </w:t>
      </w:r>
      <w:r w:rsidR="000702F9" w:rsidRPr="00BD7BBA">
        <w:rPr>
          <w:rFonts w:ascii="Times New Roman" w:hAnsi="Times New Roman" w:cs="Times New Roman"/>
          <w:sz w:val="24"/>
          <w:szCs w:val="24"/>
        </w:rPr>
        <w:t>четверг</w:t>
      </w:r>
      <w:r w:rsidRPr="00BD7BBA">
        <w:rPr>
          <w:rFonts w:ascii="Times New Roman" w:hAnsi="Times New Roman" w:cs="Times New Roman"/>
          <w:sz w:val="24"/>
          <w:szCs w:val="24"/>
        </w:rPr>
        <w:t>: с 8.00 до 17.15;</w:t>
      </w:r>
    </w:p>
    <w:p w:rsidR="000702F9" w:rsidRPr="00BD7BBA" w:rsidRDefault="000702F9" w:rsidP="000702F9">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пятница: с 8.00 до 16.00</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обеденный перерыв: с 13.00 до 14.00;</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суббота, воскресенье - выходные.</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Title"/>
        <w:jc w:val="center"/>
        <w:outlineLvl w:val="1"/>
        <w:rPr>
          <w:rFonts w:ascii="Times New Roman" w:hAnsi="Times New Roman" w:cs="Times New Roman"/>
        </w:rPr>
      </w:pPr>
      <w:r w:rsidRPr="00BD7BBA">
        <w:rPr>
          <w:rFonts w:ascii="Times New Roman" w:hAnsi="Times New Roman" w:cs="Times New Roman"/>
        </w:rPr>
        <w:t>2. Стандарт предоставления государственной услуги</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Normal"/>
        <w:ind w:firstLine="540"/>
        <w:jc w:val="both"/>
        <w:rPr>
          <w:rFonts w:ascii="Times New Roman" w:hAnsi="Times New Roman" w:cs="Times New Roman"/>
          <w:sz w:val="24"/>
          <w:szCs w:val="24"/>
        </w:rPr>
      </w:pPr>
      <w:r w:rsidRPr="00BD7BBA">
        <w:rPr>
          <w:rFonts w:ascii="Times New Roman" w:hAnsi="Times New Roman" w:cs="Times New Roman"/>
          <w:sz w:val="24"/>
          <w:szCs w:val="24"/>
        </w:rPr>
        <w:t xml:space="preserve">2.1. Наименование государственной услуги: "Предоставление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w:t>
      </w:r>
      <w:r w:rsidR="00E96464" w:rsidRPr="00BD7BBA">
        <w:rPr>
          <w:rFonts w:ascii="Times New Roman" w:hAnsi="Times New Roman" w:cs="Times New Roman"/>
          <w:sz w:val="24"/>
          <w:szCs w:val="24"/>
        </w:rPr>
        <w:t>а также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Государственная услуга предоставляется в виде ежемесячной денежной выплаты.</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lastRenderedPageBreak/>
        <w:t xml:space="preserve">2.2. Органом, предоставляющим государственную услугу, является </w:t>
      </w:r>
      <w:r w:rsidR="00E96464" w:rsidRPr="00BD7BBA">
        <w:rPr>
          <w:rFonts w:ascii="Times New Roman" w:hAnsi="Times New Roman" w:cs="Times New Roman"/>
          <w:sz w:val="24"/>
          <w:szCs w:val="24"/>
        </w:rPr>
        <w:t>отдел социальной защиты населения администрации муниципального района «Мосальский район»</w:t>
      </w:r>
      <w:r w:rsidR="003532BD" w:rsidRPr="00BD7BBA">
        <w:rPr>
          <w:rFonts w:ascii="Times New Roman" w:hAnsi="Times New Roman" w:cs="Times New Roman"/>
          <w:sz w:val="24"/>
          <w:szCs w:val="24"/>
        </w:rPr>
        <w:t>.</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2.3. Результаты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назначение и выплата ежемесячной денежной выплаты на оплату жилых помещений и коммунальных услуг (далее - ежемесячная денежная выплата);</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 письменное уведомление об отказе в предоставлении государственной услуги с указанием причин отказа.</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2.4. Срок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Решение о предоставлении ежемесячной денежной выплаты либо об отказе в предоставлении ежемесячной денежной выплаты принимается уполномоченным органом в течение пятнадцати рабочих дней с даты представления заявления и документов.</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2.5. Перечень нормативных правовых актов, регулирующих предоставление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Гражданский кодекс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Федеральный закон от 27.07.2010 N 210-ФЗ "Об организации предоставления государственных и муниципальных услуг";</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Федеральный закон от 27.07.2006 N 152-ФЗ "О персональных данных";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Закон Российской Федерации от 25.06.1993 N 5242-1 "О праве граждан Российской Федерации на свободу передвижения, выбор места пребывания и жительства в пределах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 </w:t>
      </w:r>
      <w:r w:rsidR="003532BD" w:rsidRPr="00BD7BBA">
        <w:rPr>
          <w:rFonts w:ascii="Times New Roman" w:hAnsi="Times New Roman" w:cs="Times New Roman"/>
        </w:rPr>
        <w:t>П</w:t>
      </w:r>
      <w:r w:rsidRPr="00BD7BBA">
        <w:rPr>
          <w:rFonts w:ascii="Times New Roman" w:hAnsi="Times New Roman" w:cs="Times New Roman"/>
        </w:rPr>
        <w:t>остановление Правительства Российской Федерации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w:t>
      </w:r>
    </w:p>
    <w:p w:rsidR="00E97F04" w:rsidRPr="00BD7BBA" w:rsidRDefault="003532BD">
      <w:pPr>
        <w:pStyle w:val="ConsPlusNormal"/>
        <w:spacing w:before="220"/>
        <w:ind w:firstLine="540"/>
        <w:jc w:val="both"/>
        <w:rPr>
          <w:rFonts w:ascii="Times New Roman" w:hAnsi="Times New Roman" w:cs="Times New Roman"/>
        </w:rPr>
      </w:pPr>
      <w:r w:rsidRPr="00BD7BBA">
        <w:rPr>
          <w:rFonts w:ascii="Times New Roman" w:hAnsi="Times New Roman" w:cs="Times New Roman"/>
        </w:rPr>
        <w:t>- П</w:t>
      </w:r>
      <w:r w:rsidR="00E97F04" w:rsidRPr="00BD7BBA">
        <w:rPr>
          <w:rFonts w:ascii="Times New Roman" w:hAnsi="Times New Roman" w:cs="Times New Roman"/>
        </w:rPr>
        <w:t>остановление Правительства Российской Федерации от 08.09.2010 N 697 "О единой системе межведомственного электронного взаимодействия";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Закон Калужской области от 26.09.2005 N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Закон Калужской области от 05.05.2000 N 8-ОЗ "О статусе многодетной семьи в Калужской области и мерах ее социальной поддержки";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 </w:t>
      </w:r>
      <w:r w:rsidR="003532BD" w:rsidRPr="00BD7BBA">
        <w:rPr>
          <w:rFonts w:ascii="Times New Roman" w:hAnsi="Times New Roman" w:cs="Times New Roman"/>
        </w:rPr>
        <w:t>П</w:t>
      </w:r>
      <w:r w:rsidRPr="00BD7BBA">
        <w:rPr>
          <w:rFonts w:ascii="Times New Roman" w:hAnsi="Times New Roman" w:cs="Times New Roman"/>
        </w:rPr>
        <w:t xml:space="preserve">риказ министерства труда и социальной защиты Калужской области от 25.07.2019 N 1618-п "Об утверждении Порядка предоставления ежемесячной денежной выплаты на компенсацию расходов на оплату жилых помещений и коммунальных услуг семье, зарегистрированной на территории Калужской области в качестве многодетной, </w:t>
      </w:r>
      <w:r w:rsidR="00255A57" w:rsidRPr="00BD7BBA">
        <w:rPr>
          <w:rFonts w:ascii="Times New Roman" w:hAnsi="Times New Roman" w:cs="Times New Roman"/>
        </w:rPr>
        <w:t xml:space="preserve">а также 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w:t>
      </w:r>
      <w:r w:rsidR="00255A57" w:rsidRPr="00BD7BBA">
        <w:rPr>
          <w:rFonts w:ascii="Times New Roman" w:hAnsi="Times New Roman" w:cs="Times New Roman"/>
        </w:rPr>
        <w:lastRenderedPageBreak/>
        <w:t>"Признательность"</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 </w:t>
      </w:r>
      <w:r w:rsidR="003532BD" w:rsidRPr="00BD7BBA">
        <w:rPr>
          <w:rFonts w:ascii="Times New Roman" w:hAnsi="Times New Roman" w:cs="Times New Roman"/>
        </w:rPr>
        <w:t>П</w:t>
      </w:r>
      <w:r w:rsidR="00255A57" w:rsidRPr="00BD7BBA">
        <w:rPr>
          <w:rFonts w:ascii="Times New Roman" w:hAnsi="Times New Roman" w:cs="Times New Roman"/>
        </w:rPr>
        <w:t>остановление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Положение</w:t>
      </w:r>
      <w:r w:rsidR="00255A57" w:rsidRPr="00BD7BBA">
        <w:rPr>
          <w:rFonts w:ascii="Times New Roman" w:hAnsi="Times New Roman" w:cs="Times New Roman"/>
        </w:rPr>
        <w:t xml:space="preserve"> об отделе</w:t>
      </w:r>
      <w:r w:rsidRPr="00BD7BBA">
        <w:rPr>
          <w:rFonts w:ascii="Times New Roman" w:hAnsi="Times New Roman" w:cs="Times New Roman"/>
        </w:rPr>
        <w:t xml:space="preserve"> социальной защиты </w:t>
      </w:r>
      <w:r w:rsidR="00255A57" w:rsidRPr="00BD7BBA">
        <w:rPr>
          <w:rFonts w:ascii="Times New Roman" w:hAnsi="Times New Roman" w:cs="Times New Roman"/>
        </w:rPr>
        <w:t>населения администрации муниципального района «Мосальский район»</w:t>
      </w:r>
      <w:r w:rsidRPr="00BD7BBA">
        <w:rPr>
          <w:rFonts w:ascii="Times New Roman" w:hAnsi="Times New Roman" w:cs="Times New Roman"/>
        </w:rPr>
        <w:t xml:space="preserve">, утвержденное </w:t>
      </w:r>
      <w:r w:rsidR="00255A57" w:rsidRPr="00BD7BBA">
        <w:rPr>
          <w:rFonts w:ascii="Times New Roman" w:hAnsi="Times New Roman" w:cs="Times New Roman"/>
        </w:rPr>
        <w:t>Решением Районного Собрания муниципального района «Мосальский район»</w:t>
      </w:r>
      <w:r w:rsidRPr="00BD7BBA">
        <w:rPr>
          <w:rFonts w:ascii="Times New Roman" w:hAnsi="Times New Roman" w:cs="Times New Roman"/>
        </w:rPr>
        <w:t xml:space="preserve"> от </w:t>
      </w:r>
      <w:r w:rsidR="00255A57" w:rsidRPr="00BD7BBA">
        <w:rPr>
          <w:rFonts w:ascii="Times New Roman" w:hAnsi="Times New Roman" w:cs="Times New Roman"/>
        </w:rPr>
        <w:t>31.01.2017</w:t>
      </w:r>
      <w:r w:rsidRPr="00BD7BBA">
        <w:rPr>
          <w:rFonts w:ascii="Times New Roman" w:hAnsi="Times New Roman" w:cs="Times New Roman"/>
        </w:rPr>
        <w:t xml:space="preserve"> N </w:t>
      </w:r>
      <w:r w:rsidR="00255A57" w:rsidRPr="00BD7BBA">
        <w:rPr>
          <w:rFonts w:ascii="Times New Roman" w:hAnsi="Times New Roman" w:cs="Times New Roman"/>
        </w:rPr>
        <w:t>87</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Перечень нормативных правовых актов, регулирующих предоставление государственной услуги, размещен на Сайте, Едином портале, Портале услуг Калужской области.</w:t>
      </w:r>
    </w:p>
    <w:p w:rsidR="00E97F04" w:rsidRPr="00BD7BBA" w:rsidRDefault="00E97F04">
      <w:pPr>
        <w:pStyle w:val="ConsPlusNormal"/>
        <w:spacing w:before="220"/>
        <w:ind w:firstLine="540"/>
        <w:jc w:val="both"/>
        <w:rPr>
          <w:rFonts w:ascii="Times New Roman" w:hAnsi="Times New Roman" w:cs="Times New Roman"/>
        </w:rPr>
      </w:pPr>
      <w:bookmarkStart w:id="4" w:name="P107"/>
      <w:bookmarkEnd w:id="4"/>
      <w:r w:rsidRPr="00BD7BBA">
        <w:rPr>
          <w:rFonts w:ascii="Times New Roman" w:hAnsi="Times New Roman" w:cs="Times New Roman"/>
        </w:rPr>
        <w:t>2.6. Перечень документов, необходимых для предоставления государственной услуги, которые заявитель должен представить самостоятельно:</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а) заявление на предоставление ежемесячной денежной выплаты с указанием способа ее доставки и получения, лицевого счета, открытого в кредитной организации, на который перечисляется ежемесячная денежная выплата (в случае выбора способа получения ежемесячной денежной выплаты через кредитную организацию). Примерная форма заявления на предоставление ежемесячной денежной выплаты представлена в приложениях 1, 2 к административному регламенту;</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б) копии документов, удостоверяющих личность членов многодетной семьи (с предъявлением оригинала) (за исключением детей в возрасте до 14 лет) или </w:t>
      </w:r>
      <w:r w:rsidR="00255A57" w:rsidRPr="00BD7BBA">
        <w:rPr>
          <w:rFonts w:ascii="Times New Roman" w:hAnsi="Times New Roman" w:cs="Times New Roman"/>
        </w:rPr>
        <w:t>родителя (родителей) многодетной семьи, зарегистрированной на территории Калужской области в качестве многодетной, награжденного (награжденных) специальным дипломом и почетным з</w:t>
      </w:r>
      <w:r w:rsidR="00210A35" w:rsidRPr="00BD7BBA">
        <w:rPr>
          <w:rFonts w:ascii="Times New Roman" w:hAnsi="Times New Roman" w:cs="Times New Roman"/>
        </w:rPr>
        <w:t>наком "Признательность</w:t>
      </w:r>
      <w:r w:rsidR="00255A57" w:rsidRPr="00BD7BBA">
        <w:rPr>
          <w:rFonts w:ascii="Times New Roman" w:hAnsi="Times New Roman" w:cs="Times New Roman"/>
        </w:rPr>
        <w:t>"</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копии свидетельств о рождении (с предъявлением оригинала) для детей в возрасте до 14 лет;</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г) справка родителя многодетной семьи, выданная уполномоченным органом местного самоуправления Калужской области в сфере социальной защиты населения по форме, утвержденной приказом министерства труда и социальной защиты Калужской области от 26.03.2018 N 460-п "О реализации Закона Калужской области "О статусе многодетной семьи в Калужской области и мерах ее социальной поддержки", или удостоверение родителя многодетной семьи по форме, утвержденной приказом министерства труда и социальной защиты Калужской области от 10.07.2015 N 998-п "О реализации Закона Калужской области "О статусе многодетной семьи в Калужской области и мерах ее социальной поддержки", подтверждающие статус родителя многодетной семьи для заявителей, указанных в подпункте а) пункта 1.2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д) документы, подтверждающие доходы заявителя и членов его семьи, учитываемые при решении вопроса о предоставлении мер социальной поддержки по оплате жилого помещения и коммунальных услуг для многодетных семей, указанных в подпункте а) пункта 1.2 административного регламента. Среднедушевой доход многодетной семьи определяется в соответствии со статьями 4,</w:t>
      </w:r>
      <w:r w:rsidR="00DE3B8D" w:rsidRPr="00BD7BBA">
        <w:rPr>
          <w:rFonts w:ascii="Times New Roman" w:hAnsi="Times New Roman" w:cs="Times New Roman"/>
        </w:rPr>
        <w:t xml:space="preserve"> </w:t>
      </w:r>
      <w:r w:rsidR="00255A57" w:rsidRPr="00BD7BBA">
        <w:rPr>
          <w:rFonts w:ascii="Times New Roman" w:hAnsi="Times New Roman" w:cs="Times New Roman"/>
        </w:rPr>
        <w:t>5,</w:t>
      </w:r>
      <w:r w:rsidR="00DE3B8D" w:rsidRPr="00BD7BBA">
        <w:rPr>
          <w:rFonts w:ascii="Times New Roman" w:hAnsi="Times New Roman" w:cs="Times New Roman"/>
        </w:rPr>
        <w:t xml:space="preserve"> </w:t>
      </w:r>
      <w:r w:rsidRPr="00BD7BBA">
        <w:rPr>
          <w:rFonts w:ascii="Times New Roman" w:hAnsi="Times New Roman" w:cs="Times New Roman"/>
        </w:rPr>
        <w:t>15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255A57" w:rsidRPr="00BD7BBA" w:rsidRDefault="00255A57" w:rsidP="00255A57">
      <w:pPr>
        <w:pStyle w:val="ConsPlusNormal"/>
        <w:spacing w:before="240"/>
        <w:ind w:firstLine="540"/>
        <w:jc w:val="both"/>
        <w:rPr>
          <w:rFonts w:ascii="Times New Roman" w:hAnsi="Times New Roman" w:cs="Times New Roman"/>
        </w:rPr>
      </w:pPr>
      <w:r w:rsidRPr="00BD7BBA">
        <w:rPr>
          <w:rFonts w:ascii="Times New Roman" w:hAnsi="Times New Roman" w:cs="Times New Roman"/>
        </w:rPr>
        <w:t>При принятии решения уполномоченный орган учитывает в доходах членов многодетной семьи виды доходов, полученных членами многодетной семьи, указанные в постановлении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е) копия одного из документов, подтверждающих обязанность по внесению платы за жилое помещение и коммунальные услуги (с предъявлением оригинала):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 передаточный акт или иной документ о передаче от застройщика после введения </w:t>
      </w:r>
      <w:r w:rsidRPr="00BD7BBA">
        <w:rPr>
          <w:rFonts w:ascii="Times New Roman" w:hAnsi="Times New Roman" w:cs="Times New Roman"/>
        </w:rPr>
        <w:lastRenderedPageBreak/>
        <w:t>многоквартирного дома в эксплуатацию;</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соглашение между собственником и членами его семьи, заключенное в соответствии с пунктом 3 статьи 31 Жилищного кодекса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соглашение между собственником и многодетной семьей, пользующейся жилым помещением, заключенное в соответствии с пунктом 7 статьи 31 Жилищного кодекса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договор пожизненного содержания с иждивением, завещание;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решение суда о признании члена многодетной семьи членом семьи собственника или о сохранении за бывшим членом семьи собственника права пользования жилым помещением;</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ж) копия доверенности, уполномочивающей на подачу заявления, акт органа опеки и попечительства о назначении опекуном или попечителем (в случаях подачи заявления опекуном или попечителем);</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з) согласие на обработку персональных данных всех членов многодетной семьи или </w:t>
      </w:r>
      <w:r w:rsidR="00210A35" w:rsidRPr="00BD7BBA">
        <w:rPr>
          <w:rFonts w:ascii="Times New Roman" w:hAnsi="Times New Roman" w:cs="Times New Roman"/>
        </w:rPr>
        <w:t>родителя (родителей) многодетной семьи, зарегистрированной на территории Калужской области в качестве многодетной, награжденного (награжденных) специальным дипломом и почетным знаком "Признательность"</w:t>
      </w:r>
      <w:r w:rsidRPr="00BD7BBA">
        <w:rPr>
          <w:rFonts w:ascii="Times New Roman" w:hAnsi="Times New Roman" w:cs="Times New Roman"/>
        </w:rPr>
        <w:t>. Примерная форма согласия на обработку персональных данных представлена в приложениях 3, 4 к административному регламенту.</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2.6.1. </w:t>
      </w:r>
      <w:r w:rsidR="00B501AD" w:rsidRPr="00BD7BBA">
        <w:rPr>
          <w:rFonts w:ascii="Times New Roman" w:hAnsi="Times New Roman" w:cs="Times New Roman"/>
        </w:rPr>
        <w:t xml:space="preserve">Заявители лично, через доверенное лицо, почтой (по выбору заявителя), через многофункциональный центр, а также в электронном виде с использованием единого портала, портала услуг Калужской области (по выбору гражданина) </w:t>
      </w:r>
      <w:r w:rsidRPr="00BD7BBA">
        <w:rPr>
          <w:rFonts w:ascii="Times New Roman" w:hAnsi="Times New Roman" w:cs="Times New Roman"/>
        </w:rPr>
        <w:t xml:space="preserve"> представляют в уполномоченный орган документы, указанные в пункте 2.6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2.6.2. Уполномоченный орган проверяет подлинность представленных документов, полноту и достоверность содержащихся в них сведений путем направления запросов в органы государственной власти, органы местного самоуправления, государственные внебюджетные фонды.</w:t>
      </w:r>
    </w:p>
    <w:p w:rsidR="00E97F04" w:rsidRPr="00BD7BBA" w:rsidRDefault="00E97F04">
      <w:pPr>
        <w:pStyle w:val="ConsPlusNormal"/>
        <w:spacing w:before="220"/>
        <w:ind w:firstLine="540"/>
        <w:jc w:val="both"/>
        <w:rPr>
          <w:rFonts w:ascii="Times New Roman" w:hAnsi="Times New Roman" w:cs="Times New Roman"/>
        </w:rPr>
      </w:pPr>
      <w:bookmarkStart w:id="5" w:name="P125"/>
      <w:bookmarkEnd w:id="5"/>
      <w:r w:rsidRPr="00BD7BBA">
        <w:rPr>
          <w:rFonts w:ascii="Times New Roman" w:hAnsi="Times New Roman" w:cs="Times New Roman"/>
        </w:rPr>
        <w:t>2.7. Документы, необходимые для предоставления государственной услуги, которые уполномоченный орган запрашивает с использованием системы межведомственного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непредставления заявителем по собственной инициативе.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2.7.1. Выписка из Единого государственного реестра недвижимости на жилое помещение, в котором заявитель зарегистрирован по месту жительства или по месту пребывания, запрашивается в Управлении Федеральной службы государственной регистрации, кадастра и картографии по Калужской области или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Калужской области, если право на жилое помещение зарегистрировано в Едином государственном реестре недвижимости.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2.7.2. Договоры социального найма, аренды, найма жилого помещения муниципального жилищного фонда, найма жилого помещения жилищного фонда социального использования запрашиваются в </w:t>
      </w:r>
      <w:r w:rsidR="00210A35" w:rsidRPr="00BD7BBA">
        <w:rPr>
          <w:rFonts w:ascii="Times New Roman" w:hAnsi="Times New Roman" w:cs="Times New Roman"/>
        </w:rPr>
        <w:t>администрациях городского и сельских поселений муниципального района «Мосальский район»</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2.7.3. Договоры аренды, найма жилого помещения государственного жилищного фонда запрашиваются в министерстве экономического развития Калужской области, если жилое помещение, в котором проживает заявитель, принадлежит имуществу Калужской области, или в Межрегиональном территориальном управлении Росимущества в Калужской, Брянской и Смоленской областях, если жилое помещение, в котором проживает заявитель, принадлежит имуществу, находящемуся в собственности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2.7.4. Справка о неполучении мер социальной поддержки по оплате жилого помещения и коммунальных услуг запрашивается в органе власти, уполномоченном на предоставление мер социальной поддержки по оплате жилого помещения и коммунальных услуг по месту жительства гражданина (в случае изъявления желания гражданином получения ежемесячной денежной выплаты по месту его временного пребывания).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2.7.5. Сведения, подтверждающие регистрацию по месту жительства либо по месту пребывания на территории </w:t>
      </w:r>
      <w:r w:rsidR="002F1D8D">
        <w:rPr>
          <w:rFonts w:ascii="Times New Roman" w:hAnsi="Times New Roman" w:cs="Times New Roman"/>
        </w:rPr>
        <w:t>Мосальского района</w:t>
      </w:r>
      <w:r w:rsidRPr="00BD7BBA">
        <w:rPr>
          <w:rFonts w:ascii="Times New Roman" w:hAnsi="Times New Roman" w:cs="Times New Roman"/>
        </w:rPr>
        <w:t xml:space="preserve"> (для граждан Российской Федерации) или регистрацию по месту жительства либо постановку на учет по месту пребывания на территории Калужской области (для иностранных граждан) заявителя и членов его семьи, запрашиваются в Управлении по вопросам миграции УМВД России по Калужской области.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2.7.6. Сведения о награждении специальным дипломом и почетным знаком "Признательность" (для лиц, награжденных специальным дипломом и почетным знаком "Признательность") запрашиваются в министерстве труда и социальной защиты Калужской области.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2.7.7. Сведения о страховом номере индивидуального лицевого счета запрашиваются в Пенсионном фонде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Межведомственное электронное взаимодействие осуществляется в соответствии с требованиями Федерального закона от 27.07.2010 N 210-ФЗ "Об организации предоставления государственных и муниципальных услуг".</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2.8. В случае изменения условий, влияющих на предоставление ежемесячной денежной выплаты (утрата семьей статуса многодетной в соответствии со статьями 1, 4, 5 Закона Калужской области от 05.05.2000 N 8-ОЗ "О статусе многодетной семьи в Калужской области и мерах ее социальной поддержки" либо переезд на новое место жительства (пребывания) за пределы муниципального </w:t>
      </w:r>
      <w:r w:rsidR="005634D3">
        <w:rPr>
          <w:rFonts w:ascii="Times New Roman" w:hAnsi="Times New Roman" w:cs="Times New Roman"/>
        </w:rPr>
        <w:t>района «Мосальский район»</w:t>
      </w:r>
      <w:r w:rsidRPr="00BD7BBA">
        <w:rPr>
          <w:rFonts w:ascii="Times New Roman" w:hAnsi="Times New Roman" w:cs="Times New Roman"/>
        </w:rPr>
        <w:t>, получатель ежемесячной денежной выплаты обязан уведомить уполномоченный орган в течение 15 дней со дня наступления указанных обстоятельств и представить документы, подтверждающие их наступление, для прекращения ежемесячной денежной выплаты.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изменения количества членов многодетной семьи заявителя размер ежемесячной денежной выплаты перерасчитывается уполномоченным органом с учетом изменения количественного состава многодетной семьи. Перерасчет производится на основании заявления произвольной формы от получателя ежемесячной денежной выплаты и документов, подтверждающих наступление указанных обстоятельств.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Назначенная ежемесячная денежная выплата не выплачивается в случае смерти лица, имевшего право на ее получение.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Суммы ежемесячной денежной выплаты, излишне выплаченные получателю ежемесячной денежной выплаты вследствие представления документов с заведомо неверными сведениями, сокрытия данных, влияющих на право получения ежемесячной денежной выплаты, возмещаются им добровольно, а в случае спора - взыскиваются в судебном порядке, установленном законодательством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2.9. При предоставлении государственной услуги уполномоченный орган не вправе требовать от заявителя: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2) представления документов и информации, в том числе подтверждающих внесением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N 210-ФЗ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уполномоченный орган по собственной инициативе;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2.10. Оснований для отказа в приеме документов действующим законодательством не предусмотрено.</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2.11. Перечень оснований для отказа в предоставлении государственной услуги, оснований для ее прекращения и приостановления.</w:t>
      </w:r>
    </w:p>
    <w:p w:rsidR="00E97F04" w:rsidRPr="00BD7BBA" w:rsidRDefault="00E97F04">
      <w:pPr>
        <w:pStyle w:val="ConsPlusNormal"/>
        <w:spacing w:before="220"/>
        <w:ind w:firstLine="540"/>
        <w:jc w:val="both"/>
        <w:rPr>
          <w:rFonts w:ascii="Times New Roman" w:hAnsi="Times New Roman" w:cs="Times New Roman"/>
        </w:rPr>
      </w:pPr>
      <w:bookmarkStart w:id="6" w:name="P150"/>
      <w:bookmarkEnd w:id="6"/>
      <w:r w:rsidRPr="00BD7BBA">
        <w:rPr>
          <w:rFonts w:ascii="Times New Roman" w:hAnsi="Times New Roman" w:cs="Times New Roman"/>
        </w:rPr>
        <w:t>2.11.1. В предоставлении государственной услуги отказывается в случаях: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а) несоответствия представленных документов документам, указанным в пункте 2.6 административного регламента, или непредставления (представления не в полном объеме) указанных документов;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б) недостоверности представленной информации;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в) среднедушевой доход многодетной семьи превышает величину прожиточного минимума на душу населения, установленного в Калужской области.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Отказ в предоставлении ежемесячной денежной выплаты может быть обжалован в порядке, установленном действующим законодательством Российской Федерации.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2.11.2. Предоставление государственной услуги прекращается в следующих случаях: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а) утрата семьей статуса многодетной в соответствии со статьями 1, 4, 5 Закона Калужской области от 05.05.2000 N 8-ОЗ "О статусе многодетной семьи в Калужской области и мерах ее социальной поддержки";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б) переезд заявителя на новое место жительства (пребывания) за пределы муниципального </w:t>
      </w:r>
      <w:r w:rsidR="00210A35" w:rsidRPr="00BD7BBA">
        <w:rPr>
          <w:rFonts w:ascii="Times New Roman" w:hAnsi="Times New Roman" w:cs="Times New Roman"/>
        </w:rPr>
        <w:t>района «Мосальский район»</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смерть получателя ежемесячной денежной выплаты;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г) личное заявление получателя ежемесячной денежной выплаты об отказе от ее получения.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Прекращение ежемесячной денежной выплаты оформляется решением уполномоченного органа.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2.11.3. Основания для приостановления предоставления государственной услуги отсутствуют.</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2.12. Предоставление государственной услуги осуществляется на бесплатной основе.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2.13. Максимальный срок (время) ожидания в очереди (при ее наличии) при подаче заявления в письменном виде на предоставление государственной услуги - не более 15 минут.</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2.14. Уполномоченный орган регистрирует запрос заявителя о предоставлении государственной услуги в день его поступления.</w:t>
      </w:r>
    </w:p>
    <w:p w:rsidR="00573454" w:rsidRPr="00BD7BBA" w:rsidRDefault="00573454" w:rsidP="00573454">
      <w:pPr>
        <w:pStyle w:val="ConsPlusNormal"/>
        <w:spacing w:before="220"/>
        <w:ind w:firstLine="540"/>
        <w:jc w:val="both"/>
        <w:rPr>
          <w:rFonts w:ascii="Times New Roman" w:hAnsi="Times New Roman" w:cs="Times New Roman"/>
        </w:rPr>
      </w:pPr>
      <w:r w:rsidRPr="00BD7BBA">
        <w:rPr>
          <w:rFonts w:ascii="Times New Roman" w:hAnsi="Times New Roman" w:cs="Times New Roman"/>
        </w:rPr>
        <w:t>Заявление, направленное посредством единого портала, портала услуг Калужской области, регистрируется в автоматическом режиме.</w:t>
      </w:r>
    </w:p>
    <w:p w:rsidR="00573454" w:rsidRPr="00BD7BBA" w:rsidRDefault="00573454">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 уполномоченного органа не позднее следующего рабочего дня со дня получения заявления формирует и направляет заявителю электронное уведомление с указанием даты представления в уполномоченный орган документов. Срок представления заявителем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документов в уполномоченный орган должностное лицо уполномоченного органа в день обращения регистрирует их и выдает расписку-уведомление заявителю на руки.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2.15. Требования к помещениям, в которых предоставляется государственная услуга, к месту ожидания, местам для заполнения заявлений о предоставлении государственной услуги, информационным стендам.</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Вход в здание и подходы к помещениям, в которых осуществляется предоставление государственной услуги, оборудованы пандусами, позволяющими обеспечить беспрепятственный доступ инвалидам, включая инвалидов, использующих кресла-коляски.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lastRenderedPageBreak/>
        <w:t>На территории, прилегающей к зданию уполномоченного органа, имеются места для парковки, в том числе для инвалидов. Доступ заявителей к парковочным местам является бесплатным.</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Место информирования, предназначенное для ознакомления заявителей с информационными материалами, оборудовано информационным стендом с образцом заполнения заявления и перечнем документов, необходимых для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Кабинет для приема заявителей оборудован информационной табличкой с указанием номера кабинета.</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Рабочие места муниципальных служащих, ответственных за предоставление государственной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Место ожидания соответствует комфортным условиям для заявителей: помещение просторное, хорошо освещенное, оборудовано достаточным количеством сидячих мест и соответствующими указателями.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Место для заполнения заявления хорошо освещено, оборудовано стульями, столами, обеспечено требуемыми бланками заявлений, образцом заполнения заявления и канцелярскими принадлежностями.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Рабочие места муниципальных служащих, места информирования и ожидания обеспечивают доступность предоставления государственной услуги инвалидам и лицам с ограниченными возможностями наравне с другими лицами.</w:t>
      </w:r>
    </w:p>
    <w:p w:rsidR="00E97F04" w:rsidRPr="00BD7BBA" w:rsidRDefault="00E97F04">
      <w:pPr>
        <w:pStyle w:val="ConsPlusNormal"/>
        <w:spacing w:before="220"/>
        <w:ind w:firstLine="540"/>
        <w:jc w:val="both"/>
        <w:rPr>
          <w:rFonts w:ascii="Times New Roman" w:hAnsi="Times New Roman" w:cs="Times New Roman"/>
          <w:sz w:val="24"/>
          <w:szCs w:val="24"/>
        </w:rPr>
      </w:pPr>
      <w:r w:rsidRPr="00BD7BBA">
        <w:rPr>
          <w:rFonts w:ascii="Times New Roman" w:hAnsi="Times New Roman" w:cs="Times New Roman"/>
          <w:sz w:val="24"/>
          <w:szCs w:val="24"/>
        </w:rPr>
        <w:t>Все помещения оборудуются в соответствии с санитарными правилами и нормами, с соблюдением требований пожарной безопасности.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2.16. Показатели доступности и качества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2.16.1. Показателями доступности предоставления государственной услуги являются: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доля получателей, получивших необходимые сведения о порядке предоставления государственной услуги через Единый портал, Портал услуг Калужской области (% по результатам опроса);</w:t>
      </w:r>
    </w:p>
    <w:p w:rsidR="00A45E5F" w:rsidRPr="00BD7BBA" w:rsidRDefault="00A45E5F" w:rsidP="00A45E5F">
      <w:pPr>
        <w:pStyle w:val="ConsPlusNormal"/>
        <w:spacing w:before="220"/>
        <w:ind w:firstLine="540"/>
        <w:jc w:val="both"/>
        <w:rPr>
          <w:rFonts w:ascii="Times New Roman" w:hAnsi="Times New Roman" w:cs="Times New Roman"/>
        </w:rPr>
      </w:pPr>
      <w:r w:rsidRPr="00BD7BBA">
        <w:rPr>
          <w:rFonts w:ascii="Times New Roman" w:hAnsi="Times New Roman" w:cs="Times New Roman"/>
        </w:rPr>
        <w:t>- доля получателей, получивших государственную услугу через многофункциональный центр (% от общего числа заявлений о предоставлении государственной услуги, поступивших в уполномоченный орган);</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количество взаимодействий заявителя с уполномоченным органом</w:t>
      </w:r>
      <w:r w:rsidR="00A45E5F" w:rsidRPr="00BD7BBA">
        <w:rPr>
          <w:rFonts w:ascii="Times New Roman" w:hAnsi="Times New Roman" w:cs="Times New Roman"/>
        </w:rPr>
        <w:t xml:space="preserve"> (многофункциональным центром) </w:t>
      </w:r>
      <w:r w:rsidRPr="00BD7BBA">
        <w:rPr>
          <w:rFonts w:ascii="Times New Roman" w:hAnsi="Times New Roman" w:cs="Times New Roman"/>
        </w:rPr>
        <w:t xml:space="preserve"> при предоставлении государственной услуги - 2.</w:t>
      </w:r>
    </w:p>
    <w:p w:rsidR="00A45E5F" w:rsidRPr="00BD7BBA" w:rsidRDefault="00A45E5F">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направления заявления посредством единого портала, портала услуг Калужской области взаимодействие заявителя со специалистами уполномоченного органа осуществляется один раз - при представлении в уполномоченный орган документов для получения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2.16.2. Показателями качества предоставления государственной услуги являются: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сроки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условия ожидания приема;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порядок информирования о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внимание должностных лиц;</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количество взаимодействий заявителя со специалистами уполномоченного органа при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2.16.3. Требования к доступности и качеству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наличие различных каналов получения информации о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транспортная доступность мест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соблюдение сроков ожидания в очереди при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соблюдение сроков предоставления государственной услуги.</w:t>
      </w:r>
    </w:p>
    <w:p w:rsidR="00661468" w:rsidRPr="00BD7BBA" w:rsidRDefault="00E97F04" w:rsidP="00661468">
      <w:pPr>
        <w:pStyle w:val="ConsPlusNormal"/>
        <w:spacing w:before="280"/>
        <w:ind w:firstLine="540"/>
        <w:jc w:val="both"/>
        <w:rPr>
          <w:rFonts w:ascii="Times New Roman" w:hAnsi="Times New Roman" w:cs="Times New Roman"/>
        </w:rPr>
      </w:pPr>
      <w:r w:rsidRPr="00BD7BBA">
        <w:rPr>
          <w:rFonts w:ascii="Times New Roman" w:hAnsi="Times New Roman" w:cs="Times New Roman"/>
        </w:rPr>
        <w:t xml:space="preserve">2.17. </w:t>
      </w:r>
      <w:r w:rsidR="00661468" w:rsidRPr="00BD7BBA">
        <w:rPr>
          <w:rFonts w:ascii="Times New Roman" w:hAnsi="Times New Roman" w:cs="Times New Roman"/>
        </w:rP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2.17.1. Заявителю в целях получения государственной услуги посредством использования Сайта, Единого портала, Портала услуг Калужской области обеспечивается возможность осуществления копирования формы заявления и согласия на обработку персональных данных заявителя.</w:t>
      </w:r>
    </w:p>
    <w:p w:rsidR="00AF325E" w:rsidRPr="00BD7BBA" w:rsidRDefault="00964054"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2.17.2</w:t>
      </w:r>
      <w:r w:rsidR="00AF325E" w:rsidRPr="00BD7BBA">
        <w:rPr>
          <w:rFonts w:ascii="Times New Roman" w:hAnsi="Times New Roman" w:cs="Times New Roman"/>
        </w:rPr>
        <w:t>. При направлении заявления и необходимых документов в форме электронных документов посредством единого портала, портала услуг Калужской области используется простая электронная подпись заявителя.</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2.17.</w:t>
      </w:r>
      <w:r w:rsidR="00964054" w:rsidRPr="00BD7BBA">
        <w:rPr>
          <w:rFonts w:ascii="Times New Roman" w:hAnsi="Times New Roman" w:cs="Times New Roman"/>
        </w:rPr>
        <w:t>3</w:t>
      </w:r>
      <w:r w:rsidRPr="00BD7BBA">
        <w:rPr>
          <w:rFonts w:ascii="Times New Roman" w:hAnsi="Times New Roman" w:cs="Times New Roman"/>
        </w:rPr>
        <w:t>. При предоставлении государственной услуги посредством единого портала, портала услуг Калужской области заявителю обеспечивается возможность:</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а) получения информации о порядке и сроках предоставления государственной услуги;</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б) записи на прием в уполномоченный орган для подачи заявления и документов;</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в) формирования заявления;</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г) направления заявления и документов в электронной форме;</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д) получения сведений о ходе предоставления государственной услуги;</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е) получения электронного сообщения о результате предоставления государственной услуги;</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ж) осуществления оценки качества предоставления государственной услуги;</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AF325E" w:rsidRPr="00BD7BBA" w:rsidRDefault="00AF325E" w:rsidP="00AF325E">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и) получения результата государственной услуги в форме электронного документа.</w:t>
      </w:r>
    </w:p>
    <w:p w:rsidR="00964054" w:rsidRPr="00BD7BBA" w:rsidRDefault="00964054" w:rsidP="00964054">
      <w:pPr>
        <w:pStyle w:val="ConsPlusNormal"/>
        <w:spacing w:before="220"/>
        <w:ind w:firstLine="540"/>
        <w:jc w:val="both"/>
        <w:rPr>
          <w:rFonts w:ascii="Times New Roman" w:hAnsi="Times New Roman" w:cs="Times New Roman"/>
        </w:rPr>
      </w:pPr>
      <w:r w:rsidRPr="00BD7BBA">
        <w:rPr>
          <w:rFonts w:ascii="Times New Roman" w:hAnsi="Times New Roman" w:cs="Times New Roman"/>
        </w:rPr>
        <w:t>2.17.4. При предоставлении государственной услуги посредством единого портала, портала услуг Калужской области заявителю направляются:</w:t>
      </w:r>
    </w:p>
    <w:p w:rsidR="00964054" w:rsidRPr="00BD7BBA" w:rsidRDefault="00964054" w:rsidP="00964054">
      <w:pPr>
        <w:pStyle w:val="ConsPlusNormal"/>
        <w:spacing w:before="220"/>
        <w:ind w:firstLine="540"/>
        <w:jc w:val="both"/>
        <w:rPr>
          <w:rFonts w:ascii="Times New Roman" w:hAnsi="Times New Roman" w:cs="Times New Roman"/>
        </w:rPr>
      </w:pPr>
      <w:r w:rsidRPr="00BD7BBA">
        <w:rPr>
          <w:rFonts w:ascii="Times New Roman" w:hAnsi="Times New Roman" w:cs="Times New Roman"/>
        </w:rPr>
        <w:t>а) уведомление о приеме и регистрации заявления и информация о представлении документов, указанных в пункте 2.6 административного регламента, в уполномоченный орган;</w:t>
      </w:r>
    </w:p>
    <w:p w:rsidR="00964054" w:rsidRPr="00BD7BBA" w:rsidRDefault="00964054" w:rsidP="00964054">
      <w:pPr>
        <w:pStyle w:val="ConsPlusNormal"/>
        <w:spacing w:before="220"/>
        <w:ind w:firstLine="540"/>
        <w:jc w:val="both"/>
        <w:rPr>
          <w:rFonts w:ascii="Times New Roman" w:hAnsi="Times New Roman" w:cs="Times New Roman"/>
        </w:rPr>
      </w:pPr>
      <w:r w:rsidRPr="00BD7BBA">
        <w:rPr>
          <w:rFonts w:ascii="Times New Roman" w:hAnsi="Times New Roman" w:cs="Times New Roman"/>
        </w:rPr>
        <w:t>б) уведомление о результатах рассмотрения заявления.</w:t>
      </w:r>
    </w:p>
    <w:p w:rsidR="00964054" w:rsidRPr="00BD7BBA" w:rsidRDefault="00964054" w:rsidP="00964054">
      <w:pPr>
        <w:pStyle w:val="ConsPlusNormal"/>
        <w:spacing w:before="220"/>
        <w:ind w:firstLine="540"/>
        <w:jc w:val="both"/>
        <w:rPr>
          <w:rFonts w:ascii="Times New Roman" w:hAnsi="Times New Roman" w:cs="Times New Roman"/>
        </w:rPr>
      </w:pPr>
      <w:r w:rsidRPr="00BD7BBA">
        <w:rPr>
          <w:rFonts w:ascii="Times New Roman" w:hAnsi="Times New Roman" w:cs="Times New Roman"/>
        </w:rPr>
        <w:t>2.17.5. Прием заявителей в уполномоченном органе осуществляется по предварительной записи. Для осуществления предварительной записи посредством единого портала заявителю необходимо указать запрашиваемые системой данные. Заявитель в любое время вправе отказаться от предварительной записи.</w:t>
      </w:r>
    </w:p>
    <w:p w:rsidR="00964054" w:rsidRPr="00BD7BBA" w:rsidRDefault="00964054" w:rsidP="00964054">
      <w:pPr>
        <w:pStyle w:val="ConsPlusNormal"/>
        <w:spacing w:before="220"/>
        <w:ind w:firstLine="540"/>
        <w:jc w:val="both"/>
        <w:rPr>
          <w:rFonts w:ascii="Times New Roman" w:hAnsi="Times New Roman" w:cs="Times New Roman"/>
        </w:rPr>
      </w:pPr>
      <w:r w:rsidRPr="00BD7BBA">
        <w:rPr>
          <w:rFonts w:ascii="Times New Roman" w:hAnsi="Times New Roman" w:cs="Times New Roman"/>
        </w:rPr>
        <w:t>2.17.6. Не допускается отказ в приеме заявления и документов, а также отказ в предоставлении государственной услуги в случае, если заявление и документы поданы в соответствии с информацией о сроках и порядке предоставления государственной услуги, размещенной на едином портале, портале услуг Калужской области.</w:t>
      </w:r>
    </w:p>
    <w:p w:rsidR="00964054" w:rsidRPr="00BD7BBA" w:rsidRDefault="00964054" w:rsidP="00964054">
      <w:pPr>
        <w:pStyle w:val="ConsPlusNormal"/>
        <w:spacing w:before="220"/>
        <w:ind w:firstLine="540"/>
        <w:jc w:val="both"/>
        <w:rPr>
          <w:rFonts w:ascii="Times New Roman" w:hAnsi="Times New Roman" w:cs="Times New Roman"/>
        </w:rPr>
      </w:pPr>
      <w:r w:rsidRPr="00BD7BBA">
        <w:rPr>
          <w:rFonts w:ascii="Times New Roman" w:hAnsi="Times New Roman" w:cs="Times New Roman"/>
        </w:rPr>
        <w:t>2.18.7.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AF325E" w:rsidRPr="00BD7BBA" w:rsidRDefault="00AF325E">
      <w:pPr>
        <w:pStyle w:val="ConsPlusNormal"/>
        <w:spacing w:before="220"/>
        <w:ind w:firstLine="540"/>
        <w:jc w:val="both"/>
        <w:rPr>
          <w:rFonts w:ascii="Times New Roman" w:hAnsi="Times New Roman" w:cs="Times New Roman"/>
        </w:rPr>
      </w:pPr>
    </w:p>
    <w:p w:rsidR="00E97F04" w:rsidRPr="00BD7BBA" w:rsidRDefault="00E97F04">
      <w:pPr>
        <w:pStyle w:val="ConsPlusNormal"/>
        <w:jc w:val="both"/>
        <w:rPr>
          <w:rFonts w:ascii="Times New Roman" w:hAnsi="Times New Roman" w:cs="Times New Roman"/>
        </w:rPr>
      </w:pPr>
    </w:p>
    <w:p w:rsidR="00E97F04" w:rsidRPr="00BD7BBA" w:rsidRDefault="00E97F04">
      <w:pPr>
        <w:pStyle w:val="ConsPlusTitle"/>
        <w:jc w:val="center"/>
        <w:outlineLvl w:val="1"/>
        <w:rPr>
          <w:rFonts w:ascii="Times New Roman" w:hAnsi="Times New Roman" w:cs="Times New Roman"/>
        </w:rPr>
      </w:pPr>
      <w:r w:rsidRPr="00BD7BBA">
        <w:rPr>
          <w:rFonts w:ascii="Times New Roman" w:hAnsi="Times New Roman" w:cs="Times New Roman"/>
        </w:rPr>
        <w:t>3. Состав, последовательность и сроки выполнения</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административных процедур (действий), требования к порядку</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их выполнения</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Normal"/>
        <w:ind w:firstLine="540"/>
        <w:jc w:val="both"/>
        <w:rPr>
          <w:rFonts w:ascii="Times New Roman" w:hAnsi="Times New Roman" w:cs="Times New Roman"/>
        </w:rPr>
      </w:pPr>
      <w:r w:rsidRPr="00BD7BBA">
        <w:rPr>
          <w:rFonts w:ascii="Times New Roman" w:hAnsi="Times New Roman" w:cs="Times New Roman"/>
        </w:rPr>
        <w:t>3.1. Предоставление государственной услуги включает в себя следующие административные процедуры: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1. Прием заявления и документов. Проверка документов на соответствие требованиям, установленным нормативными правовыми актами.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 Регистрация заявления и документов.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 Направление запросов по каналам системы межведомственного электронного взаимодействия с целью получения необходимых документов и информации.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4. Принятие решения о предоставлении ежемесячной денежной выплаты либо об отказе в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 Формирование личного дела заявителя на бумажных носителях и в электронном варианте.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3.1.1. В целях предоставления государственной услуги осуществляется прием заявителей по предварительной записи </w:t>
      </w:r>
      <w:r w:rsidR="00442170" w:rsidRPr="00BD7BBA">
        <w:rPr>
          <w:rFonts w:ascii="Times New Roman" w:hAnsi="Times New Roman" w:cs="Times New Roman"/>
        </w:rPr>
        <w:t xml:space="preserve">через единый портал  или </w:t>
      </w:r>
      <w:r w:rsidRPr="00BD7BBA">
        <w:rPr>
          <w:rFonts w:ascii="Times New Roman" w:hAnsi="Times New Roman" w:cs="Times New Roman"/>
        </w:rPr>
        <w:t>с применением системы электронной очереди в помещении уполномоченного органа.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3.2. Документы, которые необходимы уполномоченному органу, предоставляющему государственную услугу, находящиеся в иных органах и организациях, указаны в пункте 2.7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Заявитель вправе представить документы, указанные в пункте 2.7 административного регламента, в уполномоченный орган по собственной инициативе.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 Описание административных процедур.</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3.3.1. Прием заявления и документов. Проверка документов на соответствие требованиям, установленным нормативными правовыми актами.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Основанием для начала административной процедуры являются обращение заявителя в уполномоченный орган с заявлением и документами.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 уполномоченного органа производит следующие действия: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1) принимает у заявителя заявление и документы (заявление может быть заполнено от руки или машинописным способом, распечатано посредством электронных печатающих устройств);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 определяет соответствие представленных документов перечню документов, указанных в пункте 2.6 административного регламента, а также сверяет копии документов с их подлинными экземплярами;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 проверяет документы на соответствие требованиям, установленным нормативными правовыми актами.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Специалистом уполномоченного органа, принимающим документы, даются подробные разъяснения заявителю о наличии препятствий для предоставления государственной услуги. Специалист объясняет заявителю содержание выявленных недостатков в представленных документах и предлагает принять меры по их устранению. При несогласии заявителя устранить выявленные недостатки специалист обращает его внимание на то, что указанное обстоятельство препятствует предоставлению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3.3.2. Регистрация заявления и документов.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 уполномоченного органа регистрирует принятые от заявителя заявление и документы в журнале регистрации в день их поступления.</w:t>
      </w:r>
    </w:p>
    <w:p w:rsidR="001C38E4" w:rsidRPr="00BD7BBA" w:rsidRDefault="001C38E4" w:rsidP="001C38E4">
      <w:pPr>
        <w:pStyle w:val="ConsPlusNormal"/>
        <w:spacing w:before="220"/>
        <w:ind w:firstLine="540"/>
        <w:jc w:val="both"/>
        <w:rPr>
          <w:rFonts w:ascii="Times New Roman" w:hAnsi="Times New Roman" w:cs="Times New Roman"/>
        </w:rPr>
      </w:pPr>
      <w:r w:rsidRPr="00BD7BBA">
        <w:rPr>
          <w:rFonts w:ascii="Times New Roman" w:hAnsi="Times New Roman" w:cs="Times New Roman"/>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3.3.3. Направление запросов по каналам системы межведомственного электронного взаимодействия с целью получения необходимых документов и информации.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Основанием для начала административной процедуры является поступление в уполномоченный орган заявления и документов, указанных в пункте 2.6 административного регламента, и необходимость в получении дополнительных сведений и документов.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Уполномоченный орган в течение 2 рабочих дней после регистрации обращения запрашивает документы, указанные в пункте 2.7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Продолжительность процедуры не должна превышать 5 рабочих дней со дня направления запроса.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течение 2 дней, следующих за днем получения запрашиваемой информации (документов), специалист уполномоченного органа проверяет полноту полученной информации (документов). В случае поступления необходимой информации не в полном объеме или содержащей противоречивые сведения специалист уполномоченного органа уточняет запрос и направляет его повторно.</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Межведомственный запрос не направляется в случае представления заявителем документов, указанных в пункте 2.7 административного регламента, по собственной инициативе.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3.3.4. Принятие решения о предоставлении ежемесячной денежной выплаты либо об отказе в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Основанием для начала административной процедуры является результат рассмотрения документов, указанных в пунктах 2.6 и 2.7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Решение о предоставлении ежемесячной денежной выплаты либо об отказе в предоставлении государственной услуги принимается уполномоченным органом в течение пятнадцати рабочих дней с даты представления заявления и документов.</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Государственная услуга предоставляется при наличии полной совокупности следующих требований:</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заявитель относится к категориям граждан, указанным в пункте 1.2 настоящего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к заявлению приложен полный комплект документов, указанных в пункте 2.6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Основания для отказа в предоставлении государственной услуги перечислены в подпункте 2.11.1 пункта 2.11 административного регламента.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принятия решения об отказе в предоставлении ежемесячной денежной выплаты уполномоченный орган в течение 15 рабочих дней со дня принятия указанного решения направляет лицу, подавшему заявление на предоставление ежемесячной денежной выплаты, письменное уведомление об отказе в предоставлении ежемесячной денежной выплаты с указанием причины отказа.</w:t>
      </w:r>
    </w:p>
    <w:p w:rsidR="00DB04D0" w:rsidRPr="00BD7BBA" w:rsidRDefault="00DB04D0" w:rsidP="00DB04D0">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В случае подачи заявления в форме электронного документа посредством единого портала, портала услуг Калужской области уведомление о принятом решении в форме электронного документа в течение </w:t>
      </w:r>
      <w:r w:rsidR="00F03733" w:rsidRPr="00BD7BBA">
        <w:rPr>
          <w:rFonts w:ascii="Times New Roman" w:hAnsi="Times New Roman" w:cs="Times New Roman"/>
        </w:rPr>
        <w:t>3</w:t>
      </w:r>
      <w:r w:rsidR="00777516" w:rsidRPr="00BD7BBA">
        <w:rPr>
          <w:rFonts w:ascii="Times New Roman" w:hAnsi="Times New Roman" w:cs="Times New Roman"/>
        </w:rPr>
        <w:t xml:space="preserve"> рабочих</w:t>
      </w:r>
      <w:r w:rsidRPr="00BD7BBA">
        <w:rPr>
          <w:rFonts w:ascii="Times New Roman" w:hAnsi="Times New Roman" w:cs="Times New Roman"/>
        </w:rPr>
        <w:t xml:space="preserve"> дн</w:t>
      </w:r>
      <w:r w:rsidR="00777516" w:rsidRPr="00BD7BBA">
        <w:rPr>
          <w:rFonts w:ascii="Times New Roman" w:hAnsi="Times New Roman" w:cs="Times New Roman"/>
        </w:rPr>
        <w:t>ей</w:t>
      </w:r>
      <w:r w:rsidRPr="00BD7BBA">
        <w:rPr>
          <w:rFonts w:ascii="Times New Roman" w:hAnsi="Times New Roman" w:cs="Times New Roman"/>
        </w:rPr>
        <w:t xml:space="preserve"> после принятия решения направляется заявителю из автоматизированной системы "Адресная социальная помощь" в личный кабинет заявителя на едином портале.</w:t>
      </w:r>
    </w:p>
    <w:p w:rsidR="00DB04D0" w:rsidRPr="00BD7BBA" w:rsidRDefault="00DB04D0">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подачи заявления через многофункциональный центр уведомление о принятом решении в форме электронного документа направляется в течение 3 рабочих дней после принятия решения в многофункциональный центр для выдачи заявителю.</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Решение о предоставлении государственной услуги либо об отказе в предоставлении государственной услуги фиксируется специалистом уполномоченного органа в журнале регистрации.</w:t>
      </w:r>
    </w:p>
    <w:p w:rsidR="00DB04D0" w:rsidRPr="00BD7BBA" w:rsidRDefault="00DB04D0" w:rsidP="00DB04D0">
      <w:pPr>
        <w:pStyle w:val="ConsPlusNormal"/>
        <w:spacing w:before="220"/>
        <w:ind w:firstLine="540"/>
        <w:jc w:val="both"/>
        <w:rPr>
          <w:rFonts w:ascii="Times New Roman" w:hAnsi="Times New Roman" w:cs="Times New Roman"/>
        </w:rPr>
      </w:pPr>
      <w:r w:rsidRPr="00BD7BBA">
        <w:rPr>
          <w:rFonts w:ascii="Times New Roman" w:hAnsi="Times New Roman" w:cs="Times New Roman"/>
        </w:rPr>
        <w:t>Текущий статус по заявлению, поданному через единый портал, портал услуг Калужской области, доступен заявителю в личном кабинете на едином портале.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3.3.5. Формирование личного дела заявителя на бумажных носителях и в электронном варианте.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принятии положительного решения о предоставлении государственной услуги специалист уполномоченного органа: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формирует личное дело заявителя, содержащее документы, представленные заявителем, а также документы, полученные по каналам системы межведомственного электронного взаимодействия;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 </w:t>
      </w:r>
      <w:r w:rsidR="00E41EC5" w:rsidRPr="00BD7BBA">
        <w:rPr>
          <w:rFonts w:ascii="Times New Roman" w:hAnsi="Times New Roman" w:cs="Times New Roman"/>
        </w:rPr>
        <w:t>вносит</w:t>
      </w:r>
      <w:r w:rsidRPr="00BD7BBA">
        <w:rPr>
          <w:rFonts w:ascii="Times New Roman" w:hAnsi="Times New Roman" w:cs="Times New Roman"/>
        </w:rPr>
        <w:t xml:space="preserve"> в базу данных программного комплекса "Адресная социальная помощь" сведения о заявителе;</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формирует в базе данных программного комплекса "Адресная социальная помощь" заявку на получение ежемесячной денежной выплаты.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3.3.6. Перечисление ежемесячной денежной выплаты заявителю либо направление заявителю письменного уведомления об отказе в предоставлении государственной услуги с указанием причин отказа.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Ежемесячная денежная выплата перечисляется ежемесячно в срок до последнего числа каждого месяца путем перечисления на лицевой счет, указанный в заявлении на предоставление ежемесячной денежной выплаты, открытый в кредитной организации, либо через предприятия федеральной почтовой связи.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Размер ежемесячной денежной выплаты установлен статьей 7 Закона Калужской области от 05.05.2000 N 8-ОЗ "О статусе многодетной семьи в Калужской области и мерах ее социальной поддержки".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Специалисты уполномоченного органа ежемесячно:</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формируют электронный реестр получателей с указанием размера выплаты;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направляют реестры в кредитные организации и на предприятие федеральной почтовой связи;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перечисляют денежные средства в кредитные организации и на предприятие федеральной почтовой связи.</w:t>
      </w:r>
    </w:p>
    <w:p w:rsidR="009277AD" w:rsidRPr="00BD7BBA" w:rsidRDefault="009277AD" w:rsidP="009277AD">
      <w:pPr>
        <w:pStyle w:val="ConsPlusNormal"/>
        <w:spacing w:before="280"/>
        <w:ind w:firstLine="540"/>
        <w:jc w:val="both"/>
        <w:rPr>
          <w:rFonts w:ascii="Times New Roman" w:hAnsi="Times New Roman" w:cs="Times New Roman"/>
        </w:rPr>
      </w:pPr>
      <w:r w:rsidRPr="00BD7BBA">
        <w:rPr>
          <w:rFonts w:ascii="Times New Roman" w:hAnsi="Times New Roman" w:cs="Times New Roman"/>
        </w:rPr>
        <w:t>3.3.7. Особенности выполнения административных процедур в многофункциональном центре.</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В предоставлении государственной услуги участвует многофункциональный центр.</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Предоставление государственной услуги в многофункциональном центре включает следующие административные процедуры:</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1) прием, проверка заявления и документов заявителя;</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2) уведомление заявителя о принятом решении через многофункциональный центр.</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3.3.7.1. Прием, проверка заявления и документов заявителя.</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Основанием для начала выполнения административной процедуры является обращение заявителя с документами в многофункциональный центр.</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обращении заявителя в многофункциональный центр сотрудник многофункционального центра, ответственный за прием и регистрацию документов заявителя, принимает заявление и регистрирует его в автоматизированной информационной системе в порядке, установленном инструкцией по делопроизводству в многофункциональном центре.</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 многофункционального центра выдает заявителю расписку в приеме документов.</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Принятые заявление и пакет документов специалист многофункционального центра направляет в уполномоченный орган в срок не более 1 рабочего дня с момента получения запроса от заявителя о предоставлении государственной услуги.</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поступлении заявления и документов из многофункционального центра в уполномоченный орган уполномоченным органом выполняются административные процедуры, предусмотренные подпунктами 3.3.1, 3.3.2, 3.3.4 - 3.3.6 пункта 3.3 административного регламента.</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В случае необходимости специалист </w:t>
      </w:r>
      <w:r w:rsidR="00E60162" w:rsidRPr="00BD7BBA">
        <w:rPr>
          <w:rFonts w:ascii="Times New Roman" w:hAnsi="Times New Roman" w:cs="Times New Roman"/>
        </w:rPr>
        <w:t xml:space="preserve">уполномоченного органа либо </w:t>
      </w:r>
      <w:r w:rsidRPr="00BD7BBA">
        <w:rPr>
          <w:rFonts w:ascii="Times New Roman" w:hAnsi="Times New Roman" w:cs="Times New Roman"/>
        </w:rPr>
        <w:t>многофункционального центра осуществляет подготовку и направление запроса в органы или организации, в распоряжении которых находятся документы, необходимые для предоставления государственной услуги, в порядке, предусмотренном подпунктом 3.3.3 пункта 3.3 административного регламента.</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3.3.7.2. Уведомление заявителя о принятом решении через многофункциональный центр.</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Информация о предоставлении (об отказе в предоставлении) государственной услуги (уведомление о принятом решении) направляется в многофункциональный центр специалистом уполномоченного органа после выполнения административной процедуры, предусмотренной </w:t>
      </w:r>
      <w:r w:rsidRPr="00BD7BBA">
        <w:rPr>
          <w:rFonts w:ascii="Times New Roman" w:hAnsi="Times New Roman" w:cs="Times New Roman"/>
        </w:rPr>
        <w:lastRenderedPageBreak/>
        <w:t xml:space="preserve">подпунктом 3.3.4 пункта 3.3 административного регламента, в течение </w:t>
      </w:r>
      <w:r w:rsidR="00E60162" w:rsidRPr="00BD7BBA">
        <w:rPr>
          <w:rFonts w:ascii="Times New Roman" w:hAnsi="Times New Roman" w:cs="Times New Roman"/>
        </w:rPr>
        <w:t>3</w:t>
      </w:r>
      <w:r w:rsidRPr="00BD7BBA">
        <w:rPr>
          <w:rFonts w:ascii="Times New Roman" w:hAnsi="Times New Roman" w:cs="Times New Roman"/>
        </w:rPr>
        <w:t xml:space="preserve"> рабоч</w:t>
      </w:r>
      <w:r w:rsidR="00E60162" w:rsidRPr="00BD7BBA">
        <w:rPr>
          <w:rFonts w:ascii="Times New Roman" w:hAnsi="Times New Roman" w:cs="Times New Roman"/>
        </w:rPr>
        <w:t>их</w:t>
      </w:r>
      <w:r w:rsidRPr="00BD7BBA">
        <w:rPr>
          <w:rFonts w:ascii="Times New Roman" w:hAnsi="Times New Roman" w:cs="Times New Roman"/>
        </w:rPr>
        <w:t xml:space="preserve"> дн</w:t>
      </w:r>
      <w:r w:rsidR="00E60162" w:rsidRPr="00BD7BBA">
        <w:rPr>
          <w:rFonts w:ascii="Times New Roman" w:hAnsi="Times New Roman" w:cs="Times New Roman"/>
        </w:rPr>
        <w:t>ей</w:t>
      </w:r>
      <w:r w:rsidRPr="00BD7BBA">
        <w:rPr>
          <w:rFonts w:ascii="Times New Roman" w:hAnsi="Times New Roman" w:cs="Times New Roman"/>
        </w:rPr>
        <w:t>.</w:t>
      </w:r>
    </w:p>
    <w:p w:rsidR="009277AD" w:rsidRPr="00BD7BBA" w:rsidRDefault="009277AD" w:rsidP="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 многофункционального центра, ответственный за уведомление заявителя, в течение 1 рабочего дня со дня поступления документов из уполномоченного органа информирует заявителя посредством телефонной связи о принятом решении.</w:t>
      </w:r>
    </w:p>
    <w:p w:rsidR="009277AD" w:rsidRPr="00BD7BBA" w:rsidRDefault="009277AD">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Специалисты многофункционального центра несут ответственность за действия (бездействие), осуществляемые в ходе организации государственной услуги, в порядке и по основаниям, предусмотренным действующим законодательством.</w:t>
      </w:r>
    </w:p>
    <w:p w:rsidR="00246E8B" w:rsidRPr="00BD7BBA" w:rsidRDefault="00246E8B" w:rsidP="00246E8B">
      <w:pPr>
        <w:pStyle w:val="ConsPlusNormal"/>
        <w:spacing w:before="280"/>
        <w:ind w:firstLine="540"/>
        <w:jc w:val="both"/>
        <w:rPr>
          <w:rFonts w:ascii="Times New Roman" w:hAnsi="Times New Roman" w:cs="Times New Roman"/>
        </w:rPr>
      </w:pPr>
      <w:r w:rsidRPr="00BD7BBA">
        <w:rPr>
          <w:rFonts w:ascii="Times New Roman" w:hAnsi="Times New Roman" w:cs="Times New Roman"/>
        </w:rPr>
        <w:t>3.3.8. Особенности предоставления государственной услуги в электронной форме.</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3.3.8.1. Порядок формирования запроса на предоставление государственной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Формирование запроса заявителем осуществляется посредством заполнения электронной формы запроса на едином портале, портале услуг Калужской области.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формировании запроса заявителю обеспечиваются:</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а) возможность копирования и сохранения запроса и иных документов, необходимых для предоставления государственной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б) возможность печати на бумажном носителе копии электронной формы запроса;</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г) заполнение полей электронной формы запроса до начала ввода сведений заявителем с использованием сведений, размещенных на едином портале, портале услуг Калужской области,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едином портале, портале услуг Калужской области, в части, касающейся сведений, отсутствующих в единой системе идентификации и аутентификации;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д) возможность вернуться на любой из этапов заполнения электронной формы запроса без потери ранее введенной информации;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е) возможность доступа на едином портале, портале услуг Калужской области к ранее поданным им запросам в течение одного года, а также частично сформированным запросам - не менее трех месяцев.</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Сформированный и подписанный запрос и документы, указанные в пункте 2.6 административного регламента, направляются в уполномоченный орган посредством единого портала, портала услуг Калужской области.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3.3.8.2. Порядок приема и рассмотрения запроса и документов, необходимых для предоставления государственной услуги в электронной форме.</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Запрос на предоставление государственной услуги, поданный в электронной форме, принимается и регистрируется уполномоченным органом через автоматизированную систему "Адресная социальная помощь" Калужской области. Регистрационный номер запросу присваивается автоматически при его отправлении. Датой регистрации запроса считается день направления заявителем запроса в уполномоченный орган. Прием запроса в электронном виде </w:t>
      </w:r>
      <w:r w:rsidRPr="00BD7BBA">
        <w:rPr>
          <w:rFonts w:ascii="Times New Roman" w:hAnsi="Times New Roman" w:cs="Times New Roman"/>
        </w:rPr>
        <w:lastRenderedPageBreak/>
        <w:t>осуществляется не позднее 1 рабочего дня с даты направления запроса в уполномоченный орган.</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Предоставление государственной услуги начинается с момента приема и регистрации уполномоченным органом запроса и электронных документов, необходимых для предоставления государственной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предоставлении государственной услуги, указанных в подпункте 2.11.1 пункта 2.11 административного регламента, а также осуществляются следующие действия:</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1) при наличии оснований для отказа в предоставлении государственной услуги специалист уполномоченного органа, ответственный за предоставление государственной услуги, подготавливает уведомление об отказе в предоставлении государственной услуги в срок не более 5 рабочих дней;</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2) при отсутствии оснований, указанных в подпункте 2.11.1 пункта 2.11 административного регламента, заявителю сообщается уникальный номер, который был присвоен запросу в электронной форме. По данному номеру заявитель может получить информацию о ходе выполнения запроса в соответствующем разделе единого портала, портала услуг Калужской области.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После принятия запроса заявителя специалист уполномоченного органа, ответственный за предоставление государственной услуги, меняет статус запроса заявителя в личном кабинете на едином портале, портале услуг Калужской области на статус "Принято" и уведомляет заявителя о записи на прием в уполномоченный орган, указав дату, время и место приема заявителя с целью подтверждения копий документов, поступивших в уполномоченный орган через единый портал, портал услуг Калужской области.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После приема заявителя в уполномоченном органе с целью подтверждения копий документов специалист уполномоченного органа, ответственный за предоставление государственной услуги, приступает к выполнению последующих административных процедур, предусмотренных подпунктами 3.3.5 - 3.3.6 пункта 3.3 административного регламента.</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3.3.8.3. Порядок информирования заявителя о ходе предоставления государственной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Специалист уполномоченного органа, ответственный за предоставление государственной услуги, в срок, не превышающий одного рабочего дня после завершения выполнения соответствующего действия,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 портале услуг Калужской области по выбору заявителя.</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предоставлении государственной услуги в электронной форме заявителю направляются:</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а) уведомление о приеме и регистрации запроса и иных документов, содержащее сведения о факте приема запроса и документов, либо мотивированный отказ в приеме запроса и иных документов;</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б) уведомление о начале процедуры предоставления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в) уведомление о записи на прием в уполномоченный орган, содержащее сведения о дате, времени и месте приема;</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3.3.8.4. Выдача результата предоставления государственной услуги в электронной форме.</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Информацию о результате предоставления государственной услуги заявитель может получить через "Личный кабинет" единого портала.</w:t>
      </w:r>
    </w:p>
    <w:p w:rsidR="00246E8B" w:rsidRPr="00BD7BBA" w:rsidRDefault="00246E8B" w:rsidP="00246E8B">
      <w:pPr>
        <w:pStyle w:val="ConsPlusNormal"/>
        <w:spacing w:before="220"/>
        <w:ind w:firstLine="540"/>
        <w:jc w:val="both"/>
        <w:rPr>
          <w:rFonts w:ascii="Times New Roman" w:hAnsi="Times New Roman" w:cs="Times New Roman"/>
        </w:rPr>
      </w:pPr>
      <w:r w:rsidRPr="00BD7BBA">
        <w:rPr>
          <w:rFonts w:ascii="Times New Roman" w:hAnsi="Times New Roman" w:cs="Times New Roman"/>
        </w:rPr>
        <w:t>Выплата компенсации расходов осуществляется путем перечисления суммы компенсации расходов, рассчитанной в соответствии с нормативными правовыми актами, на лицевой счет гражданина, открытый им в кредитной организации, либо через предприятия федеральной почтовой связи.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3.4. Порядок исправления допущенных ошибок при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w:t>
      </w:r>
      <w:r w:rsidR="009277AD" w:rsidRPr="00BD7BBA">
        <w:rPr>
          <w:rFonts w:ascii="Times New Roman" w:hAnsi="Times New Roman" w:cs="Times New Roman"/>
        </w:rPr>
        <w:t>через многофункциональный центр ,</w:t>
      </w:r>
      <w:r w:rsidRPr="00BD7BBA">
        <w:rPr>
          <w:rFonts w:ascii="Times New Roman" w:hAnsi="Times New Roman" w:cs="Times New Roman"/>
        </w:rPr>
        <w:t>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Title"/>
        <w:jc w:val="center"/>
        <w:outlineLvl w:val="1"/>
        <w:rPr>
          <w:rFonts w:ascii="Times New Roman" w:hAnsi="Times New Roman" w:cs="Times New Roman"/>
        </w:rPr>
      </w:pPr>
      <w:r w:rsidRPr="00BD7BBA">
        <w:rPr>
          <w:rFonts w:ascii="Times New Roman" w:hAnsi="Times New Roman" w:cs="Times New Roman"/>
        </w:rPr>
        <w:t>4. Формы контроля за исполнением административного</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регламента</w:t>
      </w:r>
    </w:p>
    <w:p w:rsidR="00E97F04" w:rsidRPr="00BD7BBA" w:rsidRDefault="00E97F04">
      <w:pPr>
        <w:pStyle w:val="ConsPlusNormal"/>
        <w:jc w:val="both"/>
        <w:rPr>
          <w:rFonts w:ascii="Times New Roman" w:hAnsi="Times New Roman" w:cs="Times New Roman"/>
        </w:rPr>
      </w:pPr>
    </w:p>
    <w:p w:rsidR="000B457E" w:rsidRPr="00BD7BBA" w:rsidRDefault="000B457E" w:rsidP="000B457E">
      <w:pPr>
        <w:pStyle w:val="ConsPlusNormal"/>
        <w:ind w:firstLine="540"/>
        <w:jc w:val="both"/>
        <w:rPr>
          <w:rFonts w:ascii="Times New Roman" w:hAnsi="Times New Roman" w:cs="Times New Roman"/>
        </w:rPr>
      </w:pPr>
      <w:r w:rsidRPr="00BD7BBA">
        <w:rPr>
          <w:rFonts w:ascii="Times New Roman" w:hAnsi="Times New Roman" w:cs="Times New Roman"/>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w:t>
      </w:r>
    </w:p>
    <w:p w:rsidR="000B457E" w:rsidRPr="00BD7BBA" w:rsidRDefault="000B457E" w:rsidP="000B457E">
      <w:pPr>
        <w:pStyle w:val="ConsPlusNormal"/>
        <w:spacing w:before="220"/>
        <w:ind w:firstLine="540"/>
        <w:jc w:val="both"/>
        <w:rPr>
          <w:rFonts w:ascii="Times New Roman" w:hAnsi="Times New Roman" w:cs="Times New Roman"/>
        </w:rPr>
      </w:pPr>
      <w:r w:rsidRPr="00BD7BBA">
        <w:rPr>
          <w:rFonts w:ascii="Times New Roman" w:hAnsi="Times New Roman" w:cs="Times New Roman"/>
        </w:rPr>
        <w:t>4.2. Текущий контроль осуществляется путем проведения проверок соблюдения и исполнения специалистами положений административного регламента.</w:t>
      </w:r>
    </w:p>
    <w:p w:rsidR="000B457E" w:rsidRPr="00BD7BBA" w:rsidRDefault="000B457E" w:rsidP="000B457E">
      <w:pPr>
        <w:pStyle w:val="ConsPlusNormal"/>
        <w:spacing w:before="220"/>
        <w:ind w:firstLine="540"/>
        <w:jc w:val="both"/>
        <w:rPr>
          <w:rFonts w:ascii="Times New Roman" w:hAnsi="Times New Roman" w:cs="Times New Roman"/>
        </w:rPr>
      </w:pPr>
      <w:r w:rsidRPr="00BD7BBA">
        <w:rPr>
          <w:rFonts w:ascii="Times New Roman" w:hAnsi="Times New Roman" w:cs="Times New Roman"/>
        </w:rPr>
        <w:t>4.3. Специалисты, уполномоченные на предоставление государственной услуги,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0B457E" w:rsidRPr="00BD7BBA" w:rsidRDefault="000B457E" w:rsidP="000B457E">
      <w:pPr>
        <w:pStyle w:val="ConsPlusNormal"/>
        <w:spacing w:before="220"/>
        <w:ind w:firstLine="540"/>
        <w:jc w:val="both"/>
        <w:rPr>
          <w:rFonts w:ascii="Times New Roman" w:hAnsi="Times New Roman" w:cs="Times New Roman"/>
        </w:rPr>
      </w:pPr>
      <w:r w:rsidRPr="00BD7BBA">
        <w:rPr>
          <w:rFonts w:ascii="Times New Roman" w:hAnsi="Times New Roman" w:cs="Times New Roman"/>
        </w:rPr>
        <w:t>4.4.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0B457E" w:rsidRPr="00BD7BBA" w:rsidRDefault="000B457E" w:rsidP="000B457E">
      <w:pPr>
        <w:pStyle w:val="ConsPlusNormal"/>
        <w:spacing w:before="220"/>
        <w:ind w:firstLine="540"/>
        <w:jc w:val="both"/>
        <w:rPr>
          <w:rFonts w:ascii="Times New Roman" w:hAnsi="Times New Roman" w:cs="Times New Roman"/>
        </w:rPr>
      </w:pPr>
      <w:r w:rsidRPr="00BD7BBA">
        <w:rPr>
          <w:rFonts w:ascii="Times New Roman" w:hAnsi="Times New Roman" w:cs="Times New Roman"/>
        </w:rPr>
        <w:t>4.5. Методическое руководство и контрольно-ревизионные функции по предоставлению государственной услуги осуществляет министерство труда и социальной защиты Калужской области.</w:t>
      </w:r>
    </w:p>
    <w:p w:rsidR="000B457E" w:rsidRPr="00BD7BBA" w:rsidRDefault="000B457E" w:rsidP="000B457E">
      <w:pPr>
        <w:spacing w:after="1"/>
        <w:rPr>
          <w:rFonts w:ascii="Times New Roman" w:hAnsi="Times New Roman" w:cs="Times New Roman"/>
        </w:rPr>
      </w:pPr>
    </w:p>
    <w:p w:rsidR="00A65C3C" w:rsidRPr="00BD7BBA" w:rsidRDefault="00A65C3C" w:rsidP="00A65C3C">
      <w:pPr>
        <w:pStyle w:val="ConsPlusNormal"/>
        <w:spacing w:before="280"/>
        <w:ind w:firstLine="540"/>
        <w:jc w:val="both"/>
        <w:rPr>
          <w:rFonts w:ascii="Times New Roman" w:hAnsi="Times New Roman" w:cs="Times New Roman"/>
        </w:rPr>
      </w:pPr>
      <w:r w:rsidRPr="00BD7BBA">
        <w:rPr>
          <w:rFonts w:ascii="Times New Roman" w:hAnsi="Times New Roman" w:cs="Times New Roman"/>
        </w:rPr>
        <w:t>4.</w:t>
      </w:r>
      <w:r w:rsidR="000B457E" w:rsidRPr="00BD7BBA">
        <w:rPr>
          <w:rFonts w:ascii="Times New Roman" w:hAnsi="Times New Roman" w:cs="Times New Roman"/>
        </w:rPr>
        <w:t>6</w:t>
      </w:r>
      <w:r w:rsidRPr="00BD7BBA">
        <w:rPr>
          <w:rFonts w:ascii="Times New Roman" w:hAnsi="Times New Roman" w:cs="Times New Roman"/>
        </w:rPr>
        <w:t>.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A65C3C" w:rsidRPr="00BD7BBA" w:rsidRDefault="00A65C3C" w:rsidP="00A65C3C">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При обращении заявителя в многофункциональный центр с заявлением и документами на </w:t>
      </w:r>
      <w:r w:rsidRPr="00BD7BBA">
        <w:rPr>
          <w:rFonts w:ascii="Times New Roman" w:hAnsi="Times New Roman" w:cs="Times New Roman"/>
        </w:rPr>
        <w:lastRenderedPageBreak/>
        <w:t>предоставление государственной услуги работник многофункционального центра информирует его о том, что после получения результата предоставления государственной услуги проводится сбор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A65C3C" w:rsidRPr="00BD7BBA" w:rsidRDefault="00A65C3C" w:rsidP="00A65C3C">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отказа заявителя от оценки качества предоставления государственной услуги с использованием средств подвижной радиотелефонной связи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 портала услуг Калужской области.</w:t>
      </w:r>
    </w:p>
    <w:p w:rsidR="00A65C3C" w:rsidRPr="00BD7BBA" w:rsidRDefault="00A65C3C" w:rsidP="00A65C3C">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Title"/>
        <w:jc w:val="center"/>
        <w:outlineLvl w:val="1"/>
        <w:rPr>
          <w:rFonts w:ascii="Times New Roman" w:hAnsi="Times New Roman" w:cs="Times New Roman"/>
        </w:rPr>
      </w:pPr>
      <w:bookmarkStart w:id="7" w:name="P266"/>
      <w:bookmarkEnd w:id="7"/>
      <w:r w:rsidRPr="00BD7BBA">
        <w:rPr>
          <w:rFonts w:ascii="Times New Roman" w:hAnsi="Times New Roman" w:cs="Times New Roman"/>
        </w:rPr>
        <w:t>5. Досудебное (внесудебное) обжалование заявителем решений</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и действий (бездействия) уполномоченного органа,</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должностного лица либо муниципального служащего</w:t>
      </w:r>
    </w:p>
    <w:p w:rsidR="00E97F04" w:rsidRPr="00BD7BBA" w:rsidRDefault="00E97F04">
      <w:pPr>
        <w:pStyle w:val="ConsPlusTitle"/>
        <w:jc w:val="center"/>
        <w:rPr>
          <w:rFonts w:ascii="Times New Roman" w:hAnsi="Times New Roman" w:cs="Times New Roman"/>
        </w:rPr>
      </w:pPr>
      <w:r w:rsidRPr="00BD7BBA">
        <w:rPr>
          <w:rFonts w:ascii="Times New Roman" w:hAnsi="Times New Roman" w:cs="Times New Roman"/>
        </w:rPr>
        <w:t>уполномоченного органа</w:t>
      </w:r>
    </w:p>
    <w:p w:rsidR="00E97F04" w:rsidRPr="00BD7BBA" w:rsidRDefault="00E97F04">
      <w:pPr>
        <w:pStyle w:val="ConsPlusNormal"/>
        <w:jc w:val="both"/>
        <w:rPr>
          <w:rFonts w:ascii="Times New Roman" w:hAnsi="Times New Roman" w:cs="Times New Roman"/>
        </w:rPr>
      </w:pPr>
    </w:p>
    <w:p w:rsidR="00E97F04" w:rsidRPr="00BD7BBA" w:rsidRDefault="00E97F04">
      <w:pPr>
        <w:pStyle w:val="ConsPlusNormal"/>
        <w:ind w:firstLine="540"/>
        <w:jc w:val="both"/>
        <w:rPr>
          <w:rFonts w:ascii="Times New Roman" w:hAnsi="Times New Roman" w:cs="Times New Roman"/>
        </w:rPr>
      </w:pPr>
      <w:r w:rsidRPr="00BD7BBA">
        <w:rPr>
          <w:rFonts w:ascii="Times New Roman" w:hAnsi="Times New Roman" w:cs="Times New Roman"/>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5.1.1. Заявитель может обратиться с жалобой, в том числе в следующих случаях: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а) нарушение срока регистрации запроса заявителя о предоставлении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б) нарушение срока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62903" w:rsidRPr="00BD7BBA">
        <w:rPr>
          <w:rFonts w:ascii="Times New Roman" w:hAnsi="Times New Roman" w:cs="Times New Roman"/>
        </w:rPr>
        <w:t>района</w:t>
      </w:r>
      <w:r w:rsidRPr="00BD7BBA">
        <w:rPr>
          <w:rFonts w:ascii="Times New Roman" w:hAnsi="Times New Roman" w:cs="Times New Roman"/>
        </w:rPr>
        <w:t xml:space="preserve"> "</w:t>
      </w:r>
      <w:r w:rsidR="00A62903" w:rsidRPr="00BD7BBA">
        <w:rPr>
          <w:rFonts w:ascii="Times New Roman" w:hAnsi="Times New Roman" w:cs="Times New Roman"/>
        </w:rPr>
        <w:t>Мосальский район</w:t>
      </w:r>
      <w:r w:rsidRPr="00BD7BBA">
        <w:rPr>
          <w:rFonts w:ascii="Times New Roman" w:hAnsi="Times New Roman" w:cs="Times New Roman"/>
        </w:rPr>
        <w:t>" для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62903" w:rsidRPr="00BD7BBA">
        <w:rPr>
          <w:rFonts w:ascii="Times New Roman" w:hAnsi="Times New Roman" w:cs="Times New Roman"/>
        </w:rPr>
        <w:t>района</w:t>
      </w:r>
      <w:r w:rsidRPr="00BD7BBA">
        <w:rPr>
          <w:rFonts w:ascii="Times New Roman" w:hAnsi="Times New Roman" w:cs="Times New Roman"/>
        </w:rPr>
        <w:t xml:space="preserve"> "</w:t>
      </w:r>
      <w:r w:rsidR="00A62903" w:rsidRPr="00BD7BBA">
        <w:rPr>
          <w:rFonts w:ascii="Times New Roman" w:hAnsi="Times New Roman" w:cs="Times New Roman"/>
        </w:rPr>
        <w:t xml:space="preserve"> Мосальский район </w:t>
      </w:r>
      <w:r w:rsidRPr="00BD7BBA">
        <w:rPr>
          <w:rFonts w:ascii="Times New Roman" w:hAnsi="Times New Roman" w:cs="Times New Roman"/>
        </w:rPr>
        <w:t>" для предоставления государственной услуги, у заявителя;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62903" w:rsidRPr="00BD7BBA">
        <w:rPr>
          <w:rFonts w:ascii="Times New Roman" w:hAnsi="Times New Roman" w:cs="Times New Roman"/>
        </w:rPr>
        <w:t>района</w:t>
      </w:r>
      <w:r w:rsidRPr="00BD7BBA">
        <w:rPr>
          <w:rFonts w:ascii="Times New Roman" w:hAnsi="Times New Roman" w:cs="Times New Roman"/>
        </w:rPr>
        <w:t xml:space="preserve"> "</w:t>
      </w:r>
      <w:r w:rsidR="00A62903" w:rsidRPr="00BD7BBA">
        <w:rPr>
          <w:rFonts w:ascii="Times New Roman" w:hAnsi="Times New Roman" w:cs="Times New Roman"/>
        </w:rPr>
        <w:t xml:space="preserve"> Мосальский район </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62903" w:rsidRPr="00BD7BBA">
        <w:rPr>
          <w:rFonts w:ascii="Times New Roman" w:hAnsi="Times New Roman" w:cs="Times New Roman"/>
        </w:rPr>
        <w:t>района</w:t>
      </w:r>
      <w:r w:rsidRPr="00BD7BBA">
        <w:rPr>
          <w:rFonts w:ascii="Times New Roman" w:hAnsi="Times New Roman" w:cs="Times New Roman"/>
        </w:rPr>
        <w:t xml:space="preserve"> "</w:t>
      </w:r>
      <w:r w:rsidR="00A62903" w:rsidRPr="00BD7BBA">
        <w:rPr>
          <w:rFonts w:ascii="Times New Roman" w:hAnsi="Times New Roman" w:cs="Times New Roman"/>
        </w:rPr>
        <w:t xml:space="preserve"> Мосальский район </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w:t>
      </w:r>
      <w:r w:rsidRPr="00BD7BBA">
        <w:rPr>
          <w:rFonts w:ascii="Times New Roman" w:hAnsi="Times New Roman" w:cs="Times New Roman"/>
        </w:rPr>
        <w:lastRenderedPageBreak/>
        <w:t>государственной услуги документах либо нарушение установленного срока таких исправлений;</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з) нарушение срока или порядка выдачи документов по результатам предоставления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A62903" w:rsidRPr="00BD7BBA">
        <w:rPr>
          <w:rFonts w:ascii="Times New Roman" w:hAnsi="Times New Roman" w:cs="Times New Roman"/>
        </w:rPr>
        <w:t>района</w:t>
      </w:r>
      <w:r w:rsidRPr="00BD7BBA">
        <w:rPr>
          <w:rFonts w:ascii="Times New Roman" w:hAnsi="Times New Roman" w:cs="Times New Roman"/>
        </w:rPr>
        <w:t xml:space="preserve"> "</w:t>
      </w:r>
      <w:r w:rsidR="00A62903" w:rsidRPr="00BD7BBA">
        <w:rPr>
          <w:rFonts w:ascii="Times New Roman" w:hAnsi="Times New Roman" w:cs="Times New Roman"/>
        </w:rPr>
        <w:t xml:space="preserve"> Мосальский район </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5.2. Общие требования к порядку подачи и рассмотрения жалобы.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5.2.1. Жалоба подается в письменной форме на бумажном носителе, в электронной форме в </w:t>
      </w:r>
      <w:r w:rsidR="00A62903" w:rsidRPr="00BD7BBA">
        <w:rPr>
          <w:rFonts w:ascii="Times New Roman" w:hAnsi="Times New Roman" w:cs="Times New Roman"/>
        </w:rPr>
        <w:t>администрацию муниципального района «Мосальский район»</w:t>
      </w:r>
      <w:r w:rsidR="00C85F54" w:rsidRPr="00BD7BBA">
        <w:rPr>
          <w:rFonts w:ascii="Times New Roman" w:hAnsi="Times New Roman" w:cs="Times New Roman"/>
        </w:rPr>
        <w:t>, уполномоченный орган, многофункциональный центр</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Жалоба подается заявителем </w:t>
      </w:r>
      <w:r w:rsidR="00C85F54" w:rsidRPr="00BD7BBA">
        <w:rPr>
          <w:rFonts w:ascii="Times New Roman" w:hAnsi="Times New Roman" w:cs="Times New Roman"/>
        </w:rPr>
        <w:t xml:space="preserve">в </w:t>
      </w:r>
      <w:r w:rsidR="00A62903" w:rsidRPr="00BD7BBA">
        <w:rPr>
          <w:rFonts w:ascii="Times New Roman" w:hAnsi="Times New Roman" w:cs="Times New Roman"/>
        </w:rPr>
        <w:t>администрацию муниципального района «Мосальский район»</w:t>
      </w:r>
      <w:r w:rsidRPr="00BD7BBA">
        <w:rPr>
          <w:rFonts w:ascii="Times New Roman" w:hAnsi="Times New Roman" w:cs="Times New Roman"/>
        </w:rPr>
        <w:t xml:space="preserve"> в следующих случаях: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если обжалуются решения, действия (бездействие) уполномоченного органа, его руководителя и муниципальных служащих.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Жалоба на решения, действия (бездействие) муниципальных служащих уполномоченного органа может быть подана также в уполномоченный орган.</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Жалоба на решения, действия (бездействие) уполномоченного органа, его руководителя рассматривается </w:t>
      </w:r>
      <w:r w:rsidR="00A62903" w:rsidRPr="00BD7BBA">
        <w:rPr>
          <w:rFonts w:ascii="Times New Roman" w:hAnsi="Times New Roman" w:cs="Times New Roman"/>
        </w:rPr>
        <w:t>администрацией муниципального района «Мосальский район».</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D15698" w:rsidRPr="00BD7BBA" w:rsidRDefault="00E97F04" w:rsidP="00D15698">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5.2.2. </w:t>
      </w:r>
      <w:r w:rsidR="00D15698" w:rsidRPr="00BD7BBA">
        <w:rPr>
          <w:rFonts w:ascii="Times New Roman" w:hAnsi="Times New Roman" w:cs="Times New Roman"/>
        </w:rPr>
        <w:t>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на адрес электронной почты уполномоченного органа, в электронном виде с использованием единого портала и портала услуг Калужской области (https://do.gosuslugi.ru), а также может быть принята при личном приеме заявителя.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5.2.3. Жалоба должна содержать:</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сведения об обжалуемых решениях и действиях (бездействии) уполномоченного органа, а также их должностных лиц и муниципальных служащих;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г) доводы, на основании которых заявитель не согласен с решениями и действиями (бездействием) уполномоченного органа, а также его должностных лиц и муниципальных служащих.</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lastRenderedPageBreak/>
        <w:t>Заявителем могут быть представлены документы (при наличии), подтверждающие доводы заявителя, либо их копии.</w:t>
      </w:r>
    </w:p>
    <w:p w:rsidR="00565199" w:rsidRPr="00BD7BBA" w:rsidRDefault="00565199" w:rsidP="00565199">
      <w:pPr>
        <w:pStyle w:val="ConsPlusNormal"/>
        <w:spacing w:before="220"/>
        <w:ind w:firstLine="540"/>
        <w:jc w:val="both"/>
        <w:rPr>
          <w:rFonts w:ascii="Times New Roman" w:hAnsi="Times New Roman" w:cs="Times New Roman"/>
        </w:rPr>
      </w:pPr>
      <w:r w:rsidRPr="00BD7BBA">
        <w:rPr>
          <w:rFonts w:ascii="Times New Roman" w:hAnsi="Times New Roman" w:cs="Times New Roman"/>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5.2.4. Жалоба, поступившая в </w:t>
      </w:r>
      <w:r w:rsidR="00A62903" w:rsidRPr="00BD7BBA">
        <w:rPr>
          <w:rFonts w:ascii="Times New Roman" w:hAnsi="Times New Roman" w:cs="Times New Roman"/>
        </w:rPr>
        <w:t>администрацию муниципального района «Мосальский район</w:t>
      </w:r>
      <w:r w:rsidRPr="00BD7BBA">
        <w:rPr>
          <w:rFonts w:ascii="Times New Roman" w:hAnsi="Times New Roman" w:cs="Times New Roman"/>
        </w:rP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5.2.5. По результатам рассмотрения жалобы принимается одно из следующих решений:</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w:t>
      </w:r>
      <w:r w:rsidR="00A62903" w:rsidRPr="00BD7BBA">
        <w:rPr>
          <w:rFonts w:ascii="Times New Roman" w:hAnsi="Times New Roman" w:cs="Times New Roman"/>
        </w:rPr>
        <w:t xml:space="preserve">муниципального района «Мосальский район </w:t>
      </w:r>
      <w:r w:rsidRPr="00BD7BBA">
        <w:rPr>
          <w:rFonts w:ascii="Times New Roman" w:hAnsi="Times New Roman" w:cs="Times New Roman"/>
        </w:rPr>
        <w:t>";</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2) в удовлетворении жалобы отказывается.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7F04" w:rsidRPr="00BD7BBA" w:rsidRDefault="00E97F04">
      <w:pPr>
        <w:pStyle w:val="ConsPlusNormal"/>
        <w:spacing w:before="220"/>
        <w:ind w:firstLine="540"/>
        <w:jc w:val="both"/>
        <w:rPr>
          <w:rFonts w:ascii="Times New Roman" w:hAnsi="Times New Roman" w:cs="Times New Roman"/>
        </w:rPr>
      </w:pPr>
      <w:r w:rsidRPr="00BD7BBA">
        <w:rPr>
          <w:rFonts w:ascii="Times New Roman" w:hAnsi="Times New Roman" w:cs="Times New Roman"/>
        </w:rPr>
        <w:t>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подачи жалоб, раздел 5 настоящего Административного регламента не применяется.</w:t>
      </w:r>
    </w:p>
    <w:p w:rsidR="00E97F04" w:rsidRPr="00BD7BBA" w:rsidRDefault="00E97F04" w:rsidP="000C0E4E">
      <w:pPr>
        <w:pStyle w:val="ConsPlusNormal"/>
        <w:spacing w:before="220"/>
        <w:ind w:firstLine="540"/>
        <w:jc w:val="both"/>
        <w:rPr>
          <w:rFonts w:ascii="Times New Roman" w:hAnsi="Times New Roman" w:cs="Times New Roman"/>
        </w:rPr>
      </w:pPr>
      <w:r w:rsidRPr="00BD7BBA">
        <w:rPr>
          <w:rFonts w:ascii="Times New Roman" w:hAnsi="Times New Roman" w:cs="Times New Roman"/>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Калужской области, а также может быть сообщена заявителю в уст</w:t>
      </w:r>
      <w:r w:rsidR="000C0E4E" w:rsidRPr="00BD7BBA">
        <w:rPr>
          <w:rFonts w:ascii="Times New Roman" w:hAnsi="Times New Roman" w:cs="Times New Roman"/>
        </w:rPr>
        <w:t>ной и (или) в письменной формах</w:t>
      </w:r>
    </w:p>
    <w:p w:rsidR="00BD7BBA" w:rsidRDefault="00BD7BBA">
      <w:pPr>
        <w:rPr>
          <w:rFonts w:ascii="Times New Roman" w:eastAsia="Times New Roman" w:hAnsi="Times New Roman" w:cs="Times New Roman"/>
          <w:szCs w:val="20"/>
          <w:lang w:eastAsia="ru-RU"/>
        </w:rPr>
      </w:pPr>
      <w:r>
        <w:rPr>
          <w:rFonts w:ascii="Times New Roman" w:hAnsi="Times New Roman" w:cs="Times New Roman"/>
        </w:rPr>
        <w:br w:type="page"/>
      </w:r>
    </w:p>
    <w:p w:rsidR="00E97F04" w:rsidRPr="00BD7BBA" w:rsidRDefault="000C0E4E">
      <w:pPr>
        <w:pStyle w:val="ConsPlusNormal"/>
        <w:jc w:val="right"/>
        <w:outlineLvl w:val="1"/>
        <w:rPr>
          <w:rFonts w:ascii="Times New Roman" w:hAnsi="Times New Roman" w:cs="Times New Roman"/>
          <w:sz w:val="20"/>
        </w:rPr>
      </w:pPr>
      <w:r w:rsidRPr="00BD7BBA">
        <w:rPr>
          <w:rFonts w:ascii="Times New Roman" w:hAnsi="Times New Roman" w:cs="Times New Roman"/>
          <w:sz w:val="20"/>
        </w:rPr>
        <w:lastRenderedPageBreak/>
        <w:t>П</w:t>
      </w:r>
      <w:r w:rsidR="00E97F04" w:rsidRPr="00BD7BBA">
        <w:rPr>
          <w:rFonts w:ascii="Times New Roman" w:hAnsi="Times New Roman" w:cs="Times New Roman"/>
          <w:sz w:val="20"/>
        </w:rPr>
        <w:t>риложение 1</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к Административному регламенту</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предоставления государственной услуги</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"Предоставление ежемесячной денежной выплаты</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на компенсацию расходов на оплату жилых</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помещений и коммунальных услуг семье,</w:t>
      </w:r>
    </w:p>
    <w:p w:rsidR="00E97F04" w:rsidRPr="00BD7BBA" w:rsidRDefault="00E97F04" w:rsidP="00425A0E">
      <w:pPr>
        <w:pStyle w:val="ConsPlusNormal"/>
        <w:ind w:left="4536"/>
        <w:jc w:val="right"/>
        <w:rPr>
          <w:rFonts w:ascii="Times New Roman" w:hAnsi="Times New Roman" w:cs="Times New Roman"/>
          <w:sz w:val="20"/>
        </w:rPr>
      </w:pPr>
      <w:r w:rsidRPr="00BD7BBA">
        <w:rPr>
          <w:rFonts w:ascii="Times New Roman" w:hAnsi="Times New Roman" w:cs="Times New Roman"/>
          <w:sz w:val="20"/>
        </w:rPr>
        <w:t>зарегистрированной на территории</w:t>
      </w:r>
    </w:p>
    <w:p w:rsidR="00E97F04" w:rsidRPr="00BD7BBA" w:rsidRDefault="00E97F04" w:rsidP="00425A0E">
      <w:pPr>
        <w:pStyle w:val="ConsPlusNormal"/>
        <w:ind w:left="4536"/>
        <w:jc w:val="right"/>
        <w:rPr>
          <w:rFonts w:ascii="Times New Roman" w:hAnsi="Times New Roman" w:cs="Times New Roman"/>
          <w:sz w:val="20"/>
        </w:rPr>
      </w:pPr>
      <w:r w:rsidRPr="00BD7BBA">
        <w:rPr>
          <w:rFonts w:ascii="Times New Roman" w:hAnsi="Times New Roman" w:cs="Times New Roman"/>
          <w:sz w:val="20"/>
        </w:rPr>
        <w:t>Калужской области в качестве многодетной,</w:t>
      </w:r>
    </w:p>
    <w:p w:rsidR="00E97F04" w:rsidRPr="00BD7BBA" w:rsidRDefault="00E97F04" w:rsidP="00425A0E">
      <w:pPr>
        <w:pStyle w:val="ConsPlusNormal"/>
        <w:ind w:left="4536"/>
        <w:jc w:val="right"/>
        <w:rPr>
          <w:rFonts w:ascii="Times New Roman" w:hAnsi="Times New Roman" w:cs="Times New Roman"/>
          <w:sz w:val="20"/>
        </w:rPr>
      </w:pPr>
      <w:r w:rsidRPr="00BD7BBA">
        <w:rPr>
          <w:rFonts w:ascii="Times New Roman" w:hAnsi="Times New Roman" w:cs="Times New Roman"/>
          <w:sz w:val="20"/>
        </w:rPr>
        <w:t xml:space="preserve">а также </w:t>
      </w:r>
      <w:r w:rsidR="000C0E4E" w:rsidRPr="00BD7BBA">
        <w:rPr>
          <w:rFonts w:ascii="Times New Roman" w:hAnsi="Times New Roman" w:cs="Times New Roman"/>
          <w:sz w:val="20"/>
        </w:rPr>
        <w:t xml:space="preserve">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 </w:t>
      </w:r>
      <w:r w:rsidRPr="00BD7BBA">
        <w:rPr>
          <w:rFonts w:ascii="Times New Roman" w:hAnsi="Times New Roman" w:cs="Times New Roman"/>
          <w:sz w:val="20"/>
        </w:rPr>
        <w:t>"</w:t>
      </w:r>
    </w:p>
    <w:p w:rsidR="00395F78" w:rsidRPr="00BD7BBA" w:rsidRDefault="00395F78" w:rsidP="000C0E4E">
      <w:pPr>
        <w:pStyle w:val="ConsPlusNormal"/>
        <w:jc w:val="right"/>
        <w:rPr>
          <w:rFonts w:ascii="Times New Roman" w:hAnsi="Times New Roman" w:cs="Times New Roman"/>
        </w:rPr>
      </w:pPr>
    </w:p>
    <w:p w:rsidR="00E97F04" w:rsidRPr="00BD7BBA" w:rsidRDefault="00E97F04">
      <w:pPr>
        <w:pStyle w:val="ConsPlusNormal"/>
        <w:jc w:val="both"/>
        <w:rPr>
          <w:rFonts w:ascii="Times New Roman" w:hAnsi="Times New Roman" w:cs="Times New Roman"/>
        </w:rPr>
      </w:pPr>
    </w:p>
    <w:p w:rsidR="007B5AE8" w:rsidRPr="00BD7BBA" w:rsidRDefault="007B5AE8" w:rsidP="00BD7BBA">
      <w:pPr>
        <w:pStyle w:val="ConsPlusNonformat"/>
        <w:jc w:val="right"/>
        <w:rPr>
          <w:rFonts w:ascii="Times New Roman" w:hAnsi="Times New Roman" w:cs="Times New Roman"/>
          <w:sz w:val="24"/>
          <w:szCs w:val="24"/>
        </w:rPr>
      </w:pPr>
      <w:r w:rsidRPr="00BD7BBA">
        <w:rPr>
          <w:rFonts w:ascii="Times New Roman" w:hAnsi="Times New Roman" w:cs="Times New Roman"/>
          <w:sz w:val="24"/>
          <w:szCs w:val="24"/>
        </w:rPr>
        <w:t>Отдел социальной защиты населения</w:t>
      </w:r>
    </w:p>
    <w:p w:rsidR="007B5AE8" w:rsidRPr="00BD7BBA" w:rsidRDefault="007B5AE8" w:rsidP="00BD7BBA">
      <w:pPr>
        <w:pStyle w:val="ConsPlusNonformat"/>
        <w:jc w:val="right"/>
        <w:rPr>
          <w:rFonts w:ascii="Times New Roman" w:hAnsi="Times New Roman" w:cs="Times New Roman"/>
          <w:sz w:val="24"/>
          <w:szCs w:val="24"/>
        </w:rPr>
      </w:pPr>
      <w:r w:rsidRPr="00BD7BBA">
        <w:rPr>
          <w:rFonts w:ascii="Times New Roman" w:hAnsi="Times New Roman" w:cs="Times New Roman"/>
          <w:sz w:val="24"/>
          <w:szCs w:val="24"/>
        </w:rPr>
        <w:t>администрации муниципального района</w:t>
      </w:r>
    </w:p>
    <w:p w:rsidR="00E97F04" w:rsidRPr="00BD7BBA" w:rsidRDefault="007B5AE8" w:rsidP="00BD7BBA">
      <w:pPr>
        <w:pStyle w:val="ConsPlusNonformat"/>
        <w:jc w:val="right"/>
        <w:rPr>
          <w:rFonts w:ascii="Times New Roman" w:hAnsi="Times New Roman" w:cs="Times New Roman"/>
          <w:sz w:val="24"/>
          <w:szCs w:val="24"/>
        </w:rPr>
      </w:pPr>
      <w:r w:rsidRPr="00BD7BBA">
        <w:rPr>
          <w:rFonts w:ascii="Times New Roman" w:hAnsi="Times New Roman" w:cs="Times New Roman"/>
          <w:sz w:val="24"/>
          <w:szCs w:val="24"/>
        </w:rPr>
        <w:t>"Мосальский район"</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от _________________________________________________________</w:t>
      </w:r>
      <w:r w:rsidR="00425A0E" w:rsidRPr="00425A0E">
        <w:rPr>
          <w:rFonts w:ascii="Times New Roman" w:hAnsi="Times New Roman" w:cs="Times New Roman"/>
          <w:sz w:val="24"/>
          <w:szCs w:val="24"/>
        </w:rPr>
        <w:t>____</w:t>
      </w:r>
      <w:r w:rsidRPr="00BD7BBA">
        <w:rPr>
          <w:rFonts w:ascii="Times New Roman" w:hAnsi="Times New Roman" w:cs="Times New Roman"/>
          <w:sz w:val="24"/>
          <w:szCs w:val="24"/>
        </w:rPr>
        <w:t>______________,</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документ, удостоверяющий личность: ______________________________</w:t>
      </w:r>
      <w:r w:rsidR="00425A0E" w:rsidRPr="00425A0E">
        <w:rPr>
          <w:rFonts w:ascii="Times New Roman" w:hAnsi="Times New Roman" w:cs="Times New Roman"/>
          <w:sz w:val="24"/>
          <w:szCs w:val="24"/>
        </w:rPr>
        <w:t>____</w:t>
      </w:r>
      <w:r w:rsidRPr="00BD7BBA">
        <w:rPr>
          <w:rFonts w:ascii="Times New Roman" w:hAnsi="Times New Roman" w:cs="Times New Roman"/>
          <w:sz w:val="24"/>
          <w:szCs w:val="24"/>
        </w:rPr>
        <w:t>__________</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 xml:space="preserve">                    </w:t>
      </w:r>
      <w:r w:rsidR="00425A0E" w:rsidRPr="00425A0E">
        <w:rPr>
          <w:rFonts w:ascii="Times New Roman" w:hAnsi="Times New Roman" w:cs="Times New Roman"/>
          <w:sz w:val="24"/>
          <w:szCs w:val="24"/>
        </w:rPr>
        <w:t xml:space="preserve">                                   </w:t>
      </w:r>
      <w:r w:rsidRPr="00BD7BBA">
        <w:rPr>
          <w:rFonts w:ascii="Times New Roman" w:hAnsi="Times New Roman" w:cs="Times New Roman"/>
          <w:sz w:val="24"/>
          <w:szCs w:val="24"/>
        </w:rPr>
        <w:t xml:space="preserve">                  (вид документа, серия, номер, дата</w:t>
      </w:r>
      <w:r w:rsidR="00425A0E" w:rsidRPr="00425A0E">
        <w:rPr>
          <w:rFonts w:ascii="Times New Roman" w:hAnsi="Times New Roman" w:cs="Times New Roman"/>
          <w:sz w:val="24"/>
          <w:szCs w:val="24"/>
        </w:rPr>
        <w:t xml:space="preserve"> </w:t>
      </w:r>
      <w:r w:rsidRPr="00BD7BBA">
        <w:rPr>
          <w:rFonts w:ascii="Times New Roman" w:hAnsi="Times New Roman" w:cs="Times New Roman"/>
          <w:sz w:val="24"/>
          <w:szCs w:val="24"/>
        </w:rPr>
        <w:t>выдачи)</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________________________</w:t>
      </w:r>
      <w:r w:rsidR="00425A0E" w:rsidRPr="00D3322D">
        <w:rPr>
          <w:rFonts w:ascii="Times New Roman" w:hAnsi="Times New Roman" w:cs="Times New Roman"/>
          <w:sz w:val="24"/>
          <w:szCs w:val="24"/>
        </w:rPr>
        <w:t>___</w:t>
      </w:r>
      <w:r w:rsidRPr="00BD7BBA">
        <w:rPr>
          <w:rFonts w:ascii="Times New Roman" w:hAnsi="Times New Roman" w:cs="Times New Roman"/>
          <w:sz w:val="24"/>
          <w:szCs w:val="24"/>
        </w:rPr>
        <w:t>__________________________________________________,</w:t>
      </w:r>
    </w:p>
    <w:p w:rsidR="00E97F04" w:rsidRPr="00BD7BBA" w:rsidRDefault="00E97F04" w:rsidP="00425A0E">
      <w:pPr>
        <w:pStyle w:val="ConsPlusNonformat"/>
        <w:jc w:val="center"/>
        <w:rPr>
          <w:rFonts w:ascii="Times New Roman" w:hAnsi="Times New Roman" w:cs="Times New Roman"/>
          <w:sz w:val="24"/>
          <w:szCs w:val="24"/>
        </w:rPr>
      </w:pPr>
      <w:r w:rsidRPr="00BD7BBA">
        <w:rPr>
          <w:rFonts w:ascii="Times New Roman" w:hAnsi="Times New Roman" w:cs="Times New Roman"/>
          <w:sz w:val="24"/>
          <w:szCs w:val="24"/>
        </w:rPr>
        <w:t>(кем выдан)</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адрес регистрации по месту жительства (по месту пребывания): ______________</w:t>
      </w:r>
      <w:r w:rsidR="00FF3E06" w:rsidRPr="00BD7BBA">
        <w:rPr>
          <w:rFonts w:ascii="Times New Roman" w:hAnsi="Times New Roman" w:cs="Times New Roman"/>
          <w:sz w:val="24"/>
          <w:szCs w:val="24"/>
        </w:rPr>
        <w:t>________</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_______________________________________________________________</w:t>
      </w:r>
      <w:r w:rsidR="00425A0E" w:rsidRPr="00D3322D">
        <w:rPr>
          <w:rFonts w:ascii="Times New Roman" w:hAnsi="Times New Roman" w:cs="Times New Roman"/>
          <w:sz w:val="24"/>
          <w:szCs w:val="24"/>
        </w:rPr>
        <w:t>__</w:t>
      </w:r>
      <w:r w:rsidRPr="00BD7BBA">
        <w:rPr>
          <w:rFonts w:ascii="Times New Roman" w:hAnsi="Times New Roman" w:cs="Times New Roman"/>
          <w:sz w:val="24"/>
          <w:szCs w:val="24"/>
        </w:rPr>
        <w:t>____________</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номер телефона ___________________________________________________</w:t>
      </w:r>
      <w:r w:rsidR="00425A0E" w:rsidRPr="00D3322D">
        <w:rPr>
          <w:rFonts w:ascii="Times New Roman" w:hAnsi="Times New Roman" w:cs="Times New Roman"/>
          <w:sz w:val="24"/>
          <w:szCs w:val="24"/>
        </w:rPr>
        <w:t>___</w:t>
      </w:r>
      <w:r w:rsidRPr="00BD7BBA">
        <w:rPr>
          <w:rFonts w:ascii="Times New Roman" w:hAnsi="Times New Roman" w:cs="Times New Roman"/>
          <w:sz w:val="24"/>
          <w:szCs w:val="24"/>
        </w:rPr>
        <w:t>_________</w:t>
      </w:r>
    </w:p>
    <w:p w:rsidR="00E97F04" w:rsidRPr="00BD7BBA" w:rsidRDefault="00E97F04">
      <w:pPr>
        <w:pStyle w:val="ConsPlusNonformat"/>
        <w:jc w:val="both"/>
        <w:rPr>
          <w:rFonts w:ascii="Times New Roman" w:hAnsi="Times New Roman" w:cs="Times New Roman"/>
          <w:sz w:val="24"/>
          <w:szCs w:val="24"/>
        </w:rPr>
      </w:pPr>
    </w:p>
    <w:p w:rsidR="00E97F04" w:rsidRPr="00BD7BBA" w:rsidRDefault="00E97F04" w:rsidP="00BD7BBA">
      <w:pPr>
        <w:pStyle w:val="ConsPlusNonformat"/>
        <w:jc w:val="center"/>
        <w:rPr>
          <w:rFonts w:ascii="Times New Roman" w:hAnsi="Times New Roman" w:cs="Times New Roman"/>
          <w:sz w:val="24"/>
          <w:szCs w:val="24"/>
        </w:rPr>
      </w:pPr>
      <w:bookmarkStart w:id="8" w:name="P334"/>
      <w:bookmarkEnd w:id="8"/>
      <w:r w:rsidRPr="00BD7BBA">
        <w:rPr>
          <w:rFonts w:ascii="Times New Roman" w:hAnsi="Times New Roman" w:cs="Times New Roman"/>
          <w:sz w:val="24"/>
          <w:szCs w:val="24"/>
        </w:rPr>
        <w:t>Заявление</w:t>
      </w:r>
    </w:p>
    <w:p w:rsidR="00E97F04" w:rsidRPr="00BD7BBA" w:rsidRDefault="00E97F04" w:rsidP="00BD7BBA">
      <w:pPr>
        <w:pStyle w:val="ConsPlusNonformat"/>
        <w:jc w:val="center"/>
        <w:rPr>
          <w:rFonts w:ascii="Times New Roman" w:hAnsi="Times New Roman" w:cs="Times New Roman"/>
          <w:sz w:val="24"/>
          <w:szCs w:val="24"/>
        </w:rPr>
      </w:pPr>
      <w:r w:rsidRPr="00BD7BBA">
        <w:rPr>
          <w:rFonts w:ascii="Times New Roman" w:hAnsi="Times New Roman" w:cs="Times New Roman"/>
          <w:sz w:val="24"/>
          <w:szCs w:val="24"/>
        </w:rPr>
        <w:t>на предоставление ежемесячной денежной выплаты семье, зарегистрированной</w:t>
      </w:r>
    </w:p>
    <w:p w:rsidR="00E97F04" w:rsidRPr="00BD7BBA" w:rsidRDefault="00E97F04" w:rsidP="00BD7BBA">
      <w:pPr>
        <w:pStyle w:val="ConsPlusNonformat"/>
        <w:jc w:val="center"/>
        <w:rPr>
          <w:rFonts w:ascii="Times New Roman" w:hAnsi="Times New Roman" w:cs="Times New Roman"/>
          <w:sz w:val="24"/>
          <w:szCs w:val="24"/>
        </w:rPr>
      </w:pPr>
      <w:r w:rsidRPr="00BD7BBA">
        <w:rPr>
          <w:rFonts w:ascii="Times New Roman" w:hAnsi="Times New Roman" w:cs="Times New Roman"/>
          <w:sz w:val="24"/>
          <w:szCs w:val="24"/>
        </w:rPr>
        <w:t>на территории Калужской области в качестве многодетной</w:t>
      </w:r>
    </w:p>
    <w:p w:rsidR="00E97F04" w:rsidRPr="00BD7BBA" w:rsidRDefault="00E97F04">
      <w:pPr>
        <w:pStyle w:val="ConsPlusNonformat"/>
        <w:jc w:val="both"/>
        <w:rPr>
          <w:rFonts w:ascii="Times New Roman" w:hAnsi="Times New Roman" w:cs="Times New Roman"/>
          <w:sz w:val="24"/>
          <w:szCs w:val="24"/>
        </w:rPr>
      </w:pPr>
    </w:p>
    <w:p w:rsidR="00E97F04" w:rsidRPr="00BD7BBA" w:rsidRDefault="00E97F04" w:rsidP="00BD7BBA">
      <w:pPr>
        <w:pStyle w:val="ConsPlusNonformat"/>
        <w:ind w:firstLine="567"/>
        <w:jc w:val="both"/>
        <w:rPr>
          <w:rFonts w:ascii="Times New Roman" w:hAnsi="Times New Roman" w:cs="Times New Roman"/>
          <w:sz w:val="24"/>
          <w:szCs w:val="24"/>
        </w:rPr>
      </w:pPr>
      <w:r w:rsidRPr="00BD7BBA">
        <w:rPr>
          <w:rFonts w:ascii="Times New Roman" w:hAnsi="Times New Roman" w:cs="Times New Roman"/>
          <w:sz w:val="24"/>
          <w:szCs w:val="24"/>
        </w:rPr>
        <w:t>Прошу</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предоставить</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моей</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семье</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ежемесячную</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денежную</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выплату</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на</w:t>
      </w:r>
      <w:r w:rsidR="00BD7BBA">
        <w:rPr>
          <w:rFonts w:ascii="Times New Roman" w:hAnsi="Times New Roman" w:cs="Times New Roman"/>
          <w:sz w:val="24"/>
          <w:szCs w:val="24"/>
        </w:rPr>
        <w:t xml:space="preserve"> </w:t>
      </w:r>
      <w:r w:rsidRPr="00BD7BBA">
        <w:rPr>
          <w:rFonts w:ascii="Times New Roman" w:hAnsi="Times New Roman" w:cs="Times New Roman"/>
          <w:sz w:val="24"/>
          <w:szCs w:val="24"/>
        </w:rPr>
        <w:t>компенсацию</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расходов</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на</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оплату</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жилых</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помещений</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и</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коммунальных услуг,</w:t>
      </w:r>
      <w:r w:rsidR="00BD7BBA">
        <w:rPr>
          <w:rFonts w:ascii="Times New Roman" w:hAnsi="Times New Roman" w:cs="Times New Roman"/>
          <w:sz w:val="24"/>
          <w:szCs w:val="24"/>
        </w:rPr>
        <w:t xml:space="preserve"> </w:t>
      </w:r>
      <w:r w:rsidRPr="00BD7BBA">
        <w:rPr>
          <w:rFonts w:ascii="Times New Roman" w:hAnsi="Times New Roman" w:cs="Times New Roman"/>
          <w:sz w:val="24"/>
          <w:szCs w:val="24"/>
        </w:rPr>
        <w:t>предусмотренную</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Законом</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Калужской области от 05.05.2000 N 8-ОЗ "О статусе</w:t>
      </w:r>
      <w:r w:rsidR="00BD7BBA">
        <w:rPr>
          <w:rFonts w:ascii="Times New Roman" w:hAnsi="Times New Roman" w:cs="Times New Roman"/>
          <w:sz w:val="24"/>
          <w:szCs w:val="24"/>
        </w:rPr>
        <w:t xml:space="preserve"> </w:t>
      </w:r>
      <w:r w:rsidRPr="00BD7BBA">
        <w:rPr>
          <w:rFonts w:ascii="Times New Roman" w:hAnsi="Times New Roman" w:cs="Times New Roman"/>
          <w:sz w:val="24"/>
          <w:szCs w:val="24"/>
        </w:rPr>
        <w:t>многодетной семьи в Калужской области и мерах ее социальной поддержки", как</w:t>
      </w:r>
      <w:r w:rsidR="00BD7BBA">
        <w:rPr>
          <w:rFonts w:ascii="Times New Roman" w:hAnsi="Times New Roman" w:cs="Times New Roman"/>
          <w:sz w:val="24"/>
          <w:szCs w:val="24"/>
        </w:rPr>
        <w:t xml:space="preserve"> </w:t>
      </w:r>
      <w:r w:rsidRPr="00BD7BBA">
        <w:rPr>
          <w:rFonts w:ascii="Times New Roman" w:hAnsi="Times New Roman" w:cs="Times New Roman"/>
          <w:sz w:val="24"/>
          <w:szCs w:val="24"/>
        </w:rPr>
        <w:t>семье,</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зарегистрированной</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на</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территории</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Калужской</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области</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в</w:t>
      </w:r>
      <w:r w:rsidR="00425A0E">
        <w:rPr>
          <w:rFonts w:ascii="Times New Roman" w:hAnsi="Times New Roman" w:cs="Times New Roman"/>
          <w:sz w:val="24"/>
          <w:szCs w:val="24"/>
        </w:rPr>
        <w:t xml:space="preserve"> </w:t>
      </w:r>
      <w:r w:rsidRPr="00BD7BBA">
        <w:rPr>
          <w:rFonts w:ascii="Times New Roman" w:hAnsi="Times New Roman" w:cs="Times New Roman"/>
          <w:sz w:val="24"/>
          <w:szCs w:val="24"/>
        </w:rPr>
        <w:t>качестве</w:t>
      </w:r>
      <w:r w:rsidR="00BD7BBA">
        <w:rPr>
          <w:rFonts w:ascii="Times New Roman" w:hAnsi="Times New Roman" w:cs="Times New Roman"/>
          <w:sz w:val="24"/>
          <w:szCs w:val="24"/>
        </w:rPr>
        <w:t xml:space="preserve"> </w:t>
      </w:r>
      <w:r w:rsidR="00FF3E06" w:rsidRPr="00BD7BBA">
        <w:rPr>
          <w:rFonts w:ascii="Times New Roman" w:hAnsi="Times New Roman" w:cs="Times New Roman"/>
          <w:sz w:val="24"/>
          <w:szCs w:val="24"/>
        </w:rPr>
        <w:t>многодетной</w:t>
      </w:r>
    </w:p>
    <w:p w:rsidR="00E97F04" w:rsidRPr="00BD7BBA" w:rsidRDefault="00E97F0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1"/>
        <w:gridCol w:w="5236"/>
        <w:gridCol w:w="1642"/>
        <w:gridCol w:w="1820"/>
      </w:tblGrid>
      <w:tr w:rsidR="00BD7BBA" w:rsidRPr="00BD7BBA" w:rsidTr="00BD7BBA">
        <w:tc>
          <w:tcPr>
            <w:tcW w:w="567" w:type="dxa"/>
          </w:tcPr>
          <w:p w:rsidR="00FF3E06" w:rsidRPr="00BD7BBA" w:rsidRDefault="00FF3E06">
            <w:pPr>
              <w:pStyle w:val="ConsPlusNormal"/>
              <w:jc w:val="center"/>
              <w:rPr>
                <w:rFonts w:ascii="Times New Roman" w:hAnsi="Times New Roman" w:cs="Times New Roman"/>
                <w:sz w:val="24"/>
                <w:szCs w:val="24"/>
              </w:rPr>
            </w:pPr>
            <w:r w:rsidRPr="00BD7BBA">
              <w:rPr>
                <w:rFonts w:ascii="Times New Roman" w:hAnsi="Times New Roman" w:cs="Times New Roman"/>
                <w:sz w:val="24"/>
                <w:szCs w:val="24"/>
              </w:rPr>
              <w:t>N п/п</w:t>
            </w:r>
          </w:p>
        </w:tc>
        <w:tc>
          <w:tcPr>
            <w:tcW w:w="3798" w:type="dxa"/>
          </w:tcPr>
          <w:p w:rsidR="00FF3E06" w:rsidRPr="00BD7BBA" w:rsidRDefault="00FF3E06" w:rsidP="00FF3E06">
            <w:pPr>
              <w:pStyle w:val="ConsPlusNormal"/>
              <w:jc w:val="center"/>
              <w:rPr>
                <w:rFonts w:ascii="Times New Roman" w:hAnsi="Times New Roman" w:cs="Times New Roman"/>
                <w:sz w:val="24"/>
                <w:szCs w:val="24"/>
              </w:rPr>
            </w:pPr>
            <w:r w:rsidRPr="00BD7BBA">
              <w:rPr>
                <w:rFonts w:ascii="Times New Roman" w:hAnsi="Times New Roman" w:cs="Times New Roman"/>
                <w:sz w:val="24"/>
                <w:szCs w:val="24"/>
              </w:rPr>
              <w:t>Фамилия, имя, отчество членов многодетной семьи</w:t>
            </w:r>
          </w:p>
        </w:tc>
        <w:tc>
          <w:tcPr>
            <w:tcW w:w="1191" w:type="dxa"/>
          </w:tcPr>
          <w:p w:rsidR="00FF3E06" w:rsidRPr="00BD7BBA" w:rsidRDefault="00FF3E06">
            <w:pPr>
              <w:pStyle w:val="ConsPlusNormal"/>
              <w:jc w:val="center"/>
              <w:rPr>
                <w:rFonts w:ascii="Times New Roman" w:hAnsi="Times New Roman" w:cs="Times New Roman"/>
                <w:sz w:val="24"/>
                <w:szCs w:val="24"/>
              </w:rPr>
            </w:pPr>
            <w:r w:rsidRPr="00BD7BBA">
              <w:rPr>
                <w:rFonts w:ascii="Times New Roman" w:hAnsi="Times New Roman" w:cs="Times New Roman"/>
                <w:sz w:val="24"/>
                <w:szCs w:val="24"/>
              </w:rPr>
              <w:t>Дата рождения</w:t>
            </w:r>
          </w:p>
        </w:tc>
        <w:tc>
          <w:tcPr>
            <w:tcW w:w="1320" w:type="dxa"/>
          </w:tcPr>
          <w:p w:rsidR="00FF3E06" w:rsidRPr="00BD7BBA" w:rsidRDefault="00FF3E06">
            <w:pPr>
              <w:pStyle w:val="ConsPlusNormal"/>
              <w:jc w:val="center"/>
              <w:rPr>
                <w:rFonts w:ascii="Times New Roman" w:hAnsi="Times New Roman" w:cs="Times New Roman"/>
                <w:sz w:val="24"/>
                <w:szCs w:val="24"/>
              </w:rPr>
            </w:pPr>
            <w:r w:rsidRPr="00BD7BBA">
              <w:rPr>
                <w:rFonts w:ascii="Times New Roman" w:hAnsi="Times New Roman" w:cs="Times New Roman"/>
                <w:sz w:val="24"/>
                <w:szCs w:val="24"/>
              </w:rPr>
              <w:t>Отношение к заявителю</w:t>
            </w:r>
          </w:p>
        </w:tc>
      </w:tr>
      <w:tr w:rsidR="00BD7BBA" w:rsidRPr="00BD7BBA" w:rsidTr="00BD7BBA">
        <w:tc>
          <w:tcPr>
            <w:tcW w:w="567" w:type="dxa"/>
          </w:tcPr>
          <w:p w:rsidR="00FF3E06" w:rsidRPr="00BD7BBA" w:rsidRDefault="00FF3E06">
            <w:pPr>
              <w:pStyle w:val="ConsPlusNormal"/>
              <w:rPr>
                <w:rFonts w:ascii="Times New Roman" w:hAnsi="Times New Roman" w:cs="Times New Roman"/>
                <w:sz w:val="24"/>
                <w:szCs w:val="24"/>
              </w:rPr>
            </w:pPr>
          </w:p>
        </w:tc>
        <w:tc>
          <w:tcPr>
            <w:tcW w:w="3798" w:type="dxa"/>
          </w:tcPr>
          <w:p w:rsidR="00FF3E06" w:rsidRPr="00BD7BBA" w:rsidRDefault="00FF3E06">
            <w:pPr>
              <w:pStyle w:val="ConsPlusNormal"/>
              <w:rPr>
                <w:rFonts w:ascii="Times New Roman" w:hAnsi="Times New Roman" w:cs="Times New Roman"/>
                <w:sz w:val="24"/>
                <w:szCs w:val="24"/>
              </w:rPr>
            </w:pPr>
          </w:p>
        </w:tc>
        <w:tc>
          <w:tcPr>
            <w:tcW w:w="1191" w:type="dxa"/>
          </w:tcPr>
          <w:p w:rsidR="00FF3E06" w:rsidRPr="00BD7BBA" w:rsidRDefault="00FF3E06">
            <w:pPr>
              <w:pStyle w:val="ConsPlusNormal"/>
              <w:rPr>
                <w:rFonts w:ascii="Times New Roman" w:hAnsi="Times New Roman" w:cs="Times New Roman"/>
                <w:sz w:val="24"/>
                <w:szCs w:val="24"/>
              </w:rPr>
            </w:pPr>
          </w:p>
        </w:tc>
        <w:tc>
          <w:tcPr>
            <w:tcW w:w="1320" w:type="dxa"/>
          </w:tcPr>
          <w:p w:rsidR="00FF3E06" w:rsidRPr="00BD7BBA" w:rsidRDefault="00FF3E06">
            <w:pPr>
              <w:pStyle w:val="ConsPlusNormal"/>
              <w:rPr>
                <w:rFonts w:ascii="Times New Roman" w:hAnsi="Times New Roman" w:cs="Times New Roman"/>
                <w:sz w:val="24"/>
                <w:szCs w:val="24"/>
              </w:rPr>
            </w:pPr>
          </w:p>
        </w:tc>
      </w:tr>
      <w:tr w:rsidR="00BD7BBA" w:rsidRPr="00BD7BBA" w:rsidTr="00BD7BBA">
        <w:tc>
          <w:tcPr>
            <w:tcW w:w="567" w:type="dxa"/>
          </w:tcPr>
          <w:p w:rsidR="00FF3E06" w:rsidRPr="00BD7BBA" w:rsidRDefault="00FF3E06">
            <w:pPr>
              <w:pStyle w:val="ConsPlusNormal"/>
              <w:rPr>
                <w:rFonts w:ascii="Times New Roman" w:hAnsi="Times New Roman" w:cs="Times New Roman"/>
                <w:sz w:val="24"/>
                <w:szCs w:val="24"/>
              </w:rPr>
            </w:pPr>
          </w:p>
        </w:tc>
        <w:tc>
          <w:tcPr>
            <w:tcW w:w="3798" w:type="dxa"/>
          </w:tcPr>
          <w:p w:rsidR="00FF3E06" w:rsidRPr="00BD7BBA" w:rsidRDefault="00FF3E06">
            <w:pPr>
              <w:pStyle w:val="ConsPlusNormal"/>
              <w:rPr>
                <w:rFonts w:ascii="Times New Roman" w:hAnsi="Times New Roman" w:cs="Times New Roman"/>
                <w:sz w:val="24"/>
                <w:szCs w:val="24"/>
              </w:rPr>
            </w:pPr>
          </w:p>
        </w:tc>
        <w:tc>
          <w:tcPr>
            <w:tcW w:w="1191" w:type="dxa"/>
          </w:tcPr>
          <w:p w:rsidR="00FF3E06" w:rsidRPr="00BD7BBA" w:rsidRDefault="00FF3E06">
            <w:pPr>
              <w:pStyle w:val="ConsPlusNormal"/>
              <w:rPr>
                <w:rFonts w:ascii="Times New Roman" w:hAnsi="Times New Roman" w:cs="Times New Roman"/>
                <w:sz w:val="24"/>
                <w:szCs w:val="24"/>
              </w:rPr>
            </w:pPr>
          </w:p>
        </w:tc>
        <w:tc>
          <w:tcPr>
            <w:tcW w:w="1320" w:type="dxa"/>
          </w:tcPr>
          <w:p w:rsidR="00FF3E06" w:rsidRPr="00BD7BBA" w:rsidRDefault="00FF3E06">
            <w:pPr>
              <w:pStyle w:val="ConsPlusNormal"/>
              <w:rPr>
                <w:rFonts w:ascii="Times New Roman" w:hAnsi="Times New Roman" w:cs="Times New Roman"/>
                <w:sz w:val="24"/>
                <w:szCs w:val="24"/>
              </w:rPr>
            </w:pPr>
          </w:p>
        </w:tc>
      </w:tr>
      <w:tr w:rsidR="00BD7BBA" w:rsidRPr="00BD7BBA" w:rsidTr="00BD7BBA">
        <w:trPr>
          <w:trHeight w:val="447"/>
        </w:trPr>
        <w:tc>
          <w:tcPr>
            <w:tcW w:w="567" w:type="dxa"/>
          </w:tcPr>
          <w:p w:rsidR="00FF3E06" w:rsidRPr="00BD7BBA" w:rsidRDefault="00FF3E06">
            <w:pPr>
              <w:pStyle w:val="ConsPlusNormal"/>
              <w:rPr>
                <w:rFonts w:ascii="Times New Roman" w:hAnsi="Times New Roman" w:cs="Times New Roman"/>
                <w:sz w:val="24"/>
                <w:szCs w:val="24"/>
              </w:rPr>
            </w:pPr>
          </w:p>
        </w:tc>
        <w:tc>
          <w:tcPr>
            <w:tcW w:w="3798" w:type="dxa"/>
          </w:tcPr>
          <w:p w:rsidR="00FF3E06" w:rsidRPr="00BD7BBA" w:rsidRDefault="00FF3E06">
            <w:pPr>
              <w:pStyle w:val="ConsPlusNormal"/>
              <w:rPr>
                <w:rFonts w:ascii="Times New Roman" w:hAnsi="Times New Roman" w:cs="Times New Roman"/>
                <w:sz w:val="24"/>
                <w:szCs w:val="24"/>
              </w:rPr>
            </w:pPr>
          </w:p>
        </w:tc>
        <w:tc>
          <w:tcPr>
            <w:tcW w:w="1191" w:type="dxa"/>
          </w:tcPr>
          <w:p w:rsidR="00FF3E06" w:rsidRPr="00BD7BBA" w:rsidRDefault="00FF3E06">
            <w:pPr>
              <w:pStyle w:val="ConsPlusNormal"/>
              <w:rPr>
                <w:rFonts w:ascii="Times New Roman" w:hAnsi="Times New Roman" w:cs="Times New Roman"/>
                <w:sz w:val="24"/>
                <w:szCs w:val="24"/>
              </w:rPr>
            </w:pPr>
          </w:p>
        </w:tc>
        <w:tc>
          <w:tcPr>
            <w:tcW w:w="1320" w:type="dxa"/>
          </w:tcPr>
          <w:p w:rsidR="00FF3E06" w:rsidRPr="00BD7BBA" w:rsidRDefault="00FF3E06">
            <w:pPr>
              <w:pStyle w:val="ConsPlusNormal"/>
              <w:rPr>
                <w:rFonts w:ascii="Times New Roman" w:hAnsi="Times New Roman" w:cs="Times New Roman"/>
                <w:sz w:val="24"/>
                <w:szCs w:val="24"/>
              </w:rPr>
            </w:pPr>
          </w:p>
        </w:tc>
      </w:tr>
      <w:tr w:rsidR="00BD7BBA" w:rsidRPr="00BD7BBA" w:rsidTr="00BD7BBA">
        <w:tc>
          <w:tcPr>
            <w:tcW w:w="567" w:type="dxa"/>
          </w:tcPr>
          <w:p w:rsidR="00FF3E06" w:rsidRPr="00BD7BBA" w:rsidRDefault="00FF3E06">
            <w:pPr>
              <w:pStyle w:val="ConsPlusNormal"/>
              <w:rPr>
                <w:rFonts w:ascii="Times New Roman" w:hAnsi="Times New Roman" w:cs="Times New Roman"/>
                <w:sz w:val="24"/>
                <w:szCs w:val="24"/>
              </w:rPr>
            </w:pPr>
          </w:p>
        </w:tc>
        <w:tc>
          <w:tcPr>
            <w:tcW w:w="3798" w:type="dxa"/>
          </w:tcPr>
          <w:p w:rsidR="00FF3E06" w:rsidRPr="00BD7BBA" w:rsidRDefault="00FF3E06">
            <w:pPr>
              <w:pStyle w:val="ConsPlusNormal"/>
              <w:rPr>
                <w:rFonts w:ascii="Times New Roman" w:hAnsi="Times New Roman" w:cs="Times New Roman"/>
                <w:sz w:val="24"/>
                <w:szCs w:val="24"/>
              </w:rPr>
            </w:pPr>
          </w:p>
        </w:tc>
        <w:tc>
          <w:tcPr>
            <w:tcW w:w="1191" w:type="dxa"/>
          </w:tcPr>
          <w:p w:rsidR="00FF3E06" w:rsidRPr="00BD7BBA" w:rsidRDefault="00FF3E06">
            <w:pPr>
              <w:pStyle w:val="ConsPlusNormal"/>
              <w:rPr>
                <w:rFonts w:ascii="Times New Roman" w:hAnsi="Times New Roman" w:cs="Times New Roman"/>
                <w:sz w:val="24"/>
                <w:szCs w:val="24"/>
              </w:rPr>
            </w:pPr>
          </w:p>
        </w:tc>
        <w:tc>
          <w:tcPr>
            <w:tcW w:w="1320" w:type="dxa"/>
          </w:tcPr>
          <w:p w:rsidR="00FF3E06" w:rsidRPr="00BD7BBA" w:rsidRDefault="00FF3E06">
            <w:pPr>
              <w:pStyle w:val="ConsPlusNormal"/>
              <w:rPr>
                <w:rFonts w:ascii="Times New Roman" w:hAnsi="Times New Roman" w:cs="Times New Roman"/>
                <w:sz w:val="24"/>
                <w:szCs w:val="24"/>
              </w:rPr>
            </w:pPr>
          </w:p>
        </w:tc>
      </w:tr>
      <w:tr w:rsidR="00BD7BBA" w:rsidRPr="00BD7BBA" w:rsidTr="00BD7BBA">
        <w:tc>
          <w:tcPr>
            <w:tcW w:w="567" w:type="dxa"/>
          </w:tcPr>
          <w:p w:rsidR="00FF3E06" w:rsidRPr="00BD7BBA" w:rsidRDefault="00FF3E06">
            <w:pPr>
              <w:pStyle w:val="ConsPlusNormal"/>
              <w:rPr>
                <w:rFonts w:ascii="Times New Roman" w:hAnsi="Times New Roman" w:cs="Times New Roman"/>
                <w:sz w:val="24"/>
                <w:szCs w:val="24"/>
              </w:rPr>
            </w:pPr>
          </w:p>
        </w:tc>
        <w:tc>
          <w:tcPr>
            <w:tcW w:w="3798" w:type="dxa"/>
          </w:tcPr>
          <w:p w:rsidR="00FF3E06" w:rsidRPr="00BD7BBA" w:rsidRDefault="00FF3E06">
            <w:pPr>
              <w:pStyle w:val="ConsPlusNormal"/>
              <w:rPr>
                <w:rFonts w:ascii="Times New Roman" w:hAnsi="Times New Roman" w:cs="Times New Roman"/>
                <w:sz w:val="24"/>
                <w:szCs w:val="24"/>
              </w:rPr>
            </w:pPr>
          </w:p>
        </w:tc>
        <w:tc>
          <w:tcPr>
            <w:tcW w:w="1191" w:type="dxa"/>
          </w:tcPr>
          <w:p w:rsidR="00FF3E06" w:rsidRPr="00BD7BBA" w:rsidRDefault="00FF3E06">
            <w:pPr>
              <w:pStyle w:val="ConsPlusNormal"/>
              <w:rPr>
                <w:rFonts w:ascii="Times New Roman" w:hAnsi="Times New Roman" w:cs="Times New Roman"/>
                <w:sz w:val="24"/>
                <w:szCs w:val="24"/>
              </w:rPr>
            </w:pPr>
          </w:p>
        </w:tc>
        <w:tc>
          <w:tcPr>
            <w:tcW w:w="1320" w:type="dxa"/>
          </w:tcPr>
          <w:p w:rsidR="00FF3E06" w:rsidRPr="00BD7BBA" w:rsidRDefault="00FF3E06">
            <w:pPr>
              <w:pStyle w:val="ConsPlusNormal"/>
              <w:rPr>
                <w:rFonts w:ascii="Times New Roman" w:hAnsi="Times New Roman" w:cs="Times New Roman"/>
                <w:sz w:val="24"/>
                <w:szCs w:val="24"/>
              </w:rPr>
            </w:pPr>
          </w:p>
        </w:tc>
      </w:tr>
    </w:tbl>
    <w:p w:rsidR="00E97F04" w:rsidRPr="00BD7BBA" w:rsidRDefault="00E97F04">
      <w:pPr>
        <w:pStyle w:val="ConsPlusNormal"/>
        <w:jc w:val="both"/>
        <w:rPr>
          <w:rFonts w:ascii="Times New Roman" w:hAnsi="Times New Roman" w:cs="Times New Roman"/>
          <w:sz w:val="24"/>
          <w:szCs w:val="24"/>
        </w:rPr>
      </w:pP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 xml:space="preserve">    Денежные  средства  прошу  перечислять  на банковский счет, в отделение</w:t>
      </w:r>
      <w:r w:rsidR="007B5AE8" w:rsidRPr="00BD7BBA">
        <w:rPr>
          <w:rFonts w:ascii="Times New Roman" w:hAnsi="Times New Roman" w:cs="Times New Roman"/>
          <w:sz w:val="24"/>
          <w:szCs w:val="24"/>
        </w:rPr>
        <w:t xml:space="preserve">  </w:t>
      </w:r>
      <w:r w:rsidRPr="00BD7BBA">
        <w:rPr>
          <w:rFonts w:ascii="Times New Roman" w:hAnsi="Times New Roman" w:cs="Times New Roman"/>
          <w:sz w:val="24"/>
          <w:szCs w:val="24"/>
        </w:rPr>
        <w:t>связи</w:t>
      </w:r>
    </w:p>
    <w:p w:rsidR="007B5AE8" w:rsidRPr="00BD7BBA" w:rsidRDefault="007B5AE8">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 xml:space="preserve">                                               (ненужное зачеркнуть)</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___________________________________________________________________________</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 xml:space="preserve"> (номер отделения связи, наименование кредитной организации, номер счета)</w:t>
      </w:r>
    </w:p>
    <w:p w:rsidR="00FF3E06" w:rsidRPr="00BD7BBA" w:rsidRDefault="00FF3E06">
      <w:pPr>
        <w:pStyle w:val="ConsPlusNonformat"/>
        <w:jc w:val="both"/>
        <w:rPr>
          <w:rFonts w:ascii="Times New Roman" w:hAnsi="Times New Roman" w:cs="Times New Roman"/>
          <w:sz w:val="24"/>
          <w:szCs w:val="24"/>
        </w:rPr>
      </w:pP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"___" ____________ 20__ по "__" ____________ 20__.</w:t>
      </w:r>
    </w:p>
    <w:p w:rsidR="00E97F04" w:rsidRPr="00BD7BBA" w:rsidRDefault="00E97F04">
      <w:pPr>
        <w:pStyle w:val="ConsPlusNonformat"/>
        <w:jc w:val="both"/>
        <w:rPr>
          <w:rFonts w:ascii="Times New Roman" w:hAnsi="Times New Roman" w:cs="Times New Roman"/>
        </w:rPr>
      </w:pPr>
      <w:r w:rsidRPr="00BD7BBA">
        <w:rPr>
          <w:rFonts w:ascii="Times New Roman" w:hAnsi="Times New Roman" w:cs="Times New Roman"/>
        </w:rPr>
        <w:lastRenderedPageBreak/>
        <w:t xml:space="preserve">    </w:t>
      </w:r>
      <w:r w:rsidR="005E3CFB" w:rsidRPr="00BD7BBA">
        <w:rPr>
          <w:rFonts w:ascii="Times New Roman" w:hAnsi="Times New Roman"/>
          <w:sz w:val="24"/>
          <w:szCs w:val="24"/>
        </w:rPr>
        <w:t xml:space="preserve">В случае изменения условий, влияющих на предоставление ежемесячной денежной выплаты, </w:t>
      </w:r>
      <w:r w:rsidR="005E3CFB" w:rsidRPr="00BD7BBA">
        <w:rPr>
          <w:rFonts w:ascii="Times New Roman" w:hAnsi="Times New Roman"/>
          <w:b/>
          <w:bCs/>
          <w:sz w:val="24"/>
          <w:szCs w:val="24"/>
        </w:rPr>
        <w:t xml:space="preserve">обязуюсь уведомить </w:t>
      </w:r>
      <w:r w:rsidR="005E3CFB" w:rsidRPr="00BD7BBA">
        <w:rPr>
          <w:rFonts w:ascii="Times New Roman" w:hAnsi="Times New Roman"/>
          <w:bCs/>
          <w:sz w:val="24"/>
          <w:szCs w:val="24"/>
        </w:rPr>
        <w:t>отдел социальной защиты населения</w:t>
      </w:r>
      <w:r w:rsidR="005E3CFB" w:rsidRPr="00BD7BBA">
        <w:rPr>
          <w:rFonts w:ascii="Times New Roman" w:hAnsi="Times New Roman"/>
          <w:b/>
          <w:bCs/>
          <w:sz w:val="24"/>
          <w:szCs w:val="24"/>
        </w:rPr>
        <w:t xml:space="preserve"> </w:t>
      </w:r>
      <w:r w:rsidR="005E3CFB" w:rsidRPr="00BD7BBA">
        <w:rPr>
          <w:rFonts w:ascii="Times New Roman" w:hAnsi="Times New Roman"/>
          <w:bCs/>
          <w:sz w:val="24"/>
          <w:szCs w:val="24"/>
        </w:rPr>
        <w:t>администрации МР «Мосальский район»</w:t>
      </w:r>
      <w:r w:rsidR="005E3CFB" w:rsidRPr="00BD7BBA">
        <w:rPr>
          <w:rFonts w:ascii="Times New Roman" w:hAnsi="Times New Roman"/>
          <w:sz w:val="24"/>
          <w:szCs w:val="24"/>
        </w:rPr>
        <w:t xml:space="preserve"> в течение 15 дней со</w:t>
      </w:r>
      <w:r w:rsidR="00D3322D">
        <w:rPr>
          <w:rFonts w:ascii="Times New Roman" w:hAnsi="Times New Roman"/>
          <w:sz w:val="24"/>
          <w:szCs w:val="24"/>
        </w:rPr>
        <w:t xml:space="preserve"> дня наступления обстоятельств</w:t>
      </w:r>
      <w:r w:rsidR="005E3CFB" w:rsidRPr="00BD7BBA">
        <w:rPr>
          <w:rFonts w:ascii="Times New Roman" w:hAnsi="Times New Roman"/>
          <w:sz w:val="24"/>
          <w:szCs w:val="24"/>
        </w:rPr>
        <w:t xml:space="preserve"> представить документы, подтверждающие их наступление, для прекращения ежемесячной денежной выплаты.</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 xml:space="preserve">    Об  ответственности  за  представление  документов с заведомо неверными</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сведениями,  сокрытие  данных,  влияющих  на  право  получения  ежемесячной</w:t>
      </w:r>
    </w:p>
    <w:p w:rsidR="00E97F04" w:rsidRPr="00BD7BBA" w:rsidRDefault="00E97F04">
      <w:pPr>
        <w:pStyle w:val="ConsPlusNonformat"/>
        <w:jc w:val="both"/>
        <w:rPr>
          <w:rFonts w:ascii="Times New Roman" w:hAnsi="Times New Roman" w:cs="Times New Roman"/>
          <w:sz w:val="24"/>
          <w:szCs w:val="24"/>
        </w:rPr>
      </w:pPr>
      <w:r w:rsidRPr="00BD7BBA">
        <w:rPr>
          <w:rFonts w:ascii="Times New Roman" w:hAnsi="Times New Roman" w:cs="Times New Roman"/>
          <w:sz w:val="24"/>
          <w:szCs w:val="24"/>
        </w:rPr>
        <w:t>денежной выплаты, предупрежден(-а).</w:t>
      </w:r>
    </w:p>
    <w:p w:rsidR="00E97F04" w:rsidRPr="00BD7BBA" w:rsidRDefault="00E97F04">
      <w:pPr>
        <w:pStyle w:val="ConsPlusNonformat"/>
        <w:jc w:val="both"/>
        <w:rPr>
          <w:rFonts w:ascii="Times New Roman" w:hAnsi="Times New Roman" w:cs="Times New Roman"/>
        </w:rPr>
      </w:pPr>
    </w:p>
    <w:p w:rsidR="00E97F04" w:rsidRPr="00BD7BBA" w:rsidRDefault="00E97F04">
      <w:pPr>
        <w:pStyle w:val="ConsPlusNonformat"/>
        <w:jc w:val="both"/>
        <w:rPr>
          <w:rFonts w:ascii="Times New Roman" w:hAnsi="Times New Roman" w:cs="Times New Roman"/>
        </w:rPr>
      </w:pPr>
      <w:r w:rsidRPr="00BD7BBA">
        <w:rPr>
          <w:rFonts w:ascii="Times New Roman" w:hAnsi="Times New Roman" w:cs="Times New Roman"/>
        </w:rPr>
        <w:t>"___" _________________ 20__ г.                ____________________________</w:t>
      </w:r>
    </w:p>
    <w:p w:rsidR="00E97F04" w:rsidRPr="00BD7BBA" w:rsidRDefault="00E97F04">
      <w:pPr>
        <w:pStyle w:val="ConsPlusNonformat"/>
        <w:jc w:val="both"/>
        <w:rPr>
          <w:rFonts w:ascii="Times New Roman" w:hAnsi="Times New Roman" w:cs="Times New Roman"/>
        </w:rPr>
      </w:pPr>
      <w:r w:rsidRPr="00BD7BBA">
        <w:rPr>
          <w:rFonts w:ascii="Times New Roman" w:hAnsi="Times New Roman" w:cs="Times New Roman"/>
        </w:rPr>
        <w:t xml:space="preserve">  </w:t>
      </w:r>
      <w:r w:rsidR="006C1748" w:rsidRPr="00D3322D">
        <w:rPr>
          <w:rFonts w:ascii="Times New Roman" w:hAnsi="Times New Roman" w:cs="Times New Roman"/>
        </w:rPr>
        <w:t xml:space="preserve">         </w:t>
      </w:r>
      <w:r w:rsidRPr="00BD7BBA">
        <w:rPr>
          <w:rFonts w:ascii="Times New Roman" w:hAnsi="Times New Roman" w:cs="Times New Roman"/>
        </w:rPr>
        <w:t xml:space="preserve">  (дата обращения)                              </w:t>
      </w:r>
      <w:r w:rsidR="005E3CFB" w:rsidRPr="00BD7BBA">
        <w:rPr>
          <w:rFonts w:ascii="Times New Roman" w:hAnsi="Times New Roman" w:cs="Times New Roman"/>
        </w:rPr>
        <w:t xml:space="preserve">          </w:t>
      </w:r>
      <w:r w:rsidRPr="00BD7BBA">
        <w:rPr>
          <w:rFonts w:ascii="Times New Roman" w:hAnsi="Times New Roman" w:cs="Times New Roman"/>
        </w:rPr>
        <w:t xml:space="preserve">  (подпись заявителя)</w:t>
      </w:r>
    </w:p>
    <w:p w:rsidR="00E97F04" w:rsidRPr="00BD7BBA" w:rsidRDefault="00E97F04">
      <w:pPr>
        <w:pStyle w:val="ConsPlusNonformat"/>
        <w:jc w:val="both"/>
        <w:rPr>
          <w:rFonts w:ascii="Times New Roman" w:hAnsi="Times New Roman" w:cs="Times New Roman"/>
        </w:rPr>
      </w:pPr>
    </w:p>
    <w:p w:rsidR="00E97F04" w:rsidRPr="00BD7BBA" w:rsidRDefault="00E97F04">
      <w:pPr>
        <w:pStyle w:val="ConsPlusNormal"/>
        <w:jc w:val="both"/>
        <w:rPr>
          <w:rFonts w:ascii="Times New Roman" w:hAnsi="Times New Roman" w:cs="Times New Roman"/>
        </w:rPr>
      </w:pPr>
    </w:p>
    <w:p w:rsidR="00E97F04" w:rsidRPr="00BD7BBA" w:rsidRDefault="00E97F04">
      <w:pPr>
        <w:pStyle w:val="ConsPlusNormal"/>
        <w:jc w:val="both"/>
        <w:rPr>
          <w:rFonts w:ascii="Times New Roman" w:hAnsi="Times New Roman" w:cs="Times New Roman"/>
        </w:rPr>
      </w:pPr>
    </w:p>
    <w:p w:rsidR="00E97F04" w:rsidRPr="00BD7BBA" w:rsidRDefault="00E97F04">
      <w:pPr>
        <w:pStyle w:val="ConsPlusNonformat"/>
        <w:jc w:val="both"/>
        <w:rPr>
          <w:rFonts w:ascii="Times New Roman" w:hAnsi="Times New Roman" w:cs="Times New Roman"/>
        </w:rPr>
      </w:pPr>
      <w:r w:rsidRPr="00BD7BBA">
        <w:rPr>
          <w:rFonts w:ascii="Times New Roman" w:hAnsi="Times New Roman" w:cs="Times New Roman"/>
        </w:rPr>
        <w:t>___________________________________________        ________________________</w:t>
      </w:r>
    </w:p>
    <w:p w:rsidR="00E97F04" w:rsidRPr="00BD7BBA" w:rsidRDefault="006C1748">
      <w:pPr>
        <w:pStyle w:val="ConsPlusNonformat"/>
        <w:jc w:val="both"/>
        <w:rPr>
          <w:rFonts w:ascii="Times New Roman" w:hAnsi="Times New Roman" w:cs="Times New Roman"/>
        </w:rPr>
      </w:pPr>
      <w:r w:rsidRPr="006C1748">
        <w:rPr>
          <w:rFonts w:ascii="Times New Roman" w:hAnsi="Times New Roman" w:cs="Times New Roman"/>
        </w:rPr>
        <w:t xml:space="preserve">     </w:t>
      </w:r>
      <w:r w:rsidR="00E97F04" w:rsidRPr="00BD7BBA">
        <w:rPr>
          <w:rFonts w:ascii="Times New Roman" w:hAnsi="Times New Roman" w:cs="Times New Roman"/>
        </w:rPr>
        <w:t xml:space="preserve">(подпись специалиста, принявшего заявление)            </w:t>
      </w:r>
      <w:r w:rsidRPr="006C1748">
        <w:rPr>
          <w:rFonts w:ascii="Times New Roman" w:hAnsi="Times New Roman" w:cs="Times New Roman"/>
        </w:rPr>
        <w:t xml:space="preserve">             </w:t>
      </w:r>
      <w:r w:rsidR="00E97F04" w:rsidRPr="00BD7BBA">
        <w:rPr>
          <w:rFonts w:ascii="Times New Roman" w:hAnsi="Times New Roman" w:cs="Times New Roman"/>
        </w:rPr>
        <w:t xml:space="preserve">    (фамилия)</w:t>
      </w:r>
    </w:p>
    <w:p w:rsidR="00E97F04" w:rsidRPr="00BD7BBA" w:rsidRDefault="00E97F04">
      <w:pPr>
        <w:pStyle w:val="ConsPlusNormal"/>
        <w:jc w:val="both"/>
        <w:rPr>
          <w:rFonts w:ascii="Times New Roman" w:hAnsi="Times New Roman" w:cs="Times New Roman"/>
        </w:rPr>
      </w:pPr>
    </w:p>
    <w:p w:rsidR="00BD7BBA" w:rsidRDefault="00BD7BBA">
      <w:pPr>
        <w:rPr>
          <w:rFonts w:ascii="Times New Roman" w:eastAsia="Times New Roman" w:hAnsi="Times New Roman" w:cs="Times New Roman"/>
          <w:szCs w:val="20"/>
          <w:lang w:eastAsia="ru-RU"/>
        </w:rPr>
      </w:pPr>
      <w:r>
        <w:rPr>
          <w:rFonts w:ascii="Times New Roman" w:hAnsi="Times New Roman" w:cs="Times New Roman"/>
        </w:rPr>
        <w:br w:type="page"/>
      </w:r>
    </w:p>
    <w:p w:rsidR="00E97F04" w:rsidRPr="00BD7BBA" w:rsidRDefault="00E97F04">
      <w:pPr>
        <w:pStyle w:val="ConsPlusNormal"/>
        <w:jc w:val="right"/>
        <w:outlineLvl w:val="1"/>
        <w:rPr>
          <w:rFonts w:ascii="Times New Roman" w:hAnsi="Times New Roman" w:cs="Times New Roman"/>
          <w:sz w:val="20"/>
        </w:rPr>
      </w:pPr>
      <w:r w:rsidRPr="00BD7BBA">
        <w:rPr>
          <w:rFonts w:ascii="Times New Roman" w:hAnsi="Times New Roman" w:cs="Times New Roman"/>
          <w:sz w:val="20"/>
        </w:rPr>
        <w:lastRenderedPageBreak/>
        <w:t>Приложение 2</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к Административному регламенту</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предоставления государственной услуги</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"Предоставление ежемесячной денежной выплаты</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на компенсацию расходов на оплату жилых</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помещений и коммунальных услуг семье,</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зарегистрированной на территории</w:t>
      </w:r>
    </w:p>
    <w:p w:rsidR="00E97F04" w:rsidRPr="00BD7BBA" w:rsidRDefault="00E97F04">
      <w:pPr>
        <w:pStyle w:val="ConsPlusNormal"/>
        <w:jc w:val="right"/>
        <w:rPr>
          <w:rFonts w:ascii="Times New Roman" w:hAnsi="Times New Roman" w:cs="Times New Roman"/>
          <w:sz w:val="20"/>
        </w:rPr>
      </w:pPr>
      <w:r w:rsidRPr="00BD7BBA">
        <w:rPr>
          <w:rFonts w:ascii="Times New Roman" w:hAnsi="Times New Roman" w:cs="Times New Roman"/>
          <w:sz w:val="20"/>
        </w:rPr>
        <w:t>Калужской области в качестве многодетной,</w:t>
      </w:r>
    </w:p>
    <w:p w:rsidR="00E97F04" w:rsidRPr="00BD7BBA" w:rsidRDefault="00E97F04" w:rsidP="000C0E4E">
      <w:pPr>
        <w:pStyle w:val="ConsPlusNormal"/>
        <w:jc w:val="right"/>
        <w:rPr>
          <w:rFonts w:ascii="Times New Roman" w:hAnsi="Times New Roman" w:cs="Times New Roman"/>
          <w:sz w:val="20"/>
        </w:rPr>
      </w:pPr>
      <w:r w:rsidRPr="00BD7BBA">
        <w:rPr>
          <w:rFonts w:ascii="Times New Roman" w:hAnsi="Times New Roman" w:cs="Times New Roman"/>
          <w:sz w:val="20"/>
        </w:rPr>
        <w:t xml:space="preserve">а также </w:t>
      </w:r>
      <w:r w:rsidR="000C0E4E" w:rsidRPr="00BD7BBA">
        <w:rPr>
          <w:rFonts w:ascii="Times New Roman" w:hAnsi="Times New Roman" w:cs="Times New Roman"/>
          <w:sz w:val="20"/>
        </w:rPr>
        <w:t xml:space="preserve">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 </w:t>
      </w:r>
      <w:r w:rsidRPr="00BD7BBA">
        <w:rPr>
          <w:rFonts w:ascii="Times New Roman" w:hAnsi="Times New Roman" w:cs="Times New Roman"/>
          <w:sz w:val="20"/>
        </w:rPr>
        <w:t>"</w:t>
      </w:r>
    </w:p>
    <w:p w:rsidR="00E97F04" w:rsidRPr="00BD7BBA" w:rsidRDefault="00E97F04">
      <w:pPr>
        <w:pStyle w:val="ConsPlusNormal"/>
        <w:jc w:val="both"/>
        <w:rPr>
          <w:rFonts w:ascii="Times New Roman" w:hAnsi="Times New Roman" w:cs="Times New Roman"/>
        </w:rPr>
      </w:pPr>
    </w:p>
    <w:p w:rsidR="007B5AE8" w:rsidRPr="006C1748" w:rsidRDefault="00E97F04" w:rsidP="000C0E4E">
      <w:pPr>
        <w:pStyle w:val="ConsPlusNonformat"/>
        <w:jc w:val="right"/>
        <w:rPr>
          <w:rFonts w:ascii="Times New Roman" w:hAnsi="Times New Roman" w:cs="Times New Roman"/>
          <w:sz w:val="24"/>
          <w:szCs w:val="24"/>
        </w:rPr>
      </w:pPr>
      <w:r w:rsidRPr="006C1748">
        <w:rPr>
          <w:rFonts w:ascii="Times New Roman" w:hAnsi="Times New Roman" w:cs="Times New Roman"/>
          <w:sz w:val="24"/>
          <w:szCs w:val="24"/>
        </w:rPr>
        <w:t xml:space="preserve">                               В </w:t>
      </w:r>
      <w:r w:rsidR="000C0E4E" w:rsidRPr="006C1748">
        <w:rPr>
          <w:rFonts w:ascii="Times New Roman" w:hAnsi="Times New Roman" w:cs="Times New Roman"/>
          <w:sz w:val="24"/>
          <w:szCs w:val="24"/>
        </w:rPr>
        <w:t>отдел</w:t>
      </w:r>
      <w:r w:rsidRPr="006C1748">
        <w:rPr>
          <w:rFonts w:ascii="Times New Roman" w:hAnsi="Times New Roman" w:cs="Times New Roman"/>
          <w:sz w:val="24"/>
          <w:szCs w:val="24"/>
        </w:rPr>
        <w:t xml:space="preserve"> социальной защиты </w:t>
      </w:r>
      <w:r w:rsidR="000C0E4E" w:rsidRPr="006C1748">
        <w:rPr>
          <w:rFonts w:ascii="Times New Roman" w:hAnsi="Times New Roman" w:cs="Times New Roman"/>
          <w:sz w:val="24"/>
          <w:szCs w:val="24"/>
        </w:rPr>
        <w:t xml:space="preserve">населения </w:t>
      </w:r>
    </w:p>
    <w:p w:rsidR="007B5AE8" w:rsidRPr="006C1748" w:rsidRDefault="000C0E4E" w:rsidP="000C0E4E">
      <w:pPr>
        <w:pStyle w:val="ConsPlusNonformat"/>
        <w:jc w:val="right"/>
        <w:rPr>
          <w:rFonts w:ascii="Times New Roman" w:hAnsi="Times New Roman" w:cs="Times New Roman"/>
          <w:sz w:val="24"/>
          <w:szCs w:val="24"/>
        </w:rPr>
      </w:pPr>
      <w:r w:rsidRPr="006C1748">
        <w:rPr>
          <w:rFonts w:ascii="Times New Roman" w:hAnsi="Times New Roman" w:cs="Times New Roman"/>
          <w:sz w:val="24"/>
          <w:szCs w:val="24"/>
        </w:rPr>
        <w:t xml:space="preserve">администрации муниципального района </w:t>
      </w:r>
    </w:p>
    <w:p w:rsidR="00E97F04" w:rsidRPr="006C1748" w:rsidRDefault="000C0E4E" w:rsidP="000C0E4E">
      <w:pPr>
        <w:pStyle w:val="ConsPlusNonformat"/>
        <w:jc w:val="right"/>
        <w:rPr>
          <w:rFonts w:ascii="Times New Roman" w:hAnsi="Times New Roman" w:cs="Times New Roman"/>
          <w:sz w:val="24"/>
          <w:szCs w:val="24"/>
        </w:rPr>
      </w:pPr>
      <w:r w:rsidRPr="006C1748">
        <w:rPr>
          <w:rFonts w:ascii="Times New Roman" w:hAnsi="Times New Roman" w:cs="Times New Roman"/>
          <w:sz w:val="24"/>
          <w:szCs w:val="24"/>
        </w:rPr>
        <w:t>Мосальский район»</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от _____________</w:t>
      </w:r>
      <w:r w:rsidR="006C1748" w:rsidRPr="006C1748">
        <w:rPr>
          <w:rFonts w:ascii="Times New Roman" w:hAnsi="Times New Roman" w:cs="Times New Roman"/>
          <w:sz w:val="24"/>
          <w:szCs w:val="24"/>
        </w:rPr>
        <w:t>____</w:t>
      </w:r>
      <w:r w:rsidRPr="006C1748">
        <w:rPr>
          <w:rFonts w:ascii="Times New Roman" w:hAnsi="Times New Roman" w:cs="Times New Roman"/>
          <w:sz w:val="24"/>
          <w:szCs w:val="24"/>
        </w:rPr>
        <w:t>__________________________________________________________,</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документ, удостоверяющий личность: ________________________________________</w:t>
      </w:r>
      <w:r w:rsidR="006C1748" w:rsidRPr="006C1748">
        <w:rPr>
          <w:rFonts w:ascii="Times New Roman" w:hAnsi="Times New Roman" w:cs="Times New Roman"/>
          <w:sz w:val="24"/>
          <w:szCs w:val="24"/>
        </w:rPr>
        <w:t>____</w:t>
      </w:r>
    </w:p>
    <w:p w:rsidR="00E97F04" w:rsidRPr="006C1748" w:rsidRDefault="006C1748" w:rsidP="006C1748">
      <w:pPr>
        <w:pStyle w:val="ConsPlusNonformat"/>
        <w:rPr>
          <w:rFonts w:ascii="Times New Roman" w:hAnsi="Times New Roman" w:cs="Times New Roman"/>
          <w:sz w:val="24"/>
          <w:szCs w:val="24"/>
        </w:rPr>
      </w:pPr>
      <w:r w:rsidRPr="006C1748">
        <w:rPr>
          <w:rFonts w:ascii="Times New Roman" w:hAnsi="Times New Roman" w:cs="Times New Roman"/>
          <w:sz w:val="24"/>
          <w:szCs w:val="24"/>
        </w:rPr>
        <w:t xml:space="preserve">                                                                         </w:t>
      </w:r>
      <w:r w:rsidR="00E97F04" w:rsidRPr="006C1748">
        <w:rPr>
          <w:rFonts w:ascii="Times New Roman" w:hAnsi="Times New Roman" w:cs="Times New Roman"/>
          <w:sz w:val="24"/>
          <w:szCs w:val="24"/>
        </w:rPr>
        <w:t>(вид документа, серия, номер, дата</w:t>
      </w:r>
      <w:r w:rsidRPr="006C1748">
        <w:rPr>
          <w:rFonts w:ascii="Times New Roman" w:hAnsi="Times New Roman" w:cs="Times New Roman"/>
          <w:sz w:val="24"/>
          <w:szCs w:val="24"/>
        </w:rPr>
        <w:t xml:space="preserve"> </w:t>
      </w:r>
      <w:r w:rsidR="00E97F04" w:rsidRPr="006C1748">
        <w:rPr>
          <w:rFonts w:ascii="Times New Roman" w:hAnsi="Times New Roman" w:cs="Times New Roman"/>
          <w:sz w:val="24"/>
          <w:szCs w:val="24"/>
        </w:rPr>
        <w:t>выдачи)</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________________________________________________________________</w:t>
      </w:r>
      <w:r w:rsidR="006C1748" w:rsidRPr="00D3322D">
        <w:rPr>
          <w:rFonts w:ascii="Times New Roman" w:hAnsi="Times New Roman" w:cs="Times New Roman"/>
          <w:sz w:val="24"/>
          <w:szCs w:val="24"/>
        </w:rPr>
        <w:t>___</w:t>
      </w:r>
      <w:r w:rsidRPr="006C1748">
        <w:rPr>
          <w:rFonts w:ascii="Times New Roman" w:hAnsi="Times New Roman" w:cs="Times New Roman"/>
          <w:sz w:val="24"/>
          <w:szCs w:val="24"/>
        </w:rPr>
        <w:t>__________,</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 xml:space="preserve">                                (кем выдан)</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адрес регистрации по месту жительства (по месту пребывания): ______</w:t>
      </w:r>
      <w:r w:rsidR="006C1748" w:rsidRPr="006C1748">
        <w:rPr>
          <w:rFonts w:ascii="Times New Roman" w:hAnsi="Times New Roman" w:cs="Times New Roman"/>
          <w:sz w:val="24"/>
          <w:szCs w:val="24"/>
        </w:rPr>
        <w:t>________</w:t>
      </w:r>
      <w:r w:rsidRPr="006C1748">
        <w:rPr>
          <w:rFonts w:ascii="Times New Roman" w:hAnsi="Times New Roman" w:cs="Times New Roman"/>
          <w:sz w:val="24"/>
          <w:szCs w:val="24"/>
        </w:rPr>
        <w:t>________</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______________________________________________________________</w:t>
      </w:r>
      <w:r w:rsidR="006C1748" w:rsidRPr="00D3322D">
        <w:rPr>
          <w:rFonts w:ascii="Times New Roman" w:hAnsi="Times New Roman" w:cs="Times New Roman"/>
          <w:sz w:val="24"/>
          <w:szCs w:val="24"/>
        </w:rPr>
        <w:t>__</w:t>
      </w:r>
      <w:r w:rsidRPr="006C1748">
        <w:rPr>
          <w:rFonts w:ascii="Times New Roman" w:hAnsi="Times New Roman" w:cs="Times New Roman"/>
          <w:sz w:val="24"/>
          <w:szCs w:val="24"/>
        </w:rPr>
        <w:t>_____________</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номер телефона _________________</w:t>
      </w:r>
      <w:r w:rsidR="006C1748" w:rsidRPr="00D3322D">
        <w:rPr>
          <w:rFonts w:ascii="Times New Roman" w:hAnsi="Times New Roman" w:cs="Times New Roman"/>
          <w:sz w:val="24"/>
          <w:szCs w:val="24"/>
        </w:rPr>
        <w:t>___</w:t>
      </w:r>
      <w:r w:rsidRPr="006C1748">
        <w:rPr>
          <w:rFonts w:ascii="Times New Roman" w:hAnsi="Times New Roman" w:cs="Times New Roman"/>
          <w:sz w:val="24"/>
          <w:szCs w:val="24"/>
        </w:rPr>
        <w:t>___________________________________________</w:t>
      </w:r>
    </w:p>
    <w:p w:rsidR="00E97F04" w:rsidRPr="006C1748" w:rsidRDefault="00E97F04">
      <w:pPr>
        <w:pStyle w:val="ConsPlusNonformat"/>
        <w:jc w:val="both"/>
        <w:rPr>
          <w:rFonts w:ascii="Times New Roman" w:hAnsi="Times New Roman" w:cs="Times New Roman"/>
          <w:sz w:val="24"/>
          <w:szCs w:val="24"/>
        </w:rPr>
      </w:pPr>
    </w:p>
    <w:p w:rsidR="00E97F04" w:rsidRPr="006C1748" w:rsidRDefault="00E97F04" w:rsidP="007B5AE8">
      <w:pPr>
        <w:pStyle w:val="ConsPlusNonformat"/>
        <w:jc w:val="center"/>
        <w:rPr>
          <w:rFonts w:ascii="Times New Roman" w:hAnsi="Times New Roman" w:cs="Times New Roman"/>
          <w:sz w:val="24"/>
          <w:szCs w:val="24"/>
        </w:rPr>
      </w:pPr>
      <w:bookmarkStart w:id="9" w:name="P497"/>
      <w:bookmarkEnd w:id="9"/>
      <w:r w:rsidRPr="006C1748">
        <w:rPr>
          <w:rFonts w:ascii="Times New Roman" w:hAnsi="Times New Roman" w:cs="Times New Roman"/>
          <w:sz w:val="24"/>
          <w:szCs w:val="24"/>
        </w:rPr>
        <w:t>Заявление</w:t>
      </w:r>
    </w:p>
    <w:p w:rsidR="00E97F04" w:rsidRPr="006C1748" w:rsidRDefault="00E97F04" w:rsidP="007B5AE8">
      <w:pPr>
        <w:pStyle w:val="ConsPlusNonformat"/>
        <w:jc w:val="center"/>
        <w:rPr>
          <w:rFonts w:ascii="Times New Roman" w:hAnsi="Times New Roman" w:cs="Times New Roman"/>
          <w:sz w:val="24"/>
          <w:szCs w:val="24"/>
        </w:rPr>
      </w:pPr>
      <w:r w:rsidRPr="006C1748">
        <w:rPr>
          <w:rFonts w:ascii="Times New Roman" w:hAnsi="Times New Roman" w:cs="Times New Roman"/>
          <w:sz w:val="24"/>
          <w:szCs w:val="24"/>
        </w:rPr>
        <w:t xml:space="preserve">на предоставление ежемесячной денежной выплаты </w:t>
      </w:r>
      <w:r w:rsidR="007B5AE8" w:rsidRPr="006C1748">
        <w:rPr>
          <w:rFonts w:ascii="Times New Roman" w:hAnsi="Times New Roman" w:cs="Times New Roman"/>
          <w:sz w:val="24"/>
          <w:szCs w:val="24"/>
        </w:rPr>
        <w:t>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7B5AE8" w:rsidRPr="006C1748" w:rsidRDefault="007B5AE8" w:rsidP="007B5AE8">
      <w:pPr>
        <w:pStyle w:val="ConsPlusNonformat"/>
        <w:jc w:val="center"/>
        <w:rPr>
          <w:rFonts w:ascii="Times New Roman" w:hAnsi="Times New Roman" w:cs="Times New Roman"/>
          <w:sz w:val="24"/>
          <w:szCs w:val="24"/>
        </w:rPr>
      </w:pPr>
    </w:p>
    <w:p w:rsidR="00E97F04" w:rsidRPr="006C1748" w:rsidRDefault="00E97F04" w:rsidP="006C1748">
      <w:pPr>
        <w:pStyle w:val="ConsPlusNonformat"/>
        <w:ind w:firstLine="567"/>
        <w:jc w:val="both"/>
        <w:rPr>
          <w:rFonts w:ascii="Times New Roman" w:hAnsi="Times New Roman" w:cs="Times New Roman"/>
          <w:sz w:val="24"/>
          <w:szCs w:val="24"/>
        </w:rPr>
      </w:pPr>
      <w:r w:rsidRPr="006C1748">
        <w:rPr>
          <w:rFonts w:ascii="Times New Roman" w:hAnsi="Times New Roman" w:cs="Times New Roman"/>
          <w:sz w:val="24"/>
          <w:szCs w:val="24"/>
        </w:rPr>
        <w:t>Прошу  предоставить  мне  ежемесячную  денежную  выплату на компенсацию</w:t>
      </w:r>
      <w:r w:rsidR="006C1748">
        <w:rPr>
          <w:rFonts w:ascii="Times New Roman" w:hAnsi="Times New Roman" w:cs="Times New Roman"/>
          <w:sz w:val="24"/>
          <w:szCs w:val="24"/>
        </w:rPr>
        <w:t xml:space="preserve"> </w:t>
      </w:r>
      <w:r w:rsidRPr="006C1748">
        <w:rPr>
          <w:rFonts w:ascii="Times New Roman" w:hAnsi="Times New Roman" w:cs="Times New Roman"/>
          <w:sz w:val="24"/>
          <w:szCs w:val="24"/>
        </w:rPr>
        <w:t>расходов  на  оплату  жилых помещений и коммунальных услуг, предусмотренную</w:t>
      </w:r>
      <w:r w:rsidR="006C1748">
        <w:rPr>
          <w:rFonts w:ascii="Times New Roman" w:hAnsi="Times New Roman" w:cs="Times New Roman"/>
          <w:sz w:val="24"/>
          <w:szCs w:val="24"/>
        </w:rPr>
        <w:t xml:space="preserve"> </w:t>
      </w:r>
      <w:r w:rsidRPr="006C1748">
        <w:rPr>
          <w:rFonts w:ascii="Times New Roman" w:hAnsi="Times New Roman" w:cs="Times New Roman"/>
          <w:sz w:val="24"/>
          <w:szCs w:val="24"/>
        </w:rPr>
        <w:t>Законом Калужской области от 05.05.2000 N 8-ОЗ "О статусе многодетной семьи</w:t>
      </w:r>
      <w:r w:rsidR="006C1748">
        <w:rPr>
          <w:rFonts w:ascii="Times New Roman" w:hAnsi="Times New Roman" w:cs="Times New Roman"/>
          <w:sz w:val="24"/>
          <w:szCs w:val="24"/>
        </w:rPr>
        <w:t xml:space="preserve"> </w:t>
      </w:r>
      <w:r w:rsidRPr="006C1748">
        <w:rPr>
          <w:rFonts w:ascii="Times New Roman" w:hAnsi="Times New Roman" w:cs="Times New Roman"/>
          <w:sz w:val="24"/>
          <w:szCs w:val="24"/>
        </w:rPr>
        <w:t xml:space="preserve">в   Калужской   области   и  мерах  ее  социальной  поддержки",  как  </w:t>
      </w:r>
      <w:r w:rsidR="004812BD" w:rsidRPr="006C1748">
        <w:rPr>
          <w:rFonts w:ascii="Times New Roman" w:hAnsi="Times New Roman" w:cs="Times New Roman"/>
          <w:sz w:val="24"/>
          <w:szCs w:val="24"/>
        </w:rPr>
        <w:t xml:space="preserve">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 </w:t>
      </w:r>
      <w:r w:rsidR="006C1748">
        <w:rPr>
          <w:rFonts w:ascii="Times New Roman" w:hAnsi="Times New Roman" w:cs="Times New Roman"/>
          <w:sz w:val="24"/>
          <w:szCs w:val="24"/>
        </w:rPr>
        <w:t xml:space="preserve"> </w:t>
      </w:r>
      <w:r w:rsidRPr="006C1748">
        <w:rPr>
          <w:rFonts w:ascii="Times New Roman" w:hAnsi="Times New Roman" w:cs="Times New Roman"/>
          <w:sz w:val="24"/>
          <w:szCs w:val="24"/>
        </w:rPr>
        <w:t xml:space="preserve">    Денежные  средства  прошу  перечислять  на банковский счет, в отделение </w:t>
      </w:r>
      <w:r w:rsidR="006C1748" w:rsidRPr="006C1748">
        <w:rPr>
          <w:rFonts w:ascii="Times New Roman" w:hAnsi="Times New Roman" w:cs="Times New Roman"/>
          <w:sz w:val="24"/>
          <w:szCs w:val="24"/>
        </w:rPr>
        <w:t xml:space="preserve">связи: </w:t>
      </w:r>
      <w:r w:rsidRPr="006C1748">
        <w:rPr>
          <w:rFonts w:ascii="Times New Roman" w:hAnsi="Times New Roman" w:cs="Times New Roman"/>
          <w:sz w:val="24"/>
          <w:szCs w:val="24"/>
        </w:rPr>
        <w:t>(ненужное зачеркнуть)</w:t>
      </w:r>
    </w:p>
    <w:p w:rsidR="00E97F04" w:rsidRPr="006C1748" w:rsidRDefault="00E97F04">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___________________________________________________</w:t>
      </w:r>
      <w:r w:rsidR="006C1748" w:rsidRPr="006C1748">
        <w:rPr>
          <w:rFonts w:ascii="Times New Roman" w:hAnsi="Times New Roman" w:cs="Times New Roman"/>
          <w:sz w:val="24"/>
          <w:szCs w:val="24"/>
        </w:rPr>
        <w:t>_________</w:t>
      </w:r>
      <w:r w:rsidRPr="006C1748">
        <w:rPr>
          <w:rFonts w:ascii="Times New Roman" w:hAnsi="Times New Roman" w:cs="Times New Roman"/>
          <w:sz w:val="24"/>
          <w:szCs w:val="24"/>
        </w:rPr>
        <w:t>_________________</w:t>
      </w:r>
    </w:p>
    <w:p w:rsidR="00E97F04" w:rsidRPr="006C1748" w:rsidRDefault="00E97F04" w:rsidP="006C1748">
      <w:pPr>
        <w:pStyle w:val="ConsPlusNonformat"/>
        <w:jc w:val="center"/>
        <w:rPr>
          <w:rFonts w:ascii="Times New Roman" w:hAnsi="Times New Roman" w:cs="Times New Roman"/>
          <w:sz w:val="24"/>
          <w:szCs w:val="24"/>
        </w:rPr>
      </w:pPr>
      <w:r w:rsidRPr="006C1748">
        <w:rPr>
          <w:rFonts w:ascii="Times New Roman" w:hAnsi="Times New Roman" w:cs="Times New Roman"/>
          <w:sz w:val="24"/>
          <w:szCs w:val="24"/>
        </w:rPr>
        <w:t>(номер отделения связи, наименование кредитной организации, номер счета)</w:t>
      </w:r>
    </w:p>
    <w:p w:rsidR="004812BD" w:rsidRPr="006C1748" w:rsidRDefault="004812BD">
      <w:pPr>
        <w:pStyle w:val="ConsPlusNonformat"/>
        <w:jc w:val="both"/>
        <w:rPr>
          <w:rFonts w:ascii="Times New Roman" w:hAnsi="Times New Roman"/>
          <w:sz w:val="24"/>
          <w:szCs w:val="24"/>
        </w:rPr>
      </w:pPr>
      <w:r w:rsidRPr="006C1748">
        <w:rPr>
          <w:rFonts w:ascii="Times New Roman" w:hAnsi="Times New Roman"/>
          <w:sz w:val="24"/>
          <w:szCs w:val="24"/>
        </w:rPr>
        <w:t xml:space="preserve">В случае изменения условий, влияющих на предоставление ежемесячной денежной выплаты, </w:t>
      </w:r>
      <w:r w:rsidRPr="006C1748">
        <w:rPr>
          <w:rFonts w:ascii="Times New Roman" w:hAnsi="Times New Roman"/>
          <w:b/>
          <w:bCs/>
          <w:sz w:val="24"/>
          <w:szCs w:val="24"/>
        </w:rPr>
        <w:t xml:space="preserve">обязуюсь уведомить </w:t>
      </w:r>
      <w:r w:rsidRPr="006C1748">
        <w:rPr>
          <w:rFonts w:ascii="Times New Roman" w:hAnsi="Times New Roman"/>
          <w:bCs/>
          <w:sz w:val="24"/>
          <w:szCs w:val="24"/>
        </w:rPr>
        <w:t>отдел социальной защиты населения</w:t>
      </w:r>
      <w:r w:rsidRPr="006C1748">
        <w:rPr>
          <w:rFonts w:ascii="Times New Roman" w:hAnsi="Times New Roman"/>
          <w:b/>
          <w:bCs/>
          <w:sz w:val="24"/>
          <w:szCs w:val="24"/>
        </w:rPr>
        <w:t xml:space="preserve"> </w:t>
      </w:r>
      <w:r w:rsidRPr="006C1748">
        <w:rPr>
          <w:rFonts w:ascii="Times New Roman" w:hAnsi="Times New Roman"/>
          <w:bCs/>
          <w:sz w:val="24"/>
          <w:szCs w:val="24"/>
        </w:rPr>
        <w:t>администрации МР «Мосальский район»</w:t>
      </w:r>
      <w:r w:rsidRPr="006C1748">
        <w:rPr>
          <w:rFonts w:ascii="Times New Roman" w:hAnsi="Times New Roman"/>
          <w:sz w:val="24"/>
          <w:szCs w:val="24"/>
        </w:rPr>
        <w:t xml:space="preserve"> в течение 15 дней с</w:t>
      </w:r>
      <w:r w:rsidR="00D3322D">
        <w:rPr>
          <w:rFonts w:ascii="Times New Roman" w:hAnsi="Times New Roman"/>
          <w:sz w:val="24"/>
          <w:szCs w:val="24"/>
        </w:rPr>
        <w:t xml:space="preserve">о дня наступления обстоятельств </w:t>
      </w:r>
      <w:r w:rsidRPr="006C1748">
        <w:rPr>
          <w:rFonts w:ascii="Times New Roman" w:hAnsi="Times New Roman"/>
          <w:sz w:val="24"/>
          <w:szCs w:val="24"/>
        </w:rPr>
        <w:t>представить документы, подтверждающие их наступление, для прекращения ежемесячной денежной выплаты</w:t>
      </w:r>
    </w:p>
    <w:p w:rsidR="00E97F04" w:rsidRDefault="00E97F04" w:rsidP="006C1748">
      <w:pPr>
        <w:pStyle w:val="ConsPlusNonformat"/>
        <w:ind w:firstLine="567"/>
        <w:jc w:val="both"/>
        <w:rPr>
          <w:rFonts w:ascii="Times New Roman" w:hAnsi="Times New Roman" w:cs="Times New Roman"/>
          <w:sz w:val="24"/>
          <w:szCs w:val="24"/>
        </w:rPr>
      </w:pPr>
      <w:r w:rsidRPr="006C1748">
        <w:rPr>
          <w:rFonts w:ascii="Times New Roman" w:hAnsi="Times New Roman" w:cs="Times New Roman"/>
          <w:sz w:val="24"/>
          <w:szCs w:val="24"/>
        </w:rPr>
        <w:t>Об  ответственности  за  представление  документов с заведомо неверными</w:t>
      </w:r>
      <w:r w:rsidR="006C1748" w:rsidRPr="006C1748">
        <w:rPr>
          <w:rFonts w:ascii="Times New Roman" w:hAnsi="Times New Roman" w:cs="Times New Roman"/>
          <w:sz w:val="24"/>
          <w:szCs w:val="24"/>
        </w:rPr>
        <w:t xml:space="preserve"> </w:t>
      </w:r>
      <w:r w:rsidRPr="006C1748">
        <w:rPr>
          <w:rFonts w:ascii="Times New Roman" w:hAnsi="Times New Roman" w:cs="Times New Roman"/>
          <w:sz w:val="24"/>
          <w:szCs w:val="24"/>
        </w:rPr>
        <w:t>сведениями,  сокрытие  данных,  влияющих  на  право  получения  ежемесячной</w:t>
      </w:r>
      <w:r w:rsidR="006C1748" w:rsidRPr="006C1748">
        <w:rPr>
          <w:rFonts w:ascii="Times New Roman" w:hAnsi="Times New Roman" w:cs="Times New Roman"/>
          <w:sz w:val="24"/>
          <w:szCs w:val="24"/>
        </w:rPr>
        <w:t xml:space="preserve"> </w:t>
      </w:r>
      <w:r w:rsidRPr="006C1748">
        <w:rPr>
          <w:rFonts w:ascii="Times New Roman" w:hAnsi="Times New Roman" w:cs="Times New Roman"/>
          <w:sz w:val="24"/>
          <w:szCs w:val="24"/>
        </w:rPr>
        <w:t>денежной выплаты, предупрежден(-а).</w:t>
      </w:r>
    </w:p>
    <w:p w:rsidR="00D3322D" w:rsidRDefault="00D3322D" w:rsidP="006C1748">
      <w:pPr>
        <w:pStyle w:val="ConsPlusNonformat"/>
        <w:ind w:firstLine="567"/>
        <w:jc w:val="both"/>
        <w:rPr>
          <w:rFonts w:ascii="Times New Roman" w:hAnsi="Times New Roman" w:cs="Times New Roman"/>
          <w:sz w:val="24"/>
          <w:szCs w:val="24"/>
        </w:rPr>
      </w:pPr>
    </w:p>
    <w:p w:rsidR="00D3322D" w:rsidRPr="00BD7BBA" w:rsidRDefault="00D3322D" w:rsidP="00D3322D">
      <w:pPr>
        <w:pStyle w:val="ConsPlusNonformat"/>
        <w:jc w:val="both"/>
        <w:rPr>
          <w:rFonts w:ascii="Times New Roman" w:hAnsi="Times New Roman" w:cs="Times New Roman"/>
        </w:rPr>
      </w:pPr>
      <w:r w:rsidRPr="00BD7BBA">
        <w:rPr>
          <w:rFonts w:ascii="Times New Roman" w:hAnsi="Times New Roman" w:cs="Times New Roman"/>
        </w:rPr>
        <w:t>"___" _________________ 20__ г.                ____________________________</w:t>
      </w:r>
    </w:p>
    <w:p w:rsidR="00D3322D" w:rsidRPr="00BD7BBA" w:rsidRDefault="00D3322D" w:rsidP="00D3322D">
      <w:pPr>
        <w:pStyle w:val="ConsPlusNonformat"/>
        <w:jc w:val="both"/>
        <w:rPr>
          <w:rFonts w:ascii="Times New Roman" w:hAnsi="Times New Roman" w:cs="Times New Roman"/>
        </w:rPr>
      </w:pPr>
      <w:r w:rsidRPr="00BD7BBA">
        <w:rPr>
          <w:rFonts w:ascii="Times New Roman" w:hAnsi="Times New Roman" w:cs="Times New Roman"/>
        </w:rPr>
        <w:t xml:space="preserve">  </w:t>
      </w:r>
      <w:r w:rsidRPr="00D3322D">
        <w:rPr>
          <w:rFonts w:ascii="Times New Roman" w:hAnsi="Times New Roman" w:cs="Times New Roman"/>
        </w:rPr>
        <w:t xml:space="preserve">         </w:t>
      </w:r>
      <w:r w:rsidRPr="00BD7BBA">
        <w:rPr>
          <w:rFonts w:ascii="Times New Roman" w:hAnsi="Times New Roman" w:cs="Times New Roman"/>
        </w:rPr>
        <w:t xml:space="preserve">  (дата обращения)                                          (подпись заявителя)</w:t>
      </w:r>
    </w:p>
    <w:p w:rsidR="00D3322D" w:rsidRPr="006C1748" w:rsidRDefault="00D3322D" w:rsidP="006C1748">
      <w:pPr>
        <w:pStyle w:val="ConsPlusNonformat"/>
        <w:ind w:firstLine="567"/>
        <w:jc w:val="both"/>
        <w:rPr>
          <w:rFonts w:ascii="Times New Roman" w:hAnsi="Times New Roman" w:cs="Times New Roman"/>
          <w:sz w:val="24"/>
          <w:szCs w:val="24"/>
        </w:rPr>
      </w:pPr>
    </w:p>
    <w:p w:rsidR="00E97F04" w:rsidRPr="006C1748" w:rsidRDefault="00E97F04">
      <w:pPr>
        <w:pStyle w:val="ConsPlusNonformat"/>
        <w:jc w:val="both"/>
        <w:rPr>
          <w:rFonts w:ascii="Times New Roman" w:hAnsi="Times New Roman" w:cs="Times New Roman"/>
          <w:sz w:val="24"/>
          <w:szCs w:val="24"/>
        </w:rPr>
      </w:pPr>
    </w:p>
    <w:p w:rsidR="004812BD" w:rsidRPr="006C1748" w:rsidRDefault="00D3322D">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812BD" w:rsidRPr="006C1748" w:rsidRDefault="004812BD" w:rsidP="004812BD">
      <w:pPr>
        <w:pStyle w:val="ConsPlusNonformat"/>
        <w:jc w:val="both"/>
        <w:rPr>
          <w:rFonts w:ascii="Times New Roman" w:hAnsi="Times New Roman" w:cs="Times New Roman"/>
          <w:sz w:val="24"/>
          <w:szCs w:val="24"/>
        </w:rPr>
      </w:pPr>
      <w:r w:rsidRPr="006C1748">
        <w:rPr>
          <w:rFonts w:ascii="Times New Roman" w:hAnsi="Times New Roman" w:cs="Times New Roman"/>
          <w:sz w:val="24"/>
          <w:szCs w:val="24"/>
        </w:rPr>
        <w:t xml:space="preserve">(подпись специалиста, принявшего заявление)        </w:t>
      </w:r>
      <w:r w:rsidR="00D3322D">
        <w:rPr>
          <w:rFonts w:ascii="Times New Roman" w:hAnsi="Times New Roman" w:cs="Times New Roman"/>
          <w:sz w:val="24"/>
          <w:szCs w:val="24"/>
        </w:rPr>
        <w:t xml:space="preserve">                </w:t>
      </w:r>
      <w:r w:rsidRPr="006C1748">
        <w:rPr>
          <w:rFonts w:ascii="Times New Roman" w:hAnsi="Times New Roman" w:cs="Times New Roman"/>
          <w:sz w:val="24"/>
          <w:szCs w:val="24"/>
        </w:rPr>
        <w:t xml:space="preserve">        (фамилия)</w:t>
      </w:r>
    </w:p>
    <w:p w:rsidR="00E97F04" w:rsidRPr="00BD7BBA" w:rsidRDefault="00E97F04">
      <w:pPr>
        <w:pStyle w:val="ConsPlusNormal"/>
        <w:jc w:val="both"/>
        <w:rPr>
          <w:rFonts w:ascii="Times New Roman" w:hAnsi="Times New Roman" w:cs="Times New Roman"/>
        </w:rPr>
      </w:pPr>
    </w:p>
    <w:p w:rsidR="00BD7BBA" w:rsidRDefault="00BD7BBA">
      <w:pPr>
        <w:rPr>
          <w:rFonts w:ascii="Times New Roman" w:eastAsia="Times New Roman" w:hAnsi="Times New Roman" w:cs="Times New Roman"/>
          <w:szCs w:val="20"/>
          <w:lang w:eastAsia="ru-RU"/>
        </w:rPr>
      </w:pPr>
      <w:r>
        <w:rPr>
          <w:rFonts w:ascii="Times New Roman" w:hAnsi="Times New Roman" w:cs="Times New Roman"/>
        </w:rPr>
        <w:br w:type="page"/>
      </w:r>
    </w:p>
    <w:p w:rsidR="00E97F04" w:rsidRPr="00D6058E" w:rsidRDefault="00236E88">
      <w:pPr>
        <w:pStyle w:val="ConsPlusNormal"/>
        <w:jc w:val="right"/>
        <w:outlineLvl w:val="1"/>
        <w:rPr>
          <w:rFonts w:ascii="Times New Roman" w:hAnsi="Times New Roman" w:cs="Times New Roman"/>
          <w:sz w:val="20"/>
        </w:rPr>
      </w:pPr>
      <w:r w:rsidRPr="00D6058E">
        <w:rPr>
          <w:rFonts w:ascii="Times New Roman" w:hAnsi="Times New Roman" w:cs="Times New Roman"/>
          <w:sz w:val="20"/>
        </w:rPr>
        <w:lastRenderedPageBreak/>
        <w:t>П</w:t>
      </w:r>
      <w:r w:rsidR="00E97F04" w:rsidRPr="00D6058E">
        <w:rPr>
          <w:rFonts w:ascii="Times New Roman" w:hAnsi="Times New Roman" w:cs="Times New Roman"/>
          <w:sz w:val="20"/>
        </w:rPr>
        <w:t>риложение 3</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к Административному регламенту</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предоставления государственной услуги</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"Предоставление ежемесячной денежной выплаты</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на компенсацию расходов на оплату жилых</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помещений и коммунальных услуг семье,</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зарегистрированной на территории</w:t>
      </w:r>
    </w:p>
    <w:p w:rsidR="00E97F04" w:rsidRPr="00D6058E" w:rsidRDefault="00E97F04">
      <w:pPr>
        <w:pStyle w:val="ConsPlusNormal"/>
        <w:jc w:val="right"/>
        <w:rPr>
          <w:rFonts w:ascii="Times New Roman" w:hAnsi="Times New Roman" w:cs="Times New Roman"/>
          <w:sz w:val="20"/>
        </w:rPr>
      </w:pPr>
      <w:r w:rsidRPr="00D6058E">
        <w:rPr>
          <w:rFonts w:ascii="Times New Roman" w:hAnsi="Times New Roman" w:cs="Times New Roman"/>
          <w:sz w:val="20"/>
        </w:rPr>
        <w:t>Калужской области в качестве многодетной,</w:t>
      </w:r>
    </w:p>
    <w:p w:rsidR="00E97F04" w:rsidRPr="00D6058E" w:rsidRDefault="00E97F04" w:rsidP="00D6058E">
      <w:pPr>
        <w:pStyle w:val="ConsPlusNormal"/>
        <w:ind w:left="4678"/>
        <w:jc w:val="right"/>
        <w:rPr>
          <w:rFonts w:ascii="Times New Roman" w:hAnsi="Times New Roman" w:cs="Times New Roman"/>
          <w:sz w:val="20"/>
        </w:rPr>
      </w:pPr>
      <w:r w:rsidRPr="00D6058E">
        <w:rPr>
          <w:rFonts w:ascii="Times New Roman" w:hAnsi="Times New Roman" w:cs="Times New Roman"/>
          <w:sz w:val="20"/>
        </w:rPr>
        <w:t xml:space="preserve">а также </w:t>
      </w:r>
      <w:r w:rsidR="0082396C" w:rsidRPr="00D6058E">
        <w:rPr>
          <w:rFonts w:ascii="Times New Roman" w:hAnsi="Times New Roman" w:cs="Times New Roman"/>
          <w:sz w:val="20"/>
        </w:rPr>
        <w:t>родителю (родителям) многодетной семьи, зарегистрированной на территории Калужской области в качестве многодетной, награжденному (награжденным) специальным дипломом и почетным знаком "Признательность"</w:t>
      </w:r>
    </w:p>
    <w:p w:rsidR="00E97F04" w:rsidRPr="00BD7BBA" w:rsidRDefault="00E97F04">
      <w:pPr>
        <w:pStyle w:val="ConsPlusNormal"/>
        <w:jc w:val="both"/>
        <w:rPr>
          <w:rFonts w:ascii="Times New Roman" w:hAnsi="Times New Roman" w:cs="Times New Roman"/>
        </w:rPr>
      </w:pPr>
    </w:p>
    <w:p w:rsidR="0082396C" w:rsidRPr="00D6058E" w:rsidRDefault="00E97F04" w:rsidP="0082396C">
      <w:pPr>
        <w:pStyle w:val="ConsPlusNonformat"/>
        <w:jc w:val="right"/>
        <w:rPr>
          <w:rFonts w:ascii="Times New Roman" w:hAnsi="Times New Roman" w:cs="Times New Roman"/>
          <w:sz w:val="24"/>
          <w:szCs w:val="24"/>
        </w:rPr>
      </w:pPr>
      <w:r w:rsidRPr="00D6058E">
        <w:rPr>
          <w:rFonts w:ascii="Times New Roman" w:hAnsi="Times New Roman" w:cs="Times New Roman"/>
          <w:sz w:val="24"/>
          <w:szCs w:val="24"/>
        </w:rPr>
        <w:t xml:space="preserve">                               </w:t>
      </w:r>
      <w:r w:rsidR="0082396C" w:rsidRPr="00D6058E">
        <w:rPr>
          <w:rFonts w:ascii="Times New Roman" w:hAnsi="Times New Roman" w:cs="Times New Roman"/>
          <w:sz w:val="24"/>
          <w:szCs w:val="24"/>
        </w:rPr>
        <w:t xml:space="preserve">                               В отдел социальной защиты населения </w:t>
      </w:r>
    </w:p>
    <w:p w:rsidR="0082396C" w:rsidRPr="00D6058E" w:rsidRDefault="0082396C" w:rsidP="0082396C">
      <w:pPr>
        <w:pStyle w:val="ConsPlusNonformat"/>
        <w:jc w:val="right"/>
        <w:rPr>
          <w:rFonts w:ascii="Times New Roman" w:hAnsi="Times New Roman" w:cs="Times New Roman"/>
          <w:sz w:val="24"/>
          <w:szCs w:val="24"/>
        </w:rPr>
      </w:pPr>
      <w:r w:rsidRPr="00D6058E">
        <w:rPr>
          <w:rFonts w:ascii="Times New Roman" w:hAnsi="Times New Roman" w:cs="Times New Roman"/>
          <w:sz w:val="24"/>
          <w:szCs w:val="24"/>
        </w:rPr>
        <w:t xml:space="preserve">администрации муниципального района </w:t>
      </w:r>
    </w:p>
    <w:p w:rsidR="0082396C" w:rsidRPr="00D6058E" w:rsidRDefault="0082396C" w:rsidP="0082396C">
      <w:pPr>
        <w:pStyle w:val="ConsPlusNonformat"/>
        <w:jc w:val="right"/>
        <w:rPr>
          <w:rFonts w:ascii="Times New Roman" w:hAnsi="Times New Roman" w:cs="Times New Roman"/>
          <w:sz w:val="24"/>
          <w:szCs w:val="24"/>
        </w:rPr>
      </w:pPr>
      <w:r w:rsidRPr="00D6058E">
        <w:rPr>
          <w:rFonts w:ascii="Times New Roman" w:hAnsi="Times New Roman" w:cs="Times New Roman"/>
          <w:sz w:val="24"/>
          <w:szCs w:val="24"/>
        </w:rPr>
        <w:t>«Мосальский район»</w:t>
      </w:r>
    </w:p>
    <w:p w:rsidR="00E97F04" w:rsidRPr="00D6058E" w:rsidRDefault="00E97F04" w:rsidP="0082396C">
      <w:pPr>
        <w:pStyle w:val="ConsPlusNonformat"/>
        <w:jc w:val="right"/>
        <w:rPr>
          <w:rFonts w:ascii="Times New Roman" w:hAnsi="Times New Roman" w:cs="Times New Roman"/>
          <w:sz w:val="24"/>
          <w:szCs w:val="24"/>
        </w:rPr>
      </w:pPr>
    </w:p>
    <w:p w:rsidR="00C007C1" w:rsidRPr="00BD7BBA" w:rsidRDefault="00C007C1" w:rsidP="00C007C1">
      <w:pPr>
        <w:pStyle w:val="ConsPlusNormal"/>
        <w:ind w:firstLine="708"/>
        <w:jc w:val="center"/>
        <w:rPr>
          <w:rFonts w:ascii="Times New Roman" w:hAnsi="Times New Roman" w:cs="Times New Roman"/>
        </w:rPr>
      </w:pPr>
      <w:bookmarkStart w:id="10" w:name="P544"/>
      <w:bookmarkEnd w:id="10"/>
      <w:r w:rsidRPr="00BD7BBA">
        <w:rPr>
          <w:rFonts w:ascii="Times New Roman" w:hAnsi="Times New Roman" w:cs="Times New Roman"/>
        </w:rPr>
        <w:t>СОГЛАСИЕ</w:t>
      </w:r>
    </w:p>
    <w:p w:rsidR="00C007C1" w:rsidRPr="00BD7BBA" w:rsidRDefault="00C007C1" w:rsidP="00C007C1">
      <w:pPr>
        <w:pStyle w:val="ConsPlusNormal"/>
        <w:jc w:val="center"/>
        <w:rPr>
          <w:rFonts w:ascii="Times New Roman" w:hAnsi="Times New Roman" w:cs="Times New Roman"/>
        </w:rPr>
      </w:pPr>
      <w:r w:rsidRPr="00BD7BBA">
        <w:rPr>
          <w:rFonts w:ascii="Times New Roman" w:hAnsi="Times New Roman" w:cs="Times New Roman"/>
        </w:rPr>
        <w:t>на обработку персональных данных</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Я,</w:t>
      </w:r>
      <w:r w:rsidRPr="00BD7BBA">
        <w:rPr>
          <w:rFonts w:ascii="Times New Roman" w:hAnsi="Times New Roman" w:cs="Times New Roman"/>
        </w:rPr>
        <w:tab/>
        <w:t>_______________________________________________</w:t>
      </w:r>
      <w:r w:rsidR="00BD7BBA">
        <w:rPr>
          <w:rFonts w:ascii="Times New Roman" w:hAnsi="Times New Roman" w:cs="Times New Roman"/>
          <w:lang w:val="en-US"/>
        </w:rPr>
        <w:t>_______________</w:t>
      </w:r>
      <w:r w:rsidRPr="00BD7BBA">
        <w:rPr>
          <w:rFonts w:ascii="Times New Roman" w:hAnsi="Times New Roman" w:cs="Times New Roman"/>
        </w:rPr>
        <w:t xml:space="preserve">________________  </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w:t>
      </w:r>
      <w:r w:rsidRPr="00BD7BBA">
        <w:rPr>
          <w:rFonts w:ascii="Times New Roman" w:hAnsi="Times New Roman" w:cs="Times New Roman"/>
        </w:rPr>
        <w:tab/>
        <w:t>(фамилия, имя, отчество (при наличии), дата рождения лица, выражающего</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согласие на обработку персональных данных)</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_______________________________________________________________</w:t>
      </w:r>
      <w:r w:rsidR="00BD7BBA" w:rsidRPr="00D3322D">
        <w:rPr>
          <w:rFonts w:ascii="Times New Roman" w:hAnsi="Times New Roman" w:cs="Times New Roman"/>
        </w:rPr>
        <w:t>_____________</w:t>
      </w:r>
      <w:r w:rsidRPr="00BD7BBA">
        <w:rPr>
          <w:rFonts w:ascii="Times New Roman" w:hAnsi="Times New Roman" w:cs="Times New Roman"/>
        </w:rPr>
        <w:t>_________</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(наименование основного документа, удостоверяющего личность, и его реквизиты)</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______________________________________________________________________</w:t>
      </w:r>
      <w:r w:rsidR="00BD7BBA" w:rsidRPr="00D3322D">
        <w:rPr>
          <w:rFonts w:ascii="Times New Roman" w:hAnsi="Times New Roman" w:cs="Times New Roman"/>
        </w:rPr>
        <w:t>_____________</w:t>
      </w:r>
      <w:r w:rsidRPr="00BD7BBA">
        <w:rPr>
          <w:rFonts w:ascii="Times New Roman" w:hAnsi="Times New Roman" w:cs="Times New Roman"/>
        </w:rPr>
        <w:t>__</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(в том числе сведения о дате выдачи указанного документа и выдавшем его органе)</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проживающий(ая) по адресу:</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_________________________________________________________________________________</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в порядке и на условиях, определенных Федеральным законом "О персональных данных", выражаю отделу социальной защиты населения администрации муниципального района "Мосальский район", расположенному по адресу: Калужская обл., г. Мосальск, ул. Советская, д.10 (далее - Отдел), согласие на обработку моих персональных данных и персональных данных моих детей:</w:t>
      </w:r>
    </w:p>
    <w:p w:rsidR="00C007C1" w:rsidRPr="00BD7BBA" w:rsidRDefault="00C007C1" w:rsidP="00C007C1">
      <w:pPr>
        <w:pStyle w:val="ConsPlusNormal"/>
        <w:pBdr>
          <w:bottom w:val="single" w:sz="4" w:space="1" w:color="auto"/>
          <w:between w:val="single" w:sz="4" w:space="1" w:color="auto"/>
        </w:pBdr>
        <w:jc w:val="both"/>
        <w:rPr>
          <w:rFonts w:ascii="Times New Roman" w:hAnsi="Times New Roman" w:cs="Times New Roman"/>
        </w:rPr>
      </w:pPr>
    </w:p>
    <w:p w:rsidR="00C007C1" w:rsidRPr="00BD7BBA" w:rsidRDefault="00C007C1" w:rsidP="00C007C1">
      <w:pPr>
        <w:pStyle w:val="ConsPlusNormal"/>
        <w:pBdr>
          <w:bottom w:val="single" w:sz="4" w:space="1" w:color="auto"/>
          <w:between w:val="single" w:sz="4" w:space="1" w:color="auto"/>
        </w:pBdr>
        <w:jc w:val="both"/>
        <w:rPr>
          <w:rFonts w:ascii="Times New Roman" w:hAnsi="Times New Roman" w:cs="Times New Roman"/>
        </w:rPr>
      </w:pPr>
    </w:p>
    <w:p w:rsidR="00C007C1" w:rsidRPr="00BD7BBA" w:rsidRDefault="00C007C1" w:rsidP="00C007C1">
      <w:pPr>
        <w:pStyle w:val="ConsPlusNormal"/>
        <w:pBdr>
          <w:bottom w:val="single" w:sz="4" w:space="1" w:color="auto"/>
          <w:between w:val="single" w:sz="4" w:space="1" w:color="auto"/>
        </w:pBdr>
        <w:jc w:val="both"/>
        <w:rPr>
          <w:rFonts w:ascii="Times New Roman" w:hAnsi="Times New Roman" w:cs="Times New Roman"/>
        </w:rPr>
      </w:pPr>
    </w:p>
    <w:p w:rsidR="00C007C1" w:rsidRPr="00BD7BBA" w:rsidRDefault="00C007C1" w:rsidP="00C007C1">
      <w:pPr>
        <w:pStyle w:val="ConsPlusNormal"/>
        <w:jc w:val="both"/>
        <w:rPr>
          <w:rFonts w:ascii="Times New Roman" w:hAnsi="Times New Roman" w:cs="Times New Roman"/>
        </w:rPr>
      </w:pP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указанных в документах, представляемых для назначения ежемесячной денежной выплаты на компенсацию расходов на оплату жилых помещений и коммунальных услуг.</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Предоставляю Отделу право осуществлять следующие действия с персональными данными моих детей: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Калужской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Отдел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Данное согласие действует на период предоставления ежемесячной денежной выплаты на компенсацию расходов на оплату жилых помещений и коммунальных услуг, а в части хранения персональных данных - также в течение пяти лет после снятия меня с учета в Отделе. 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Отдела по почте заказным письмом с уведомлением о вручении либо вручен лично под расписку уполномоченному представителю Отдела.</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В случае получения моего письменного заявления об отзыве настоящего согласия на обработку персональных данных. Отдел обязан уничтожить мои персональные данные, но не ранее срока, необходимого для достижения целей обработки моих персональных данных.</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lastRenderedPageBreak/>
        <w:t xml:space="preserve">     Подтверждаю, что ознакомлен (а)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007C1"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w:t>
      </w:r>
    </w:p>
    <w:p w:rsidR="00C007C1" w:rsidRPr="00BD7BBA" w:rsidRDefault="00C007C1" w:rsidP="006E77A0">
      <w:pPr>
        <w:pStyle w:val="ConsPlusNormal"/>
        <w:jc w:val="both"/>
        <w:rPr>
          <w:rFonts w:ascii="Times New Roman" w:hAnsi="Times New Roman" w:cs="Times New Roman"/>
        </w:rPr>
      </w:pPr>
      <w:r w:rsidRPr="00BD7BBA">
        <w:rPr>
          <w:rFonts w:ascii="Times New Roman" w:hAnsi="Times New Roman" w:cs="Times New Roman"/>
        </w:rPr>
        <w:t>"</w:t>
      </w:r>
      <w:r w:rsidRPr="006E77A0">
        <w:rPr>
          <w:rFonts w:ascii="Times New Roman" w:hAnsi="Times New Roman" w:cs="Times New Roman"/>
          <w:u w:val="single"/>
        </w:rPr>
        <w:tab/>
      </w:r>
      <w:r w:rsidRPr="006E77A0">
        <w:rPr>
          <w:rFonts w:ascii="Times New Roman" w:hAnsi="Times New Roman" w:cs="Times New Roman"/>
        </w:rPr>
        <w:t>"</w:t>
      </w:r>
      <w:r w:rsidR="006E77A0" w:rsidRPr="00D3322D">
        <w:rPr>
          <w:rFonts w:ascii="Times New Roman" w:hAnsi="Times New Roman" w:cs="Times New Roman"/>
        </w:rPr>
        <w:t xml:space="preserve"> </w:t>
      </w:r>
      <w:r w:rsidRPr="006E77A0">
        <w:rPr>
          <w:rFonts w:ascii="Times New Roman" w:hAnsi="Times New Roman" w:cs="Times New Roman"/>
          <w:u w:val="single"/>
        </w:rPr>
        <w:tab/>
        <w:t xml:space="preserve"> </w:t>
      </w:r>
      <w:r w:rsidRPr="006E77A0">
        <w:rPr>
          <w:rFonts w:ascii="Times New Roman" w:hAnsi="Times New Roman" w:cs="Times New Roman"/>
          <w:u w:val="single"/>
        </w:rPr>
        <w:tab/>
      </w:r>
      <w:r w:rsidR="006E77A0" w:rsidRPr="00D3322D">
        <w:rPr>
          <w:rFonts w:ascii="Times New Roman" w:hAnsi="Times New Roman" w:cs="Times New Roman"/>
        </w:rPr>
        <w:t xml:space="preserve"> </w:t>
      </w:r>
      <w:r w:rsidRPr="006E77A0">
        <w:rPr>
          <w:rFonts w:ascii="Times New Roman" w:hAnsi="Times New Roman" w:cs="Times New Roman"/>
        </w:rPr>
        <w:t>20</w:t>
      </w:r>
      <w:r w:rsidRPr="006E77A0">
        <w:rPr>
          <w:rFonts w:ascii="Times New Roman" w:hAnsi="Times New Roman" w:cs="Times New Roman"/>
          <w:u w:val="single"/>
        </w:rPr>
        <w:tab/>
      </w:r>
      <w:r w:rsidRPr="00BD7BBA">
        <w:rPr>
          <w:rFonts w:ascii="Times New Roman" w:hAnsi="Times New Roman" w:cs="Times New Roman"/>
        </w:rPr>
        <w:t xml:space="preserve"> г. </w:t>
      </w:r>
      <w:r w:rsidR="00D3322D">
        <w:rPr>
          <w:rFonts w:ascii="Times New Roman" w:hAnsi="Times New Roman" w:cs="Times New Roman"/>
        </w:rPr>
        <w:t xml:space="preserve">  ___________________   ______________________________</w:t>
      </w:r>
    </w:p>
    <w:p w:rsidR="006E77A0" w:rsidRPr="00D3322D"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w:t>
      </w:r>
    </w:p>
    <w:p w:rsidR="006E77A0" w:rsidRPr="00D3322D" w:rsidRDefault="006E77A0" w:rsidP="00C007C1">
      <w:pPr>
        <w:pStyle w:val="ConsPlusNormal"/>
        <w:jc w:val="both"/>
        <w:rPr>
          <w:rFonts w:ascii="Times New Roman" w:hAnsi="Times New Roman" w:cs="Times New Roman"/>
        </w:rPr>
      </w:pPr>
    </w:p>
    <w:p w:rsidR="00236E88" w:rsidRPr="00BD7BBA" w:rsidRDefault="00C007C1" w:rsidP="00C007C1">
      <w:pPr>
        <w:pStyle w:val="ConsPlusNormal"/>
        <w:jc w:val="both"/>
        <w:rPr>
          <w:rFonts w:ascii="Times New Roman" w:hAnsi="Times New Roman" w:cs="Times New Roman"/>
        </w:rPr>
      </w:pPr>
      <w:r w:rsidRPr="00BD7BBA">
        <w:rPr>
          <w:rFonts w:ascii="Times New Roman" w:hAnsi="Times New Roman" w:cs="Times New Roman"/>
        </w:rPr>
        <w:t xml:space="preserve">          </w:t>
      </w:r>
      <w:r w:rsidR="00D3322D">
        <w:rPr>
          <w:rFonts w:ascii="Times New Roman" w:hAnsi="Times New Roman" w:cs="Times New Roman"/>
        </w:rPr>
        <w:t>(</w:t>
      </w:r>
      <w:r w:rsidRPr="00BD7BBA">
        <w:rPr>
          <w:rFonts w:ascii="Times New Roman" w:hAnsi="Times New Roman" w:cs="Times New Roman"/>
        </w:rPr>
        <w:t xml:space="preserve"> </w:t>
      </w:r>
      <w:r w:rsidR="00D3322D">
        <w:rPr>
          <w:rFonts w:ascii="Times New Roman" w:hAnsi="Times New Roman" w:cs="Times New Roman"/>
        </w:rPr>
        <w:t>дата)</w:t>
      </w:r>
      <w:r w:rsidRPr="00BD7BBA">
        <w:rPr>
          <w:rFonts w:ascii="Times New Roman" w:hAnsi="Times New Roman" w:cs="Times New Roman"/>
        </w:rPr>
        <w:t xml:space="preserve">       </w:t>
      </w:r>
      <w:r w:rsidR="00D3322D">
        <w:rPr>
          <w:rFonts w:ascii="Times New Roman" w:hAnsi="Times New Roman" w:cs="Times New Roman"/>
        </w:rPr>
        <w:t xml:space="preserve">                                   </w:t>
      </w:r>
      <w:r w:rsidRPr="00BD7BBA">
        <w:rPr>
          <w:rFonts w:ascii="Times New Roman" w:hAnsi="Times New Roman" w:cs="Times New Roman"/>
        </w:rPr>
        <w:t xml:space="preserve">  (подпись)</w:t>
      </w:r>
      <w:r w:rsidRPr="00BD7BBA">
        <w:rPr>
          <w:rFonts w:ascii="Times New Roman" w:hAnsi="Times New Roman" w:cs="Times New Roman"/>
        </w:rPr>
        <w:tab/>
        <w:t xml:space="preserve"> </w:t>
      </w:r>
      <w:r w:rsidR="006E77A0" w:rsidRPr="00D3322D">
        <w:rPr>
          <w:rFonts w:ascii="Times New Roman" w:hAnsi="Times New Roman" w:cs="Times New Roman"/>
        </w:rPr>
        <w:t xml:space="preserve">             </w:t>
      </w:r>
      <w:r w:rsidRPr="00BD7BBA">
        <w:rPr>
          <w:rFonts w:ascii="Times New Roman" w:hAnsi="Times New Roman" w:cs="Times New Roman"/>
        </w:rPr>
        <w:t>(расшифровка подписи)</w:t>
      </w:r>
    </w:p>
    <w:p w:rsidR="006E77A0" w:rsidRDefault="006E77A0">
      <w:pPr>
        <w:rPr>
          <w:rFonts w:ascii="Times New Roman" w:eastAsia="Times New Roman" w:hAnsi="Times New Roman" w:cs="Times New Roman"/>
          <w:szCs w:val="20"/>
          <w:lang w:eastAsia="ru-RU"/>
        </w:rPr>
      </w:pPr>
      <w:r>
        <w:rPr>
          <w:rFonts w:ascii="Times New Roman" w:hAnsi="Times New Roman" w:cs="Times New Roman"/>
        </w:rPr>
        <w:br w:type="page"/>
      </w:r>
    </w:p>
    <w:p w:rsidR="00E97F04" w:rsidRPr="006E77A0" w:rsidRDefault="00E97F04">
      <w:pPr>
        <w:pStyle w:val="ConsPlusNormal"/>
        <w:jc w:val="right"/>
        <w:outlineLvl w:val="1"/>
        <w:rPr>
          <w:rFonts w:ascii="Times New Roman" w:hAnsi="Times New Roman" w:cs="Times New Roman"/>
          <w:sz w:val="20"/>
        </w:rPr>
      </w:pPr>
      <w:r w:rsidRPr="006E77A0">
        <w:rPr>
          <w:rFonts w:ascii="Times New Roman" w:hAnsi="Times New Roman" w:cs="Times New Roman"/>
          <w:sz w:val="20"/>
        </w:rPr>
        <w:lastRenderedPageBreak/>
        <w:t>Приложение 4</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к Административному регламенту</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предоставления государственной услуги</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"Предоставление ежемесячной денежной выплаты</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на компенсацию расходов на оплату жилых</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помещений и коммунальных услуг семье,</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зарегистрированной на территории</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Калужской области в качестве многодетной,</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а также лицам, награжденным</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специальным дипломом и почетным</w:t>
      </w:r>
    </w:p>
    <w:p w:rsidR="00E97F04" w:rsidRPr="006E77A0" w:rsidRDefault="00E97F04">
      <w:pPr>
        <w:pStyle w:val="ConsPlusNormal"/>
        <w:jc w:val="right"/>
        <w:rPr>
          <w:rFonts w:ascii="Times New Roman" w:hAnsi="Times New Roman" w:cs="Times New Roman"/>
          <w:sz w:val="20"/>
        </w:rPr>
      </w:pPr>
      <w:r w:rsidRPr="006E77A0">
        <w:rPr>
          <w:rFonts w:ascii="Times New Roman" w:hAnsi="Times New Roman" w:cs="Times New Roman"/>
          <w:sz w:val="20"/>
        </w:rPr>
        <w:t>знаком "Признательность"</w:t>
      </w:r>
    </w:p>
    <w:p w:rsidR="00E97F04" w:rsidRPr="00BD7BBA" w:rsidRDefault="00E97F04">
      <w:pPr>
        <w:pStyle w:val="ConsPlusNormal"/>
        <w:jc w:val="both"/>
        <w:rPr>
          <w:rFonts w:ascii="Times New Roman" w:hAnsi="Times New Roman" w:cs="Times New Roman"/>
        </w:rPr>
      </w:pPr>
    </w:p>
    <w:p w:rsidR="00C007C1" w:rsidRPr="006E77A0" w:rsidRDefault="00C007C1" w:rsidP="00C007C1">
      <w:pPr>
        <w:pStyle w:val="ConsPlusNonformat"/>
        <w:jc w:val="right"/>
        <w:rPr>
          <w:rFonts w:ascii="Times New Roman" w:hAnsi="Times New Roman" w:cs="Times New Roman"/>
          <w:sz w:val="24"/>
          <w:szCs w:val="24"/>
        </w:rPr>
      </w:pPr>
      <w:r w:rsidRPr="006E77A0">
        <w:rPr>
          <w:rFonts w:ascii="Times New Roman" w:hAnsi="Times New Roman" w:cs="Times New Roman"/>
          <w:sz w:val="24"/>
          <w:szCs w:val="24"/>
        </w:rPr>
        <w:t xml:space="preserve">В отдел социальной защиты населения </w:t>
      </w:r>
    </w:p>
    <w:p w:rsidR="00C007C1" w:rsidRPr="006E77A0" w:rsidRDefault="00C007C1" w:rsidP="00C007C1">
      <w:pPr>
        <w:pStyle w:val="ConsPlusNonformat"/>
        <w:jc w:val="right"/>
        <w:rPr>
          <w:rFonts w:ascii="Times New Roman" w:hAnsi="Times New Roman" w:cs="Times New Roman"/>
          <w:sz w:val="24"/>
          <w:szCs w:val="24"/>
        </w:rPr>
      </w:pPr>
      <w:r w:rsidRPr="006E77A0">
        <w:rPr>
          <w:rFonts w:ascii="Times New Roman" w:hAnsi="Times New Roman" w:cs="Times New Roman"/>
          <w:sz w:val="24"/>
          <w:szCs w:val="24"/>
        </w:rPr>
        <w:t xml:space="preserve">администрации муниципального района </w:t>
      </w:r>
    </w:p>
    <w:p w:rsidR="00C007C1" w:rsidRPr="006E77A0" w:rsidRDefault="00C007C1" w:rsidP="00C007C1">
      <w:pPr>
        <w:pStyle w:val="ConsPlusNonformat"/>
        <w:jc w:val="right"/>
        <w:rPr>
          <w:rFonts w:ascii="Times New Roman" w:hAnsi="Times New Roman" w:cs="Times New Roman"/>
          <w:sz w:val="24"/>
          <w:szCs w:val="24"/>
        </w:rPr>
      </w:pPr>
      <w:r w:rsidRPr="006E77A0">
        <w:rPr>
          <w:rFonts w:ascii="Times New Roman" w:hAnsi="Times New Roman" w:cs="Times New Roman"/>
          <w:sz w:val="24"/>
          <w:szCs w:val="24"/>
        </w:rPr>
        <w:t>«Мосальский район»</w:t>
      </w:r>
    </w:p>
    <w:p w:rsidR="00E97F04" w:rsidRPr="006E77A0" w:rsidRDefault="00E97F04">
      <w:pPr>
        <w:pStyle w:val="ConsPlusNonformat"/>
        <w:jc w:val="both"/>
        <w:rPr>
          <w:rFonts w:ascii="Times New Roman" w:hAnsi="Times New Roman" w:cs="Times New Roman"/>
          <w:sz w:val="24"/>
          <w:szCs w:val="24"/>
        </w:rPr>
      </w:pPr>
    </w:p>
    <w:p w:rsidR="00C007C1" w:rsidRPr="00BD7BBA" w:rsidRDefault="00C007C1" w:rsidP="006E77A0">
      <w:pPr>
        <w:pStyle w:val="ConsPlusNonformat"/>
        <w:widowControl/>
        <w:suppressAutoHyphens/>
        <w:jc w:val="center"/>
        <w:rPr>
          <w:rFonts w:ascii="Times New Roman" w:hAnsi="Times New Roman" w:cs="Times New Roman"/>
          <w:sz w:val="24"/>
          <w:szCs w:val="24"/>
        </w:rPr>
      </w:pPr>
      <w:bookmarkStart w:id="11" w:name="Par207"/>
      <w:bookmarkStart w:id="12" w:name="P593"/>
      <w:bookmarkEnd w:id="11"/>
      <w:bookmarkEnd w:id="12"/>
      <w:r w:rsidRPr="00BD7BBA">
        <w:rPr>
          <w:rFonts w:ascii="Times New Roman" w:hAnsi="Times New Roman" w:cs="Times New Roman"/>
          <w:sz w:val="24"/>
          <w:szCs w:val="24"/>
        </w:rPr>
        <w:t>СОГЛАСИЕ</w:t>
      </w:r>
    </w:p>
    <w:p w:rsidR="00C007C1" w:rsidRPr="00BD7BBA" w:rsidRDefault="00C007C1" w:rsidP="006E77A0">
      <w:pPr>
        <w:pStyle w:val="ConsPlusNonformat"/>
        <w:widowControl/>
        <w:suppressAutoHyphens/>
        <w:jc w:val="center"/>
        <w:rPr>
          <w:rFonts w:ascii="Times New Roman" w:hAnsi="Times New Roman" w:cs="Times New Roman"/>
          <w:sz w:val="24"/>
          <w:szCs w:val="24"/>
        </w:rPr>
      </w:pPr>
      <w:r w:rsidRPr="00BD7BBA">
        <w:rPr>
          <w:rFonts w:ascii="Times New Roman" w:hAnsi="Times New Roman" w:cs="Times New Roman"/>
          <w:sz w:val="24"/>
          <w:szCs w:val="24"/>
        </w:rPr>
        <w:t>на обработку персональных данных</w:t>
      </w:r>
    </w:p>
    <w:p w:rsidR="00C007C1" w:rsidRPr="00BD7BBA" w:rsidRDefault="00C007C1" w:rsidP="00C007C1">
      <w:pPr>
        <w:pStyle w:val="ConsPlusNonformat"/>
        <w:widowControl/>
        <w:suppressAutoHyphens/>
        <w:jc w:val="both"/>
        <w:rPr>
          <w:rFonts w:ascii="Times New Roman" w:hAnsi="Times New Roman" w:cs="Times New Roman"/>
          <w:sz w:val="24"/>
          <w:szCs w:val="24"/>
        </w:rPr>
      </w:pPr>
    </w:p>
    <w:tbl>
      <w:tblPr>
        <w:tblW w:w="5000" w:type="pct"/>
        <w:tblLayout w:type="fixed"/>
        <w:tblCellMar>
          <w:left w:w="0" w:type="dxa"/>
          <w:right w:w="0" w:type="dxa"/>
        </w:tblCellMar>
        <w:tblLook w:val="01E0" w:firstRow="1" w:lastRow="1" w:firstColumn="1" w:lastColumn="1" w:noHBand="0" w:noVBand="0"/>
      </w:tblPr>
      <w:tblGrid>
        <w:gridCol w:w="360"/>
        <w:gridCol w:w="8995"/>
      </w:tblGrid>
      <w:tr w:rsidR="00BD7BBA" w:rsidRPr="00BD7BBA" w:rsidTr="00D6058E">
        <w:tc>
          <w:tcPr>
            <w:tcW w:w="365" w:type="dxa"/>
            <w:shd w:val="clear" w:color="auto" w:fill="auto"/>
          </w:tcPr>
          <w:p w:rsidR="00C007C1" w:rsidRPr="00BD7BBA" w:rsidRDefault="00C007C1" w:rsidP="00D6058E">
            <w:pPr>
              <w:pStyle w:val="ConsPlusNonformat"/>
              <w:suppressAutoHyphens/>
              <w:rPr>
                <w:rFonts w:ascii="Times New Roman" w:hAnsi="Times New Roman" w:cs="Times New Roman"/>
                <w:sz w:val="24"/>
                <w:szCs w:val="24"/>
              </w:rPr>
            </w:pPr>
            <w:r w:rsidRPr="00BD7BBA">
              <w:rPr>
                <w:rFonts w:ascii="Times New Roman" w:hAnsi="Times New Roman" w:cs="Times New Roman"/>
                <w:sz w:val="24"/>
                <w:szCs w:val="24"/>
              </w:rPr>
              <w:t>Я,</w:t>
            </w:r>
          </w:p>
        </w:tc>
        <w:tc>
          <w:tcPr>
            <w:tcW w:w="9117" w:type="dxa"/>
            <w:tcBorders>
              <w:bottom w:val="single" w:sz="4" w:space="0" w:color="auto"/>
            </w:tcBorders>
            <w:shd w:val="clear" w:color="auto" w:fill="auto"/>
            <w:noWrap/>
            <w:tcMar>
              <w:left w:w="170" w:type="dxa"/>
            </w:tcMar>
          </w:tcPr>
          <w:p w:rsidR="00C007C1" w:rsidRPr="00BD7BBA" w:rsidRDefault="00C007C1" w:rsidP="00D6058E">
            <w:pPr>
              <w:pStyle w:val="ConsPlusNonformat"/>
              <w:suppressAutoHyphens/>
              <w:rPr>
                <w:rFonts w:ascii="Times New Roman" w:hAnsi="Times New Roman" w:cs="Times New Roman"/>
                <w:sz w:val="24"/>
                <w:szCs w:val="24"/>
              </w:rPr>
            </w:pPr>
          </w:p>
        </w:tc>
      </w:tr>
    </w:tbl>
    <w:p w:rsidR="00C007C1" w:rsidRPr="00BD7BBA" w:rsidRDefault="00C007C1" w:rsidP="00C007C1">
      <w:pPr>
        <w:pStyle w:val="ConsPlusNonformat"/>
        <w:suppressAutoHyphens/>
        <w:jc w:val="center"/>
        <w:rPr>
          <w:rFonts w:ascii="Times New Roman" w:hAnsi="Times New Roman" w:cs="Times New Roman"/>
          <w:sz w:val="24"/>
          <w:szCs w:val="24"/>
        </w:rPr>
      </w:pPr>
      <w:r w:rsidRPr="00BD7BBA">
        <w:rPr>
          <w:rFonts w:ascii="Times New Roman" w:hAnsi="Times New Roman" w:cs="Times New Roman"/>
        </w:rPr>
        <w:t xml:space="preserve"> (фамилия, имя, отчество (при наличии), дата рождения лица, выражающего</w:t>
      </w:r>
    </w:p>
    <w:p w:rsidR="00C007C1" w:rsidRPr="00BD7BBA" w:rsidRDefault="00C007C1" w:rsidP="00C007C1">
      <w:pPr>
        <w:pStyle w:val="ConsPlusNonformat"/>
        <w:suppressAutoHyphens/>
        <w:jc w:val="center"/>
        <w:rPr>
          <w:rFonts w:ascii="Times New Roman" w:hAnsi="Times New Roman" w:cs="Times New Roman"/>
        </w:rPr>
      </w:pPr>
      <w:r w:rsidRPr="00BD7BBA">
        <w:rPr>
          <w:rFonts w:ascii="Times New Roman" w:hAnsi="Times New Roman" w:cs="Times New Roman"/>
        </w:rPr>
        <w:t>согласие на обработку персональных данных)</w:t>
      </w:r>
    </w:p>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9355"/>
      </w:tblGrid>
      <w:tr w:rsidR="00BD7BBA" w:rsidRPr="00BD7BBA" w:rsidTr="00D6058E">
        <w:trPr>
          <w:trHeight w:hRule="exact" w:val="340"/>
        </w:trPr>
        <w:tc>
          <w:tcPr>
            <w:tcW w:w="9459" w:type="dxa"/>
            <w:shd w:val="clear" w:color="auto" w:fill="auto"/>
            <w:vAlign w:val="bottom"/>
          </w:tcPr>
          <w:p w:rsidR="00C007C1" w:rsidRPr="00BD7BBA" w:rsidRDefault="00C007C1" w:rsidP="00D6058E">
            <w:pPr>
              <w:pStyle w:val="ConsPlusNonformat"/>
              <w:suppressAutoHyphens/>
              <w:rPr>
                <w:rFonts w:ascii="Times New Roman" w:hAnsi="Times New Roman" w:cs="Times New Roman"/>
                <w:sz w:val="24"/>
                <w:szCs w:val="24"/>
              </w:rPr>
            </w:pPr>
          </w:p>
        </w:tc>
      </w:tr>
    </w:tbl>
    <w:p w:rsidR="00C007C1" w:rsidRPr="00BD7BBA" w:rsidRDefault="00C007C1" w:rsidP="00C007C1">
      <w:pPr>
        <w:pStyle w:val="ConsPlusNonformat"/>
        <w:suppressAutoHyphens/>
        <w:jc w:val="center"/>
        <w:rPr>
          <w:rFonts w:ascii="Times New Roman" w:hAnsi="Times New Roman" w:cs="Times New Roman"/>
        </w:rPr>
      </w:pPr>
      <w:r w:rsidRPr="00BD7BBA">
        <w:rPr>
          <w:rFonts w:ascii="Times New Roman" w:hAnsi="Times New Roman" w:cs="Times New Roman"/>
        </w:rPr>
        <w:t>(наименование основного документа, удостоверяющего личность, и его реквизиты,</w:t>
      </w:r>
    </w:p>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9355"/>
      </w:tblGrid>
      <w:tr w:rsidR="00BD7BBA" w:rsidRPr="00BD7BBA" w:rsidTr="00D6058E">
        <w:trPr>
          <w:trHeight w:hRule="exact" w:val="340"/>
        </w:trPr>
        <w:tc>
          <w:tcPr>
            <w:tcW w:w="9459" w:type="dxa"/>
            <w:shd w:val="clear" w:color="auto" w:fill="auto"/>
            <w:vAlign w:val="bottom"/>
          </w:tcPr>
          <w:p w:rsidR="00C007C1" w:rsidRPr="00BD7BBA" w:rsidRDefault="00C007C1" w:rsidP="00D6058E">
            <w:pPr>
              <w:pStyle w:val="ConsPlusNonformat"/>
              <w:suppressAutoHyphens/>
              <w:rPr>
                <w:rFonts w:ascii="Times New Roman" w:hAnsi="Times New Roman" w:cs="Times New Roman"/>
                <w:sz w:val="24"/>
                <w:szCs w:val="24"/>
              </w:rPr>
            </w:pPr>
          </w:p>
        </w:tc>
      </w:tr>
    </w:tbl>
    <w:p w:rsidR="00C007C1" w:rsidRPr="00BD7BBA" w:rsidRDefault="00C007C1" w:rsidP="00C007C1">
      <w:pPr>
        <w:pStyle w:val="ConsPlusNonformat"/>
        <w:suppressAutoHyphens/>
        <w:jc w:val="center"/>
        <w:rPr>
          <w:rFonts w:ascii="Times New Roman" w:hAnsi="Times New Roman" w:cs="Times New Roman"/>
        </w:rPr>
      </w:pPr>
      <w:r w:rsidRPr="00BD7BBA">
        <w:rPr>
          <w:rFonts w:ascii="Times New Roman" w:hAnsi="Times New Roman" w:cs="Times New Roman"/>
        </w:rPr>
        <w:t xml:space="preserve"> в том числе сведения о дате выдачи указанного документа и выдавшем его органе)</w:t>
      </w:r>
    </w:p>
    <w:tbl>
      <w:tblPr>
        <w:tblW w:w="5000" w:type="pct"/>
        <w:tblLayout w:type="fixed"/>
        <w:tblCellMar>
          <w:left w:w="0" w:type="dxa"/>
          <w:right w:w="0" w:type="dxa"/>
        </w:tblCellMar>
        <w:tblLook w:val="01E0" w:firstRow="1" w:lastRow="1" w:firstColumn="1" w:lastColumn="1" w:noHBand="0" w:noVBand="0"/>
      </w:tblPr>
      <w:tblGrid>
        <w:gridCol w:w="3119"/>
        <w:gridCol w:w="6136"/>
        <w:gridCol w:w="100"/>
      </w:tblGrid>
      <w:tr w:rsidR="00BD7BBA" w:rsidRPr="00BD7BBA" w:rsidTr="006E77A0">
        <w:trPr>
          <w:trHeight w:hRule="exact" w:val="340"/>
        </w:trPr>
        <w:tc>
          <w:tcPr>
            <w:tcW w:w="9355" w:type="dxa"/>
            <w:gridSpan w:val="3"/>
            <w:tcBorders>
              <w:bottom w:val="single" w:sz="4" w:space="0" w:color="auto"/>
            </w:tcBorders>
            <w:shd w:val="clear" w:color="auto" w:fill="auto"/>
            <w:vAlign w:val="bottom"/>
          </w:tcPr>
          <w:p w:rsidR="00C007C1" w:rsidRPr="00BD7BBA" w:rsidRDefault="00C007C1" w:rsidP="00D6058E">
            <w:pPr>
              <w:pStyle w:val="ConsPlusNonformat"/>
              <w:suppressAutoHyphens/>
              <w:rPr>
                <w:rFonts w:ascii="Times New Roman" w:hAnsi="Times New Roman" w:cs="Times New Roman"/>
                <w:sz w:val="24"/>
                <w:szCs w:val="24"/>
              </w:rPr>
            </w:pPr>
          </w:p>
        </w:tc>
      </w:tr>
      <w:tr w:rsidR="00BD7BBA" w:rsidRPr="00BD7BBA" w:rsidTr="006E77A0">
        <w:trPr>
          <w:trHeight w:hRule="exact" w:val="477"/>
        </w:trPr>
        <w:tc>
          <w:tcPr>
            <w:tcW w:w="3119" w:type="dxa"/>
            <w:tcBorders>
              <w:top w:val="single" w:sz="4" w:space="0" w:color="auto"/>
            </w:tcBorders>
            <w:shd w:val="clear" w:color="auto" w:fill="auto"/>
            <w:vAlign w:val="bottom"/>
          </w:tcPr>
          <w:p w:rsidR="00C007C1" w:rsidRPr="00BD7BBA" w:rsidRDefault="00C007C1" w:rsidP="00D6058E">
            <w:pPr>
              <w:pStyle w:val="ConsPlusNonformat"/>
              <w:suppressAutoHyphens/>
              <w:rPr>
                <w:rFonts w:ascii="Times New Roman" w:hAnsi="Times New Roman" w:cs="Times New Roman"/>
                <w:sz w:val="24"/>
                <w:szCs w:val="24"/>
              </w:rPr>
            </w:pPr>
            <w:r w:rsidRPr="00BD7BBA">
              <w:rPr>
                <w:rFonts w:ascii="Times New Roman" w:hAnsi="Times New Roman" w:cs="Times New Roman"/>
                <w:sz w:val="24"/>
                <w:szCs w:val="24"/>
              </w:rPr>
              <w:t>проживающий(ая) по адресу:</w:t>
            </w:r>
          </w:p>
        </w:tc>
        <w:tc>
          <w:tcPr>
            <w:tcW w:w="6236" w:type="dxa"/>
            <w:gridSpan w:val="2"/>
            <w:tcBorders>
              <w:top w:val="single" w:sz="4" w:space="0" w:color="auto"/>
              <w:bottom w:val="single" w:sz="4" w:space="0" w:color="auto"/>
            </w:tcBorders>
            <w:shd w:val="clear" w:color="auto" w:fill="auto"/>
            <w:noWrap/>
            <w:tcMar>
              <w:left w:w="113" w:type="dxa"/>
            </w:tcMar>
            <w:vAlign w:val="bottom"/>
          </w:tcPr>
          <w:p w:rsidR="00C007C1" w:rsidRPr="00BD7BBA" w:rsidRDefault="00C007C1" w:rsidP="00D6058E">
            <w:pPr>
              <w:pStyle w:val="ConsPlusNonformat"/>
              <w:suppressAutoHyphens/>
              <w:rPr>
                <w:rFonts w:ascii="Times New Roman" w:hAnsi="Times New Roman" w:cs="Times New Roman"/>
                <w:sz w:val="24"/>
                <w:szCs w:val="24"/>
              </w:rPr>
            </w:pPr>
          </w:p>
        </w:tc>
      </w:tr>
      <w:tr w:rsidR="00BD7BBA" w:rsidRPr="00BD7BBA" w:rsidTr="006E77A0">
        <w:trPr>
          <w:trHeight w:hRule="exact" w:val="340"/>
        </w:trPr>
        <w:tc>
          <w:tcPr>
            <w:tcW w:w="9255" w:type="dxa"/>
            <w:gridSpan w:val="2"/>
            <w:tcBorders>
              <w:bottom w:val="single" w:sz="4" w:space="0" w:color="auto"/>
            </w:tcBorders>
            <w:shd w:val="clear" w:color="auto" w:fill="auto"/>
            <w:vAlign w:val="bottom"/>
          </w:tcPr>
          <w:p w:rsidR="00C007C1" w:rsidRPr="00BD7BBA" w:rsidRDefault="00C007C1" w:rsidP="00D6058E">
            <w:pPr>
              <w:pStyle w:val="ConsPlusNonformat"/>
              <w:suppressAutoHyphens/>
              <w:rPr>
                <w:rFonts w:ascii="Times New Roman" w:hAnsi="Times New Roman" w:cs="Times New Roman"/>
                <w:sz w:val="24"/>
                <w:szCs w:val="24"/>
              </w:rPr>
            </w:pPr>
          </w:p>
        </w:tc>
        <w:tc>
          <w:tcPr>
            <w:tcW w:w="100" w:type="dxa"/>
            <w:tcBorders>
              <w:top w:val="single" w:sz="4" w:space="0" w:color="auto"/>
            </w:tcBorders>
            <w:shd w:val="clear" w:color="auto" w:fill="auto"/>
            <w:vAlign w:val="bottom"/>
          </w:tcPr>
          <w:p w:rsidR="00C007C1" w:rsidRPr="00BD7BBA" w:rsidRDefault="00C007C1" w:rsidP="00D6058E">
            <w:pPr>
              <w:pStyle w:val="ConsPlusNonformat"/>
              <w:suppressAutoHyphens/>
              <w:jc w:val="right"/>
              <w:rPr>
                <w:rFonts w:ascii="Times New Roman" w:hAnsi="Times New Roman" w:cs="Times New Roman"/>
                <w:sz w:val="24"/>
                <w:szCs w:val="24"/>
              </w:rPr>
            </w:pPr>
            <w:r w:rsidRPr="00BD7BBA">
              <w:rPr>
                <w:rFonts w:ascii="Times New Roman" w:hAnsi="Times New Roman" w:cs="Times New Roman"/>
                <w:sz w:val="24"/>
                <w:szCs w:val="24"/>
              </w:rPr>
              <w:t>,</w:t>
            </w:r>
          </w:p>
        </w:tc>
      </w:tr>
    </w:tbl>
    <w:p w:rsidR="00C007C1" w:rsidRPr="00BD7BBA" w:rsidRDefault="00C007C1" w:rsidP="00C007C1">
      <w:pPr>
        <w:pStyle w:val="ConsPlusNonformat"/>
        <w:suppressAutoHyphens/>
        <w:jc w:val="both"/>
        <w:rPr>
          <w:rFonts w:ascii="Times New Roman" w:hAnsi="Times New Roman" w:cs="Times New Roman"/>
          <w:sz w:val="2"/>
          <w:szCs w:val="2"/>
        </w:rPr>
      </w:pPr>
      <w:r w:rsidRPr="00BD7BBA">
        <w:rPr>
          <w:rFonts w:ascii="Times New Roman" w:hAnsi="Times New Roman" w:cs="Times New Roman"/>
          <w:sz w:val="24"/>
          <w:szCs w:val="24"/>
        </w:rPr>
        <w:t>в порядке и на условиях, определенных Федеральным законом от 27.07.2006 №</w:t>
      </w:r>
      <w:r w:rsidRPr="00BD7BBA">
        <w:rPr>
          <w:rFonts w:ascii="Times New Roman" w:hAnsi="Times New Roman" w:cs="Times New Roman"/>
          <w:sz w:val="24"/>
          <w:szCs w:val="24"/>
          <w:lang w:val="en-US"/>
        </w:rPr>
        <w:t> </w:t>
      </w:r>
      <w:r w:rsidRPr="00BD7BBA">
        <w:rPr>
          <w:rFonts w:ascii="Times New Roman" w:hAnsi="Times New Roman" w:cs="Times New Roman"/>
          <w:sz w:val="24"/>
          <w:szCs w:val="24"/>
        </w:rPr>
        <w:t>152</w:t>
      </w:r>
      <w:r w:rsidRPr="00BD7BBA">
        <w:rPr>
          <w:rFonts w:ascii="Times New Roman" w:hAnsi="Times New Roman" w:cs="Times New Roman"/>
          <w:sz w:val="24"/>
          <w:szCs w:val="24"/>
        </w:rPr>
        <w:noBreakHyphen/>
        <w:t>ФЗ «О</w:t>
      </w:r>
      <w:r w:rsidRPr="00BD7BBA">
        <w:rPr>
          <w:rFonts w:ascii="Times New Roman" w:hAnsi="Times New Roman" w:cs="Times New Roman"/>
          <w:sz w:val="24"/>
          <w:szCs w:val="24"/>
          <w:lang w:val="en-US"/>
        </w:rPr>
        <w:t>  </w:t>
      </w:r>
      <w:r w:rsidRPr="00BD7BBA">
        <w:rPr>
          <w:rFonts w:ascii="Times New Roman" w:hAnsi="Times New Roman" w:cs="Times New Roman"/>
          <w:sz w:val="24"/>
          <w:szCs w:val="24"/>
        </w:rPr>
        <w:t xml:space="preserve">персональных данных», выражаю </w:t>
      </w:r>
      <w:r w:rsidRPr="00BD7BBA">
        <w:rPr>
          <w:rFonts w:ascii="Times New Roman" w:hAnsi="Times New Roman" w:cs="Times New Roman"/>
          <w:sz w:val="24"/>
          <w:szCs w:val="24"/>
          <w:u w:val="single"/>
        </w:rPr>
        <w:t>Отделу социальной защиты населения администрации муниципального района «Мосальский район»</w:t>
      </w:r>
      <w:r w:rsidRPr="00BD7BBA">
        <w:rPr>
          <w:rFonts w:ascii="Times New Roman" w:hAnsi="Times New Roman" w:cs="Times New Roman"/>
          <w:sz w:val="24"/>
          <w:szCs w:val="24"/>
        </w:rPr>
        <w:t>, расположенному по адресу: 249930, Калужская обл., Мосальский р-н, г. Мосальск, ул. Советская, д. 10 (далее – Отдел), согласие на автоматизированную и без использования средств автоматизации обработку моих персональных</w:t>
      </w:r>
      <w:r w:rsidR="006E77A0" w:rsidRPr="006E77A0">
        <w:rPr>
          <w:rFonts w:ascii="Times New Roman" w:hAnsi="Times New Roman" w:cs="Times New Roman"/>
          <w:sz w:val="24"/>
          <w:szCs w:val="24"/>
        </w:rPr>
        <w:t xml:space="preserve"> </w:t>
      </w:r>
      <w:r w:rsidR="006E77A0" w:rsidRPr="00BD7BBA">
        <w:rPr>
          <w:rFonts w:ascii="Times New Roman" w:hAnsi="Times New Roman" w:cs="Times New Roman"/>
          <w:sz w:val="24"/>
          <w:szCs w:val="24"/>
        </w:rPr>
        <w:t>данных, указанных в документах, представляемых в целях</w:t>
      </w:r>
    </w:p>
    <w:tbl>
      <w:tblPr>
        <w:tblW w:w="5000" w:type="pct"/>
        <w:tblLayout w:type="fixed"/>
        <w:tblCellMar>
          <w:left w:w="0" w:type="dxa"/>
          <w:right w:w="0" w:type="dxa"/>
        </w:tblCellMar>
        <w:tblLook w:val="01E0" w:firstRow="1" w:lastRow="1" w:firstColumn="1" w:lastColumn="1" w:noHBand="0" w:noVBand="0"/>
      </w:tblPr>
      <w:tblGrid>
        <w:gridCol w:w="1701"/>
        <w:gridCol w:w="7575"/>
        <w:gridCol w:w="79"/>
      </w:tblGrid>
      <w:tr w:rsidR="00BD7BBA" w:rsidRPr="00BD7BBA" w:rsidTr="006E77A0">
        <w:tc>
          <w:tcPr>
            <w:tcW w:w="1701" w:type="dxa"/>
            <w:shd w:val="clear" w:color="auto" w:fill="auto"/>
          </w:tcPr>
          <w:p w:rsidR="00C007C1" w:rsidRPr="00BD7BBA" w:rsidRDefault="006E77A0" w:rsidP="00D6058E">
            <w:pPr>
              <w:pStyle w:val="ConsPlusNonformat"/>
              <w:suppressAutoHyphens/>
              <w:jc w:val="both"/>
              <w:rPr>
                <w:rFonts w:ascii="Times New Roman" w:hAnsi="Times New Roman" w:cs="Times New Roman"/>
                <w:sz w:val="24"/>
                <w:szCs w:val="24"/>
              </w:rPr>
            </w:pPr>
            <w:r w:rsidRPr="00BD7BBA">
              <w:rPr>
                <w:rFonts w:ascii="Times New Roman" w:hAnsi="Times New Roman" w:cs="Times New Roman"/>
                <w:sz w:val="24"/>
                <w:szCs w:val="24"/>
              </w:rPr>
              <w:t>предоставления</w:t>
            </w:r>
          </w:p>
        </w:tc>
        <w:tc>
          <w:tcPr>
            <w:tcW w:w="7654" w:type="dxa"/>
            <w:gridSpan w:val="2"/>
            <w:tcBorders>
              <w:bottom w:val="single" w:sz="4" w:space="0" w:color="auto"/>
            </w:tcBorders>
            <w:shd w:val="clear" w:color="auto" w:fill="auto"/>
          </w:tcPr>
          <w:p w:rsidR="00C007C1" w:rsidRPr="00BD7BBA" w:rsidRDefault="00C007C1" w:rsidP="00C007C1">
            <w:pPr>
              <w:pStyle w:val="ConsPlusNonformat"/>
              <w:suppressAutoHyphens/>
              <w:jc w:val="both"/>
              <w:rPr>
                <w:rFonts w:ascii="Times New Roman" w:hAnsi="Times New Roman" w:cs="Times New Roman"/>
                <w:sz w:val="24"/>
                <w:szCs w:val="24"/>
              </w:rPr>
            </w:pPr>
          </w:p>
        </w:tc>
      </w:tr>
      <w:tr w:rsidR="00BD7BBA" w:rsidRPr="00BD7BBA" w:rsidTr="006E77A0">
        <w:tc>
          <w:tcPr>
            <w:tcW w:w="9276" w:type="dxa"/>
            <w:gridSpan w:val="2"/>
            <w:tcBorders>
              <w:bottom w:val="single" w:sz="4" w:space="0" w:color="auto"/>
            </w:tcBorders>
            <w:shd w:val="clear" w:color="auto" w:fill="auto"/>
          </w:tcPr>
          <w:p w:rsidR="00C007C1" w:rsidRPr="00BD7BBA" w:rsidRDefault="00C007C1" w:rsidP="00D6058E">
            <w:pPr>
              <w:pStyle w:val="ConsPlusNonformat"/>
              <w:suppressAutoHyphens/>
              <w:jc w:val="both"/>
              <w:rPr>
                <w:rFonts w:ascii="Times New Roman" w:hAnsi="Times New Roman" w:cs="Times New Roman"/>
                <w:sz w:val="24"/>
                <w:szCs w:val="24"/>
              </w:rPr>
            </w:pPr>
          </w:p>
        </w:tc>
        <w:tc>
          <w:tcPr>
            <w:tcW w:w="79" w:type="dxa"/>
            <w:shd w:val="clear" w:color="auto" w:fill="auto"/>
          </w:tcPr>
          <w:p w:rsidR="00C007C1" w:rsidRPr="00BD7BBA" w:rsidRDefault="00C007C1" w:rsidP="00D6058E">
            <w:pPr>
              <w:pStyle w:val="ConsPlusNonformat"/>
              <w:suppressAutoHyphens/>
              <w:jc w:val="right"/>
              <w:rPr>
                <w:rFonts w:ascii="Times New Roman" w:hAnsi="Times New Roman" w:cs="Times New Roman"/>
                <w:sz w:val="24"/>
                <w:szCs w:val="24"/>
              </w:rPr>
            </w:pPr>
            <w:r w:rsidRPr="00BD7BBA">
              <w:rPr>
                <w:rFonts w:ascii="Times New Roman" w:hAnsi="Times New Roman" w:cs="Times New Roman"/>
                <w:sz w:val="24"/>
                <w:szCs w:val="24"/>
              </w:rPr>
              <w:t>.</w:t>
            </w:r>
          </w:p>
        </w:tc>
      </w:tr>
    </w:tbl>
    <w:p w:rsidR="00C007C1" w:rsidRPr="00BD7BBA" w:rsidRDefault="00C007C1" w:rsidP="00C007C1">
      <w:pPr>
        <w:pStyle w:val="ConsPlusNonformat"/>
        <w:suppressAutoHyphens/>
        <w:ind w:firstLine="708"/>
        <w:jc w:val="both"/>
        <w:rPr>
          <w:rFonts w:ascii="Times New Roman" w:hAnsi="Times New Roman" w:cs="Times New Roman"/>
          <w:sz w:val="24"/>
          <w:szCs w:val="24"/>
        </w:rPr>
      </w:pPr>
      <w:r w:rsidRPr="00BD7BBA">
        <w:rPr>
          <w:rFonts w:ascii="Times New Roman" w:hAnsi="Times New Roman" w:cs="Times New Roman"/>
          <w:sz w:val="24"/>
          <w:szCs w:val="24"/>
        </w:rPr>
        <w:t>Согласие даю на совершение следующих действий с моими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007C1" w:rsidRPr="00BD7BBA" w:rsidRDefault="00C007C1" w:rsidP="00C007C1">
      <w:pPr>
        <w:pStyle w:val="ConsPlusNonformat"/>
        <w:suppressAutoHyphens/>
        <w:ind w:firstLine="708"/>
        <w:jc w:val="both"/>
        <w:rPr>
          <w:rFonts w:ascii="Times New Roman" w:hAnsi="Times New Roman" w:cs="Times New Roman"/>
          <w:sz w:val="24"/>
          <w:szCs w:val="24"/>
        </w:rPr>
      </w:pPr>
      <w:r w:rsidRPr="00BD7BBA">
        <w:rPr>
          <w:rFonts w:ascii="Times New Roman" w:hAnsi="Times New Roman" w:cs="Times New Roman"/>
          <w:sz w:val="24"/>
          <w:szCs w:val="24"/>
        </w:rPr>
        <w:t>Подтверждаю, что, давая такое согласие, я действую своей волей и в своих интересах.</w:t>
      </w:r>
    </w:p>
    <w:tbl>
      <w:tblPr>
        <w:tblW w:w="5000" w:type="pct"/>
        <w:tblLayout w:type="fixed"/>
        <w:tblCellMar>
          <w:left w:w="0" w:type="dxa"/>
          <w:right w:w="0" w:type="dxa"/>
        </w:tblCellMar>
        <w:tblLook w:val="01E0" w:firstRow="1" w:lastRow="1" w:firstColumn="1" w:lastColumn="1" w:noHBand="0" w:noVBand="0"/>
      </w:tblPr>
      <w:tblGrid>
        <w:gridCol w:w="5670"/>
        <w:gridCol w:w="851"/>
        <w:gridCol w:w="2834"/>
      </w:tblGrid>
      <w:tr w:rsidR="00BD7BBA" w:rsidRPr="00BD7BBA" w:rsidTr="006E77A0">
        <w:tc>
          <w:tcPr>
            <w:tcW w:w="6521" w:type="dxa"/>
            <w:gridSpan w:val="2"/>
            <w:shd w:val="clear" w:color="auto" w:fill="auto"/>
          </w:tcPr>
          <w:p w:rsidR="00C007C1" w:rsidRPr="00BD7BBA" w:rsidRDefault="00C007C1" w:rsidP="00D6058E">
            <w:pPr>
              <w:pStyle w:val="ConsPlusNonformat"/>
              <w:suppressAutoHyphens/>
              <w:ind w:firstLine="720"/>
              <w:rPr>
                <w:rFonts w:ascii="Times New Roman" w:hAnsi="Times New Roman" w:cs="Times New Roman"/>
                <w:sz w:val="24"/>
                <w:szCs w:val="24"/>
              </w:rPr>
            </w:pPr>
            <w:r w:rsidRPr="00BD7BBA">
              <w:rPr>
                <w:rFonts w:ascii="Times New Roman" w:hAnsi="Times New Roman" w:cs="Times New Roman"/>
                <w:sz w:val="24"/>
                <w:szCs w:val="24"/>
              </w:rPr>
              <w:t xml:space="preserve">Данное согласие действует на период предоставления </w:t>
            </w:r>
          </w:p>
        </w:tc>
        <w:tc>
          <w:tcPr>
            <w:tcW w:w="2834" w:type="dxa"/>
            <w:tcBorders>
              <w:bottom w:val="single" w:sz="4" w:space="0" w:color="auto"/>
            </w:tcBorders>
            <w:shd w:val="clear" w:color="auto" w:fill="auto"/>
          </w:tcPr>
          <w:p w:rsidR="00C007C1" w:rsidRPr="00BD7BBA" w:rsidRDefault="00C007C1" w:rsidP="00D6058E">
            <w:pPr>
              <w:pStyle w:val="ConsPlusNonformat"/>
              <w:suppressAutoHyphens/>
              <w:jc w:val="both"/>
              <w:rPr>
                <w:rFonts w:ascii="Times New Roman" w:hAnsi="Times New Roman" w:cs="Times New Roman"/>
                <w:sz w:val="24"/>
                <w:szCs w:val="24"/>
              </w:rPr>
            </w:pPr>
          </w:p>
        </w:tc>
      </w:tr>
      <w:tr w:rsidR="00BD7BBA" w:rsidRPr="00BD7BBA" w:rsidTr="006E77A0">
        <w:tc>
          <w:tcPr>
            <w:tcW w:w="5670" w:type="dxa"/>
            <w:tcBorders>
              <w:bottom w:val="single" w:sz="4" w:space="0" w:color="auto"/>
            </w:tcBorders>
            <w:shd w:val="clear" w:color="auto" w:fill="auto"/>
          </w:tcPr>
          <w:p w:rsidR="00C007C1" w:rsidRPr="00BD7BBA" w:rsidRDefault="006E77A0" w:rsidP="00D3322D">
            <w:pPr>
              <w:pStyle w:val="ConsPlusNonformat"/>
              <w:suppressAutoHyphens/>
              <w:jc w:val="both"/>
              <w:rPr>
                <w:rFonts w:ascii="Times New Roman" w:hAnsi="Times New Roman" w:cs="Times New Roman"/>
                <w:sz w:val="24"/>
                <w:szCs w:val="24"/>
              </w:rPr>
            </w:pPr>
            <w:r w:rsidRPr="006E77A0">
              <w:rPr>
                <w:rFonts w:ascii="Times New Roman" w:hAnsi="Times New Roman" w:cs="Times New Roman"/>
                <w:sz w:val="24"/>
                <w:szCs w:val="24"/>
              </w:rPr>
              <w:t xml:space="preserve">  </w:t>
            </w:r>
          </w:p>
        </w:tc>
        <w:tc>
          <w:tcPr>
            <w:tcW w:w="3685" w:type="dxa"/>
            <w:gridSpan w:val="2"/>
            <w:shd w:val="clear" w:color="auto" w:fill="auto"/>
          </w:tcPr>
          <w:p w:rsidR="00C007C1" w:rsidRPr="00BD7BBA" w:rsidRDefault="00C007C1" w:rsidP="00D6058E">
            <w:pPr>
              <w:pStyle w:val="ConsPlusNonformat"/>
              <w:suppressAutoHyphens/>
              <w:jc w:val="right"/>
              <w:rPr>
                <w:rFonts w:ascii="Times New Roman" w:hAnsi="Times New Roman" w:cs="Times New Roman"/>
                <w:sz w:val="24"/>
                <w:szCs w:val="24"/>
              </w:rPr>
            </w:pPr>
            <w:r w:rsidRPr="00BD7BBA">
              <w:rPr>
                <w:rFonts w:ascii="Times New Roman" w:hAnsi="Times New Roman" w:cs="Times New Roman"/>
                <w:sz w:val="24"/>
                <w:szCs w:val="24"/>
              </w:rPr>
              <w:t>, а в части хранения персональных</w:t>
            </w:r>
          </w:p>
        </w:tc>
      </w:tr>
    </w:tbl>
    <w:p w:rsidR="00C007C1" w:rsidRPr="00BD7BBA" w:rsidRDefault="00C007C1" w:rsidP="00C007C1">
      <w:pPr>
        <w:pStyle w:val="ConsPlusNonformat"/>
        <w:suppressAutoHyphens/>
        <w:jc w:val="both"/>
        <w:rPr>
          <w:rFonts w:ascii="Times New Roman" w:hAnsi="Times New Roman" w:cs="Times New Roman"/>
          <w:sz w:val="24"/>
          <w:szCs w:val="24"/>
        </w:rPr>
      </w:pPr>
      <w:r w:rsidRPr="00BD7BBA">
        <w:rPr>
          <w:rFonts w:ascii="Times New Roman" w:hAnsi="Times New Roman" w:cs="Times New Roman"/>
          <w:sz w:val="24"/>
          <w:szCs w:val="24"/>
        </w:rPr>
        <w:t>данных – также в течение пяти лет после снятия меня с учета в Отделе.</w:t>
      </w:r>
    </w:p>
    <w:p w:rsidR="00C007C1" w:rsidRPr="00BD7BBA" w:rsidRDefault="00C007C1" w:rsidP="00C007C1">
      <w:pPr>
        <w:pStyle w:val="ConsPlusNonformat"/>
        <w:suppressAutoHyphens/>
        <w:ind w:firstLine="708"/>
        <w:jc w:val="both"/>
        <w:rPr>
          <w:rFonts w:ascii="Times New Roman" w:hAnsi="Times New Roman" w:cs="Times New Roman"/>
          <w:sz w:val="24"/>
          <w:szCs w:val="24"/>
        </w:rPr>
      </w:pPr>
      <w:r w:rsidRPr="00BD7BBA">
        <w:rPr>
          <w:rFonts w:ascii="Times New Roman" w:hAnsi="Times New Roman" w:cs="Times New Roman"/>
          <w:sz w:val="24"/>
          <w:szCs w:val="24"/>
        </w:rP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Отдела по почте заказным письмом с уведомлением о вручении либо вручен лично под расписку уполномоченному представителю Отдела. </w:t>
      </w:r>
    </w:p>
    <w:p w:rsidR="00C007C1" w:rsidRPr="00BD7BBA" w:rsidRDefault="00C007C1" w:rsidP="00C007C1">
      <w:pPr>
        <w:pStyle w:val="ConsPlusNonformat"/>
        <w:suppressAutoHyphens/>
        <w:ind w:firstLine="708"/>
        <w:jc w:val="both"/>
        <w:rPr>
          <w:rFonts w:ascii="Times New Roman" w:hAnsi="Times New Roman" w:cs="Times New Roman"/>
          <w:sz w:val="24"/>
          <w:szCs w:val="24"/>
        </w:rPr>
      </w:pPr>
      <w:r w:rsidRPr="00BD7BBA">
        <w:rPr>
          <w:rFonts w:ascii="Times New Roman" w:hAnsi="Times New Roman" w:cs="Times New Roman"/>
          <w:sz w:val="24"/>
          <w:szCs w:val="24"/>
        </w:rPr>
        <w:t xml:space="preserve">В случае получения моего письменного заявления об отзыве настоящего согласия на обработку персональных данных Отдел обязан уничтожить мои персональные данные, но не ранее срока, необходимого для достижения целей обработки моих персональных данных. </w:t>
      </w:r>
    </w:p>
    <w:p w:rsidR="00C007C1" w:rsidRPr="006E77A0" w:rsidRDefault="00C007C1" w:rsidP="006E77A0">
      <w:pPr>
        <w:pStyle w:val="ConsPlusNonformat"/>
        <w:suppressAutoHyphens/>
        <w:ind w:firstLine="708"/>
        <w:jc w:val="both"/>
        <w:rPr>
          <w:rFonts w:ascii="Times New Roman" w:hAnsi="Times New Roman" w:cs="Times New Roman"/>
          <w:sz w:val="24"/>
          <w:szCs w:val="24"/>
        </w:rPr>
      </w:pPr>
      <w:r w:rsidRPr="006E77A0">
        <w:rPr>
          <w:rFonts w:ascii="Times New Roman" w:hAnsi="Times New Roman" w:cs="Times New Roman"/>
          <w:sz w:val="24"/>
          <w:szCs w:val="24"/>
        </w:rPr>
        <w:t xml:space="preserve">Подтверждаю, что ознакомлен(а) с положениями Федерального закона от </w:t>
      </w:r>
      <w:r w:rsidRPr="006E77A0">
        <w:rPr>
          <w:rFonts w:ascii="Times New Roman" w:hAnsi="Times New Roman" w:cs="Times New Roman"/>
          <w:sz w:val="24"/>
          <w:szCs w:val="24"/>
        </w:rPr>
        <w:lastRenderedPageBreak/>
        <w:t>27.07.2006 № 152</w:t>
      </w:r>
      <w:r w:rsidRPr="006E77A0">
        <w:rPr>
          <w:rFonts w:ascii="Times New Roman" w:hAnsi="Times New Roman" w:cs="Times New Roman"/>
          <w:sz w:val="24"/>
          <w:szCs w:val="24"/>
        </w:rPr>
        <w:noBreakHyphen/>
        <w:t>ФЗ «О персональных данных», права и обязанности в области защиты персональных данных мне разъяснены и понятны.</w:t>
      </w:r>
    </w:p>
    <w:p w:rsidR="00C007C1" w:rsidRPr="00BD7BBA" w:rsidRDefault="00C007C1" w:rsidP="00C007C1">
      <w:pPr>
        <w:pStyle w:val="ConsPlusNonformat"/>
        <w:suppressAutoHyphens/>
        <w:jc w:val="both"/>
        <w:rPr>
          <w:rFonts w:ascii="Times New Roman" w:hAnsi="Times New Roman" w:cs="Times New Roman"/>
          <w:sz w:val="24"/>
          <w:szCs w:val="24"/>
        </w:rPr>
      </w:pPr>
    </w:p>
    <w:p w:rsidR="00C007C1" w:rsidRPr="00BD7BBA" w:rsidRDefault="00C007C1" w:rsidP="00C007C1">
      <w:pPr>
        <w:pStyle w:val="ConsPlusNonformat"/>
        <w:suppressAutoHyphens/>
        <w:jc w:val="both"/>
        <w:rPr>
          <w:rFonts w:ascii="Times New Roman" w:hAnsi="Times New Roman" w:cs="Times New Roman"/>
          <w:sz w:val="24"/>
          <w:szCs w:val="24"/>
        </w:rPr>
      </w:pPr>
    </w:p>
    <w:tbl>
      <w:tblPr>
        <w:tblW w:w="4320" w:type="pct"/>
        <w:tblLayout w:type="fixed"/>
        <w:tblCellMar>
          <w:left w:w="0" w:type="dxa"/>
          <w:right w:w="0" w:type="dxa"/>
        </w:tblCellMar>
        <w:tblLook w:val="01E0" w:firstRow="1" w:lastRow="1" w:firstColumn="1" w:lastColumn="1" w:noHBand="0" w:noVBand="0"/>
      </w:tblPr>
      <w:tblGrid>
        <w:gridCol w:w="133"/>
        <w:gridCol w:w="399"/>
        <w:gridCol w:w="190"/>
        <w:gridCol w:w="2086"/>
        <w:gridCol w:w="331"/>
        <w:gridCol w:w="331"/>
        <w:gridCol w:w="659"/>
        <w:gridCol w:w="1319"/>
        <w:gridCol w:w="166"/>
        <w:gridCol w:w="2469"/>
      </w:tblGrid>
      <w:tr w:rsidR="00BD7BBA" w:rsidRPr="00BD7BBA" w:rsidTr="00D6058E">
        <w:tc>
          <w:tcPr>
            <w:tcW w:w="144" w:type="dxa"/>
            <w:shd w:val="clear" w:color="auto" w:fill="auto"/>
          </w:tcPr>
          <w:p w:rsidR="00C007C1" w:rsidRPr="00BD7BBA" w:rsidRDefault="00C007C1" w:rsidP="00D6058E">
            <w:pPr>
              <w:pStyle w:val="ConsPlusNonformat"/>
              <w:suppressAutoHyphens/>
              <w:jc w:val="right"/>
              <w:rPr>
                <w:rFonts w:ascii="Times New Roman" w:hAnsi="Times New Roman" w:cs="Times New Roman"/>
                <w:sz w:val="24"/>
                <w:szCs w:val="24"/>
              </w:rPr>
            </w:pPr>
            <w:r w:rsidRPr="00BD7BBA">
              <w:rPr>
                <w:rFonts w:ascii="Times New Roman" w:hAnsi="Times New Roman" w:cs="Times New Roman"/>
                <w:sz w:val="24"/>
                <w:szCs w:val="24"/>
              </w:rPr>
              <w:t>«</w:t>
            </w:r>
          </w:p>
        </w:tc>
        <w:tc>
          <w:tcPr>
            <w:tcW w:w="434" w:type="dxa"/>
            <w:tcBorders>
              <w:bottom w:val="single" w:sz="4" w:space="0" w:color="auto"/>
            </w:tcBorders>
            <w:shd w:val="clear" w:color="auto" w:fill="auto"/>
          </w:tcPr>
          <w:p w:rsidR="00C007C1" w:rsidRPr="00BD7BBA" w:rsidRDefault="00C007C1" w:rsidP="00D6058E">
            <w:pPr>
              <w:pStyle w:val="ConsPlusNonformat"/>
              <w:suppressAutoHyphens/>
              <w:jc w:val="center"/>
              <w:rPr>
                <w:rFonts w:ascii="Times New Roman" w:hAnsi="Times New Roman" w:cs="Times New Roman"/>
                <w:sz w:val="24"/>
                <w:szCs w:val="24"/>
                <w:lang w:val="en-US"/>
              </w:rPr>
            </w:pPr>
          </w:p>
        </w:tc>
        <w:tc>
          <w:tcPr>
            <w:tcW w:w="206" w:type="dxa"/>
            <w:shd w:val="clear" w:color="auto" w:fill="auto"/>
          </w:tcPr>
          <w:p w:rsidR="00C007C1" w:rsidRPr="00BD7BBA" w:rsidRDefault="00C007C1" w:rsidP="00D6058E">
            <w:pPr>
              <w:pStyle w:val="ConsPlusNonformat"/>
              <w:suppressAutoHyphens/>
              <w:rPr>
                <w:rFonts w:ascii="Times New Roman" w:hAnsi="Times New Roman" w:cs="Times New Roman"/>
                <w:sz w:val="24"/>
                <w:szCs w:val="24"/>
              </w:rPr>
            </w:pPr>
            <w:r w:rsidRPr="00BD7BBA">
              <w:rPr>
                <w:rFonts w:ascii="Times New Roman" w:hAnsi="Times New Roman" w:cs="Times New Roman"/>
                <w:sz w:val="24"/>
                <w:szCs w:val="24"/>
              </w:rPr>
              <w:t>»</w:t>
            </w:r>
          </w:p>
        </w:tc>
        <w:tc>
          <w:tcPr>
            <w:tcW w:w="2278" w:type="dxa"/>
            <w:tcBorders>
              <w:bottom w:val="single" w:sz="4" w:space="0" w:color="auto"/>
            </w:tcBorders>
            <w:shd w:val="clear" w:color="auto" w:fill="auto"/>
          </w:tcPr>
          <w:p w:rsidR="00C007C1" w:rsidRPr="00BD7BBA" w:rsidRDefault="00C007C1" w:rsidP="00D6058E">
            <w:pPr>
              <w:pStyle w:val="ConsPlusNonformat"/>
              <w:suppressAutoHyphens/>
              <w:jc w:val="center"/>
              <w:rPr>
                <w:rFonts w:ascii="Times New Roman" w:hAnsi="Times New Roman" w:cs="Times New Roman"/>
                <w:sz w:val="24"/>
                <w:szCs w:val="24"/>
                <w:lang w:val="en-US"/>
              </w:rPr>
            </w:pPr>
          </w:p>
        </w:tc>
        <w:tc>
          <w:tcPr>
            <w:tcW w:w="360" w:type="dxa"/>
            <w:shd w:val="clear" w:color="auto" w:fill="auto"/>
          </w:tcPr>
          <w:p w:rsidR="00C007C1" w:rsidRPr="00BD7BBA" w:rsidRDefault="00C007C1" w:rsidP="00D6058E">
            <w:pPr>
              <w:pStyle w:val="ConsPlusNonformat"/>
              <w:suppressAutoHyphens/>
              <w:jc w:val="center"/>
              <w:rPr>
                <w:rFonts w:ascii="Times New Roman" w:hAnsi="Times New Roman" w:cs="Times New Roman"/>
                <w:sz w:val="24"/>
                <w:szCs w:val="24"/>
              </w:rPr>
            </w:pPr>
            <w:r w:rsidRPr="00BD7BBA">
              <w:rPr>
                <w:rFonts w:ascii="Times New Roman" w:hAnsi="Times New Roman" w:cs="Times New Roman"/>
                <w:sz w:val="24"/>
                <w:szCs w:val="24"/>
              </w:rPr>
              <w:t>20</w:t>
            </w:r>
          </w:p>
        </w:tc>
        <w:tc>
          <w:tcPr>
            <w:tcW w:w="360" w:type="dxa"/>
            <w:tcBorders>
              <w:bottom w:val="single" w:sz="4" w:space="0" w:color="auto"/>
            </w:tcBorders>
            <w:shd w:val="clear" w:color="auto" w:fill="auto"/>
          </w:tcPr>
          <w:p w:rsidR="00C007C1" w:rsidRPr="00BD7BBA" w:rsidRDefault="00C007C1" w:rsidP="00D6058E">
            <w:pPr>
              <w:pStyle w:val="ConsPlusNonformat"/>
              <w:suppressAutoHyphens/>
              <w:jc w:val="both"/>
              <w:rPr>
                <w:rFonts w:ascii="Times New Roman" w:hAnsi="Times New Roman" w:cs="Times New Roman"/>
                <w:sz w:val="24"/>
                <w:szCs w:val="24"/>
                <w:lang w:val="en-US"/>
              </w:rPr>
            </w:pPr>
          </w:p>
        </w:tc>
        <w:tc>
          <w:tcPr>
            <w:tcW w:w="718" w:type="dxa"/>
            <w:shd w:val="clear" w:color="auto" w:fill="auto"/>
          </w:tcPr>
          <w:p w:rsidR="00C007C1" w:rsidRPr="00BD7BBA" w:rsidRDefault="00C007C1" w:rsidP="00D6058E">
            <w:pPr>
              <w:pStyle w:val="ConsPlusNonformat"/>
              <w:suppressAutoHyphens/>
              <w:rPr>
                <w:rFonts w:ascii="Times New Roman" w:hAnsi="Times New Roman" w:cs="Times New Roman"/>
                <w:sz w:val="24"/>
                <w:szCs w:val="24"/>
              </w:rPr>
            </w:pPr>
            <w:r w:rsidRPr="00BD7BBA">
              <w:rPr>
                <w:rFonts w:ascii="Times New Roman" w:hAnsi="Times New Roman" w:cs="Times New Roman"/>
                <w:sz w:val="24"/>
                <w:szCs w:val="24"/>
              </w:rPr>
              <w:t xml:space="preserve"> г.</w:t>
            </w:r>
          </w:p>
        </w:tc>
        <w:tc>
          <w:tcPr>
            <w:tcW w:w="1440" w:type="dxa"/>
            <w:tcBorders>
              <w:bottom w:val="single" w:sz="4" w:space="0" w:color="auto"/>
            </w:tcBorders>
            <w:shd w:val="clear" w:color="auto" w:fill="auto"/>
          </w:tcPr>
          <w:p w:rsidR="00C007C1" w:rsidRPr="00BD7BBA" w:rsidRDefault="00C007C1" w:rsidP="00D6058E">
            <w:pPr>
              <w:pStyle w:val="ConsPlusNonformat"/>
              <w:suppressAutoHyphens/>
              <w:jc w:val="both"/>
              <w:rPr>
                <w:rFonts w:ascii="Times New Roman" w:hAnsi="Times New Roman" w:cs="Times New Roman"/>
                <w:sz w:val="24"/>
                <w:szCs w:val="24"/>
                <w:lang w:val="en-US"/>
              </w:rPr>
            </w:pPr>
          </w:p>
        </w:tc>
        <w:tc>
          <w:tcPr>
            <w:tcW w:w="180" w:type="dxa"/>
            <w:shd w:val="clear" w:color="auto" w:fill="auto"/>
          </w:tcPr>
          <w:p w:rsidR="00C007C1" w:rsidRPr="00BD7BBA" w:rsidRDefault="00C007C1" w:rsidP="00D6058E">
            <w:pPr>
              <w:pStyle w:val="ConsPlusNonformat"/>
              <w:suppressAutoHyphens/>
              <w:jc w:val="both"/>
              <w:rPr>
                <w:rFonts w:ascii="Times New Roman" w:hAnsi="Times New Roman" w:cs="Times New Roman"/>
                <w:sz w:val="24"/>
                <w:szCs w:val="24"/>
                <w:lang w:val="en-US"/>
              </w:rPr>
            </w:pPr>
          </w:p>
        </w:tc>
        <w:tc>
          <w:tcPr>
            <w:tcW w:w="2697" w:type="dxa"/>
            <w:tcBorders>
              <w:bottom w:val="single" w:sz="4" w:space="0" w:color="auto"/>
            </w:tcBorders>
            <w:shd w:val="clear" w:color="auto" w:fill="auto"/>
          </w:tcPr>
          <w:p w:rsidR="00C007C1" w:rsidRPr="00BD7BBA" w:rsidRDefault="00C007C1" w:rsidP="00D6058E">
            <w:pPr>
              <w:pStyle w:val="ConsPlusNonformat"/>
              <w:suppressAutoHyphens/>
              <w:jc w:val="center"/>
              <w:rPr>
                <w:rFonts w:ascii="Times New Roman" w:hAnsi="Times New Roman" w:cs="Times New Roman"/>
                <w:sz w:val="24"/>
                <w:szCs w:val="24"/>
                <w:lang w:val="en-US"/>
              </w:rPr>
            </w:pPr>
          </w:p>
        </w:tc>
      </w:tr>
    </w:tbl>
    <w:p w:rsidR="00B926A4" w:rsidRPr="00D3322D" w:rsidRDefault="00C007C1" w:rsidP="00D3322D">
      <w:pPr>
        <w:pStyle w:val="ConsPlusNonformat"/>
        <w:widowControl/>
        <w:suppressAutoHyphens/>
        <w:jc w:val="both"/>
        <w:rPr>
          <w:rFonts w:ascii="Times New Roman" w:hAnsi="Times New Roman" w:cs="Times New Roman"/>
        </w:rPr>
      </w:pPr>
      <w:r w:rsidRPr="00BD7BBA">
        <w:rPr>
          <w:rFonts w:ascii="Times New Roman" w:hAnsi="Times New Roman" w:cs="Times New Roman"/>
        </w:rPr>
        <w:t xml:space="preserve">             </w:t>
      </w:r>
      <w:r w:rsidR="006E77A0">
        <w:rPr>
          <w:rFonts w:ascii="Times New Roman" w:hAnsi="Times New Roman" w:cs="Times New Roman"/>
          <w:lang w:val="en-US"/>
        </w:rPr>
        <w:t xml:space="preserve"> </w:t>
      </w:r>
      <w:r w:rsidRPr="00BD7BBA">
        <w:rPr>
          <w:rFonts w:ascii="Times New Roman" w:hAnsi="Times New Roman" w:cs="Times New Roman"/>
        </w:rPr>
        <w:t xml:space="preserve">             </w:t>
      </w:r>
      <w:r w:rsidR="00D3322D">
        <w:rPr>
          <w:rFonts w:ascii="Times New Roman" w:hAnsi="Times New Roman" w:cs="Times New Roman"/>
        </w:rPr>
        <w:t>(дата )</w:t>
      </w:r>
      <w:r w:rsidRPr="00BD7BBA">
        <w:rPr>
          <w:rFonts w:ascii="Times New Roman" w:hAnsi="Times New Roman" w:cs="Times New Roman"/>
        </w:rPr>
        <w:t xml:space="preserve">                                                             (подпись)   </w:t>
      </w:r>
      <w:r w:rsidRPr="00BD7BBA">
        <w:rPr>
          <w:rFonts w:ascii="Times New Roman" w:hAnsi="Times New Roman" w:cs="Times New Roman"/>
          <w:lang w:val="en-US"/>
        </w:rPr>
        <w:t xml:space="preserve">      </w:t>
      </w:r>
      <w:r w:rsidRPr="00BD7BBA">
        <w:rPr>
          <w:rFonts w:ascii="Times New Roman" w:hAnsi="Times New Roman" w:cs="Times New Roman"/>
        </w:rPr>
        <w:t xml:space="preserve">   (расшифровка подписи)</w:t>
      </w:r>
    </w:p>
    <w:sectPr w:rsidR="00B926A4" w:rsidRPr="00D3322D" w:rsidSect="005E3CF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04"/>
    <w:rsid w:val="00001CD4"/>
    <w:rsid w:val="00027F1A"/>
    <w:rsid w:val="0006785F"/>
    <w:rsid w:val="000702F9"/>
    <w:rsid w:val="00092219"/>
    <w:rsid w:val="000B457E"/>
    <w:rsid w:val="000B50A1"/>
    <w:rsid w:val="000C0E4E"/>
    <w:rsid w:val="001104E2"/>
    <w:rsid w:val="00172EA4"/>
    <w:rsid w:val="001C38E4"/>
    <w:rsid w:val="00210A35"/>
    <w:rsid w:val="0023510F"/>
    <w:rsid w:val="00236E88"/>
    <w:rsid w:val="00246E8B"/>
    <w:rsid w:val="00247F59"/>
    <w:rsid w:val="00255A57"/>
    <w:rsid w:val="002650EA"/>
    <w:rsid w:val="0026774D"/>
    <w:rsid w:val="002F1D8D"/>
    <w:rsid w:val="003532BD"/>
    <w:rsid w:val="00383BF6"/>
    <w:rsid w:val="00395F78"/>
    <w:rsid w:val="003F3E2D"/>
    <w:rsid w:val="00422FA1"/>
    <w:rsid w:val="00425A0E"/>
    <w:rsid w:val="00442170"/>
    <w:rsid w:val="00464E75"/>
    <w:rsid w:val="004812BD"/>
    <w:rsid w:val="004D3AE9"/>
    <w:rsid w:val="00544AA8"/>
    <w:rsid w:val="005634D3"/>
    <w:rsid w:val="00565199"/>
    <w:rsid w:val="00573454"/>
    <w:rsid w:val="005E3CFB"/>
    <w:rsid w:val="00661468"/>
    <w:rsid w:val="006A2535"/>
    <w:rsid w:val="006A6822"/>
    <w:rsid w:val="006B4DF0"/>
    <w:rsid w:val="006C0D0C"/>
    <w:rsid w:val="006C1748"/>
    <w:rsid w:val="006D6188"/>
    <w:rsid w:val="006E77A0"/>
    <w:rsid w:val="007130BB"/>
    <w:rsid w:val="00777516"/>
    <w:rsid w:val="007B5AE8"/>
    <w:rsid w:val="007C2E3D"/>
    <w:rsid w:val="007C35D7"/>
    <w:rsid w:val="007F38ED"/>
    <w:rsid w:val="0082396C"/>
    <w:rsid w:val="008F34B3"/>
    <w:rsid w:val="00900019"/>
    <w:rsid w:val="00917E60"/>
    <w:rsid w:val="009277AD"/>
    <w:rsid w:val="00946E63"/>
    <w:rsid w:val="00964054"/>
    <w:rsid w:val="009F485F"/>
    <w:rsid w:val="00A03D7E"/>
    <w:rsid w:val="00A07D0D"/>
    <w:rsid w:val="00A45E5F"/>
    <w:rsid w:val="00A62903"/>
    <w:rsid w:val="00A65C3C"/>
    <w:rsid w:val="00A7249D"/>
    <w:rsid w:val="00AF325E"/>
    <w:rsid w:val="00B501AD"/>
    <w:rsid w:val="00B55188"/>
    <w:rsid w:val="00B9014E"/>
    <w:rsid w:val="00B926A4"/>
    <w:rsid w:val="00B95AB2"/>
    <w:rsid w:val="00BB4223"/>
    <w:rsid w:val="00BD2CD2"/>
    <w:rsid w:val="00BD4212"/>
    <w:rsid w:val="00BD7BBA"/>
    <w:rsid w:val="00C007C1"/>
    <w:rsid w:val="00C1133A"/>
    <w:rsid w:val="00C20D81"/>
    <w:rsid w:val="00C36B8C"/>
    <w:rsid w:val="00C85F54"/>
    <w:rsid w:val="00CA4AB2"/>
    <w:rsid w:val="00D15698"/>
    <w:rsid w:val="00D3322D"/>
    <w:rsid w:val="00D47604"/>
    <w:rsid w:val="00D6058E"/>
    <w:rsid w:val="00D82394"/>
    <w:rsid w:val="00DA3FA2"/>
    <w:rsid w:val="00DB04D0"/>
    <w:rsid w:val="00DC47B3"/>
    <w:rsid w:val="00DD513A"/>
    <w:rsid w:val="00DD75D8"/>
    <w:rsid w:val="00DE3B8D"/>
    <w:rsid w:val="00E32EF3"/>
    <w:rsid w:val="00E41EC5"/>
    <w:rsid w:val="00E60162"/>
    <w:rsid w:val="00E93CD8"/>
    <w:rsid w:val="00E96464"/>
    <w:rsid w:val="00E97F04"/>
    <w:rsid w:val="00EA1A5D"/>
    <w:rsid w:val="00F03733"/>
    <w:rsid w:val="00F63EE2"/>
    <w:rsid w:val="00FB1B01"/>
    <w:rsid w:val="00FD3BB7"/>
    <w:rsid w:val="00FF3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7F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7F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7F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7F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F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7F0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7C35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97F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97F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97F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97F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97F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97F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97F0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7C35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28</Pages>
  <Words>11636</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ОСЗН</Company>
  <LinksUpToDate>false</LinksUpToDate>
  <CharactersWithSpaces>77807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Asp_adm2</dc:creator>
  <cp:lastModifiedBy>Irina</cp:lastModifiedBy>
  <cp:revision>69</cp:revision>
  <dcterms:created xsi:type="dcterms:W3CDTF">2020-04-06T05:29:00Z</dcterms:created>
  <dcterms:modified xsi:type="dcterms:W3CDTF">2020-05-19T14:43:00Z</dcterms:modified>
</cp:coreProperties>
</file>