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778" w:rsidRPr="008775BB" w:rsidRDefault="00DC2778" w:rsidP="002609D1">
      <w:pPr>
        <w:widowControl w:val="0"/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DC2778" w:rsidRPr="008775BB" w:rsidRDefault="00DC2778" w:rsidP="002609D1">
      <w:pPr>
        <w:widowControl w:val="0"/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8775BB">
        <w:rPr>
          <w:rFonts w:ascii="Times New Roman" w:hAnsi="Times New Roman"/>
          <w:b/>
          <w:sz w:val="28"/>
          <w:szCs w:val="28"/>
        </w:rPr>
        <w:t xml:space="preserve"> Отчёт Главы администрации МР "Мосальский район" </w:t>
      </w:r>
      <w:proofErr w:type="spellStart"/>
      <w:r w:rsidRPr="008775BB">
        <w:rPr>
          <w:rFonts w:ascii="Times New Roman" w:hAnsi="Times New Roman"/>
          <w:b/>
          <w:sz w:val="28"/>
          <w:szCs w:val="28"/>
        </w:rPr>
        <w:t>А.В.Кошелева</w:t>
      </w:r>
      <w:proofErr w:type="spellEnd"/>
      <w:r w:rsidRPr="008775BB">
        <w:rPr>
          <w:rFonts w:ascii="Times New Roman" w:hAnsi="Times New Roman"/>
          <w:b/>
          <w:sz w:val="28"/>
          <w:szCs w:val="28"/>
        </w:rPr>
        <w:t xml:space="preserve"> </w:t>
      </w:r>
    </w:p>
    <w:p w:rsidR="00DC2778" w:rsidRPr="008775BB" w:rsidRDefault="00DC2778" w:rsidP="002609D1">
      <w:pPr>
        <w:widowControl w:val="0"/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8775BB">
        <w:rPr>
          <w:rFonts w:ascii="Times New Roman" w:hAnsi="Times New Roman"/>
          <w:b/>
          <w:sz w:val="28"/>
          <w:szCs w:val="28"/>
        </w:rPr>
        <w:t xml:space="preserve">«О результатах деятельности администрации МР "Мосальский район" </w:t>
      </w:r>
    </w:p>
    <w:p w:rsidR="00DC2778" w:rsidRPr="008775BB" w:rsidRDefault="00DC2778" w:rsidP="002609D1">
      <w:pPr>
        <w:widowControl w:val="0"/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8775BB">
        <w:rPr>
          <w:rFonts w:ascii="Times New Roman" w:hAnsi="Times New Roman"/>
          <w:b/>
          <w:sz w:val="28"/>
          <w:szCs w:val="28"/>
        </w:rPr>
        <w:t>за 20</w:t>
      </w:r>
      <w:r w:rsidR="001A6D5F" w:rsidRPr="008775BB">
        <w:rPr>
          <w:rFonts w:ascii="Times New Roman" w:hAnsi="Times New Roman"/>
          <w:b/>
          <w:sz w:val="28"/>
          <w:szCs w:val="28"/>
        </w:rPr>
        <w:t>20</w:t>
      </w:r>
      <w:r w:rsidRPr="008775BB">
        <w:rPr>
          <w:rFonts w:ascii="Times New Roman" w:hAnsi="Times New Roman"/>
          <w:b/>
          <w:sz w:val="28"/>
          <w:szCs w:val="28"/>
        </w:rPr>
        <w:t xml:space="preserve"> год и основных стратегических </w:t>
      </w:r>
      <w:proofErr w:type="gramStart"/>
      <w:r w:rsidRPr="008775BB">
        <w:rPr>
          <w:rFonts w:ascii="Times New Roman" w:hAnsi="Times New Roman"/>
          <w:b/>
          <w:sz w:val="28"/>
          <w:szCs w:val="28"/>
        </w:rPr>
        <w:t>направлениях</w:t>
      </w:r>
      <w:proofErr w:type="gramEnd"/>
      <w:r w:rsidRPr="008775BB">
        <w:rPr>
          <w:rFonts w:ascii="Times New Roman" w:hAnsi="Times New Roman"/>
          <w:b/>
          <w:sz w:val="28"/>
          <w:szCs w:val="28"/>
        </w:rPr>
        <w:t xml:space="preserve"> социально-экономического развития района на 20</w:t>
      </w:r>
      <w:r w:rsidR="001A6D5F" w:rsidRPr="008775BB">
        <w:rPr>
          <w:rFonts w:ascii="Times New Roman" w:hAnsi="Times New Roman"/>
          <w:b/>
          <w:sz w:val="28"/>
          <w:szCs w:val="28"/>
        </w:rPr>
        <w:t>21</w:t>
      </w:r>
      <w:r w:rsidRPr="008775BB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DC2778" w:rsidRPr="008775BB" w:rsidRDefault="00DC2778" w:rsidP="002609D1">
      <w:pPr>
        <w:widowControl w:val="0"/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8775BB">
        <w:rPr>
          <w:rFonts w:ascii="Times New Roman" w:hAnsi="Times New Roman"/>
          <w:b/>
          <w:sz w:val="28"/>
          <w:szCs w:val="28"/>
        </w:rPr>
        <w:tab/>
      </w:r>
      <w:r w:rsidRPr="008775BB">
        <w:rPr>
          <w:rFonts w:ascii="Times New Roman" w:hAnsi="Times New Roman"/>
          <w:b/>
          <w:sz w:val="28"/>
          <w:szCs w:val="28"/>
        </w:rPr>
        <w:tab/>
      </w:r>
      <w:r w:rsidRPr="008775BB">
        <w:rPr>
          <w:rFonts w:ascii="Times New Roman" w:hAnsi="Times New Roman"/>
          <w:b/>
          <w:sz w:val="28"/>
          <w:szCs w:val="28"/>
        </w:rPr>
        <w:tab/>
      </w:r>
      <w:r w:rsidRPr="008775BB">
        <w:rPr>
          <w:rFonts w:ascii="Times New Roman" w:hAnsi="Times New Roman"/>
          <w:b/>
          <w:sz w:val="28"/>
          <w:szCs w:val="28"/>
        </w:rPr>
        <w:tab/>
      </w:r>
      <w:r w:rsidRPr="008775BB">
        <w:rPr>
          <w:rFonts w:ascii="Times New Roman" w:hAnsi="Times New Roman"/>
          <w:b/>
          <w:sz w:val="28"/>
          <w:szCs w:val="28"/>
        </w:rPr>
        <w:tab/>
      </w:r>
      <w:r w:rsidRPr="008775BB">
        <w:rPr>
          <w:rFonts w:ascii="Times New Roman" w:hAnsi="Times New Roman"/>
          <w:b/>
          <w:sz w:val="28"/>
          <w:szCs w:val="28"/>
        </w:rPr>
        <w:tab/>
      </w:r>
      <w:r w:rsidRPr="008775BB">
        <w:rPr>
          <w:rFonts w:ascii="Times New Roman" w:hAnsi="Times New Roman"/>
          <w:b/>
          <w:sz w:val="28"/>
          <w:szCs w:val="28"/>
        </w:rPr>
        <w:tab/>
        <w:t xml:space="preserve">       </w:t>
      </w:r>
      <w:r w:rsidRPr="008775BB">
        <w:rPr>
          <w:rFonts w:ascii="Times New Roman" w:hAnsi="Times New Roman"/>
          <w:b/>
          <w:sz w:val="28"/>
          <w:szCs w:val="28"/>
        </w:rPr>
        <w:tab/>
      </w:r>
      <w:r w:rsidRPr="008775BB">
        <w:rPr>
          <w:rFonts w:ascii="Times New Roman" w:hAnsi="Times New Roman"/>
          <w:b/>
          <w:sz w:val="28"/>
          <w:szCs w:val="28"/>
        </w:rPr>
        <w:tab/>
      </w:r>
      <w:r w:rsidRPr="008775BB">
        <w:rPr>
          <w:rFonts w:ascii="Times New Roman" w:hAnsi="Times New Roman"/>
          <w:b/>
          <w:sz w:val="28"/>
          <w:szCs w:val="28"/>
        </w:rPr>
        <w:tab/>
        <w:t xml:space="preserve">                       </w:t>
      </w:r>
    </w:p>
    <w:p w:rsidR="00DC2778" w:rsidRPr="008775BB" w:rsidRDefault="007006B3" w:rsidP="007006B3">
      <w:pPr>
        <w:widowControl w:val="0"/>
        <w:spacing w:after="0" w:line="240" w:lineRule="auto"/>
        <w:ind w:firstLine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  <w:r w:rsidR="00DC2778" w:rsidRPr="008775BB">
        <w:rPr>
          <w:rFonts w:ascii="Times New Roman" w:hAnsi="Times New Roman"/>
          <w:b/>
          <w:sz w:val="28"/>
          <w:szCs w:val="28"/>
        </w:rPr>
        <w:t>Добрый день,</w:t>
      </w:r>
    </w:p>
    <w:p w:rsidR="00DC2778" w:rsidRDefault="00DC2778" w:rsidP="007006B3">
      <w:pPr>
        <w:widowControl w:val="0"/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8775BB">
        <w:rPr>
          <w:rFonts w:ascii="Times New Roman" w:hAnsi="Times New Roman"/>
          <w:b/>
          <w:sz w:val="28"/>
          <w:szCs w:val="28"/>
        </w:rPr>
        <w:t>Уважаем</w:t>
      </w:r>
      <w:r w:rsidR="001A6D5F" w:rsidRPr="008775BB">
        <w:rPr>
          <w:rFonts w:ascii="Times New Roman" w:hAnsi="Times New Roman"/>
          <w:b/>
          <w:sz w:val="28"/>
          <w:szCs w:val="28"/>
        </w:rPr>
        <w:t>ая</w:t>
      </w:r>
      <w:r w:rsidRPr="008775BB">
        <w:rPr>
          <w:rFonts w:ascii="Times New Roman" w:hAnsi="Times New Roman"/>
          <w:b/>
          <w:sz w:val="28"/>
          <w:szCs w:val="28"/>
        </w:rPr>
        <w:t xml:space="preserve"> </w:t>
      </w:r>
      <w:r w:rsidR="001A6D5F" w:rsidRPr="008775BB">
        <w:rPr>
          <w:rFonts w:ascii="Times New Roman" w:hAnsi="Times New Roman"/>
          <w:b/>
          <w:sz w:val="28"/>
          <w:szCs w:val="28"/>
        </w:rPr>
        <w:t>Марина Владимировна</w:t>
      </w:r>
      <w:r w:rsidRPr="008775BB">
        <w:rPr>
          <w:rFonts w:ascii="Times New Roman" w:hAnsi="Times New Roman"/>
          <w:b/>
          <w:sz w:val="28"/>
          <w:szCs w:val="28"/>
        </w:rPr>
        <w:t>,</w:t>
      </w:r>
      <w:r w:rsidR="007006B3">
        <w:rPr>
          <w:rFonts w:ascii="Times New Roman" w:hAnsi="Times New Roman"/>
          <w:b/>
          <w:sz w:val="28"/>
          <w:szCs w:val="28"/>
        </w:rPr>
        <w:t xml:space="preserve"> депутаты! </w:t>
      </w:r>
      <w:r w:rsidRPr="008775BB">
        <w:rPr>
          <w:rFonts w:ascii="Times New Roman" w:hAnsi="Times New Roman"/>
          <w:b/>
          <w:sz w:val="28"/>
          <w:szCs w:val="28"/>
        </w:rPr>
        <w:t xml:space="preserve"> </w:t>
      </w:r>
    </w:p>
    <w:p w:rsidR="007006B3" w:rsidRPr="008775BB" w:rsidRDefault="007006B3" w:rsidP="007006B3">
      <w:pPr>
        <w:widowControl w:val="0"/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1A6D5F" w:rsidRPr="008775BB" w:rsidRDefault="001A6D5F" w:rsidP="001A6D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</w:rPr>
        <w:t>Уже стало доброй традицией</w:t>
      </w:r>
      <w:r w:rsidR="00F14CD9">
        <w:rPr>
          <w:rFonts w:ascii="Times New Roman" w:hAnsi="Times New Roman"/>
          <w:sz w:val="28"/>
          <w:szCs w:val="28"/>
        </w:rPr>
        <w:t xml:space="preserve"> отчитываться </w:t>
      </w:r>
      <w:r w:rsidRPr="008775BB">
        <w:rPr>
          <w:rFonts w:ascii="Times New Roman" w:hAnsi="Times New Roman"/>
          <w:sz w:val="28"/>
          <w:szCs w:val="28"/>
        </w:rPr>
        <w:t xml:space="preserve">по итогам </w:t>
      </w:r>
      <w:r w:rsidR="00F14CD9">
        <w:rPr>
          <w:rFonts w:ascii="Times New Roman" w:hAnsi="Times New Roman"/>
          <w:sz w:val="28"/>
          <w:szCs w:val="28"/>
        </w:rPr>
        <w:t>ушедшего</w:t>
      </w:r>
      <w:r w:rsidRPr="008775BB">
        <w:rPr>
          <w:rFonts w:ascii="Times New Roman" w:hAnsi="Times New Roman"/>
          <w:sz w:val="28"/>
          <w:szCs w:val="28"/>
        </w:rPr>
        <w:t xml:space="preserve"> года</w:t>
      </w:r>
      <w:r w:rsidR="00F14CD9">
        <w:rPr>
          <w:rFonts w:ascii="Times New Roman" w:hAnsi="Times New Roman"/>
          <w:sz w:val="28"/>
          <w:szCs w:val="28"/>
        </w:rPr>
        <w:t xml:space="preserve"> </w:t>
      </w:r>
      <w:r w:rsidRPr="008775BB">
        <w:rPr>
          <w:rFonts w:ascii="Times New Roman" w:hAnsi="Times New Roman"/>
          <w:sz w:val="28"/>
          <w:szCs w:val="28"/>
        </w:rPr>
        <w:t>о работе администрации района. Для нас это очень важно – рассказать о том, что удалось сделать, получить оценку результатов работы, выявить волнующие  проблемы, поделиться планами на будущее.</w:t>
      </w:r>
    </w:p>
    <w:p w:rsidR="001A6D5F" w:rsidRPr="008775BB" w:rsidRDefault="001A6D5F" w:rsidP="001A6D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</w:rPr>
        <w:t xml:space="preserve">Анализируя итоги </w:t>
      </w:r>
      <w:r w:rsidR="00F14CD9">
        <w:rPr>
          <w:rFonts w:ascii="Times New Roman" w:hAnsi="Times New Roman"/>
          <w:sz w:val="28"/>
          <w:szCs w:val="28"/>
        </w:rPr>
        <w:t>2020</w:t>
      </w:r>
      <w:r w:rsidRPr="008775BB">
        <w:rPr>
          <w:rFonts w:ascii="Times New Roman" w:hAnsi="Times New Roman"/>
          <w:sz w:val="28"/>
          <w:szCs w:val="28"/>
        </w:rPr>
        <w:t xml:space="preserve"> года, должен признать, что это был очень непростой год для нашего района во всех отношениях. Не скрою, не все из того, что планировалось, удалось сделать</w:t>
      </w:r>
      <w:r w:rsidR="00F14CD9">
        <w:rPr>
          <w:rFonts w:ascii="Times New Roman" w:hAnsi="Times New Roman"/>
          <w:sz w:val="28"/>
          <w:szCs w:val="28"/>
        </w:rPr>
        <w:t>, о</w:t>
      </w:r>
      <w:r w:rsidRPr="008775BB">
        <w:rPr>
          <w:rFonts w:ascii="Times New Roman" w:hAnsi="Times New Roman"/>
          <w:sz w:val="28"/>
          <w:szCs w:val="28"/>
        </w:rPr>
        <w:t xml:space="preserve">днако нельзя отрицать и того, </w:t>
      </w:r>
      <w:r w:rsidR="00F14CD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14CD9">
        <w:rPr>
          <w:rFonts w:ascii="Times New Roman" w:hAnsi="Times New Roman"/>
          <w:sz w:val="28"/>
          <w:szCs w:val="28"/>
        </w:rPr>
        <w:t>что</w:t>
      </w:r>
      <w:proofErr w:type="gramEnd"/>
      <w:r w:rsidR="00F14CD9">
        <w:rPr>
          <w:rFonts w:ascii="Times New Roman" w:hAnsi="Times New Roman"/>
          <w:sz w:val="28"/>
          <w:szCs w:val="28"/>
        </w:rPr>
        <w:t xml:space="preserve"> к</w:t>
      </w:r>
      <w:r w:rsidRPr="008775BB">
        <w:rPr>
          <w:rFonts w:ascii="Times New Roman" w:hAnsi="Times New Roman"/>
          <w:sz w:val="28"/>
          <w:szCs w:val="28"/>
        </w:rPr>
        <w:t>ак и в предыдущие годы, основными направлениями деятельности  являлось</w:t>
      </w:r>
      <w:r w:rsidR="006A518A">
        <w:rPr>
          <w:rFonts w:ascii="Times New Roman" w:hAnsi="Times New Roman"/>
          <w:sz w:val="28"/>
          <w:szCs w:val="28"/>
        </w:rPr>
        <w:t xml:space="preserve"> - </w:t>
      </w:r>
      <w:r w:rsidRPr="008775BB">
        <w:rPr>
          <w:rFonts w:ascii="Times New Roman" w:hAnsi="Times New Roman"/>
          <w:sz w:val="28"/>
          <w:szCs w:val="28"/>
        </w:rPr>
        <w:t xml:space="preserve"> улучшение качества жизни населения и создание комфортных условий для бизнеса на нашей территории.</w:t>
      </w:r>
    </w:p>
    <w:p w:rsidR="001A6D5F" w:rsidRPr="008775BB" w:rsidRDefault="001A6D5F" w:rsidP="001A6D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</w:rPr>
        <w:t xml:space="preserve">Ключевые направления работы уходящего года были определены в соответствии </w:t>
      </w:r>
      <w:proofErr w:type="gramStart"/>
      <w:r w:rsidRPr="008775BB">
        <w:rPr>
          <w:rFonts w:ascii="Times New Roman" w:hAnsi="Times New Roman"/>
          <w:sz w:val="28"/>
          <w:szCs w:val="28"/>
        </w:rPr>
        <w:t>с</w:t>
      </w:r>
      <w:proofErr w:type="gramEnd"/>
      <w:r w:rsidRPr="008775BB">
        <w:rPr>
          <w:rFonts w:ascii="Times New Roman" w:hAnsi="Times New Roman"/>
          <w:sz w:val="28"/>
          <w:szCs w:val="28"/>
        </w:rPr>
        <w:t xml:space="preserve"> задачами, которые были обозначены Указами Президента Российской Федерации </w:t>
      </w:r>
      <w:proofErr w:type="spellStart"/>
      <w:r w:rsidRPr="008775BB">
        <w:rPr>
          <w:rFonts w:ascii="Times New Roman" w:hAnsi="Times New Roman"/>
          <w:sz w:val="28"/>
          <w:szCs w:val="28"/>
        </w:rPr>
        <w:t>В.В.Путина</w:t>
      </w:r>
      <w:proofErr w:type="spellEnd"/>
      <w:r w:rsidRPr="008775BB">
        <w:rPr>
          <w:rFonts w:ascii="Times New Roman" w:hAnsi="Times New Roman"/>
          <w:sz w:val="28"/>
          <w:szCs w:val="28"/>
        </w:rPr>
        <w:t>.</w:t>
      </w:r>
    </w:p>
    <w:p w:rsidR="009B2EF8" w:rsidRDefault="001A6D5F" w:rsidP="001A6D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</w:rPr>
        <w:t xml:space="preserve">Большая часть приоритетных направлений развития страны, предложенных Президентом, касаются самых  насущных вопросов, одинаково волнующих жителей </w:t>
      </w:r>
    </w:p>
    <w:p w:rsidR="001A6D5F" w:rsidRPr="008775BB" w:rsidRDefault="001A6D5F" w:rsidP="001A6D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</w:rPr>
        <w:t xml:space="preserve"> крупных столичных и малых провинциальных городов, в основном это вопросы развития инфраструктуры: улучшение качества автомобильных дорог, формирование комфортной городской среды, модернизация материально-технической базы учреждений образования и культуры. И именно этот круг вопросов уже много лет является приоритетным направлением деятельности администрации муниципального района.</w:t>
      </w:r>
    </w:p>
    <w:p w:rsidR="001A6D5F" w:rsidRPr="008775BB" w:rsidRDefault="001A6D5F" w:rsidP="001A6D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</w:rPr>
        <w:t>К этому мы стремимся, и это становится возможным благодаря повседневному труду наших жителей, взаимодействию всех ветвей власти – как исполнительной, так и представительной. В результате</w:t>
      </w:r>
      <w:r w:rsidR="00F14CD9">
        <w:rPr>
          <w:rFonts w:ascii="Times New Roman" w:hAnsi="Times New Roman"/>
          <w:sz w:val="28"/>
          <w:szCs w:val="28"/>
        </w:rPr>
        <w:t xml:space="preserve"> </w:t>
      </w:r>
      <w:r w:rsidRPr="008775BB">
        <w:rPr>
          <w:rFonts w:ascii="Times New Roman" w:hAnsi="Times New Roman"/>
          <w:sz w:val="28"/>
          <w:szCs w:val="28"/>
        </w:rPr>
        <w:t>в 2020 году удалось сделать многое, так что ушедший год можно с уверенностью назвать годом напряженной и результативной работы.</w:t>
      </w:r>
    </w:p>
    <w:p w:rsidR="00DC2778" w:rsidRPr="008775BB" w:rsidRDefault="00DC2778" w:rsidP="001A6D5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</w:rPr>
        <w:t>Главным инструментом проведения социальной, финансовой и инвестиционной политики на территории района является бюджет.</w:t>
      </w:r>
    </w:p>
    <w:p w:rsidR="006D6757" w:rsidRPr="008775BB" w:rsidRDefault="006D6757" w:rsidP="003F0B7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</w:rPr>
        <w:t xml:space="preserve">Консолидированный бюджет района  по доходам исполнен в объеме </w:t>
      </w:r>
      <w:r w:rsidR="00FD6035" w:rsidRPr="008775BB">
        <w:rPr>
          <w:rFonts w:ascii="Times New Roman" w:hAnsi="Times New Roman"/>
          <w:sz w:val="28"/>
          <w:szCs w:val="28"/>
        </w:rPr>
        <w:t>545,7 млн. руб.</w:t>
      </w:r>
      <w:r w:rsidRPr="008775BB">
        <w:rPr>
          <w:rFonts w:ascii="Times New Roman" w:hAnsi="Times New Roman"/>
          <w:sz w:val="28"/>
          <w:szCs w:val="28"/>
        </w:rPr>
        <w:t xml:space="preserve"> Увеличение доходной части в сравнении с 201</w:t>
      </w:r>
      <w:r w:rsidR="00FD6035" w:rsidRPr="008775BB">
        <w:rPr>
          <w:rFonts w:ascii="Times New Roman" w:hAnsi="Times New Roman"/>
          <w:sz w:val="28"/>
          <w:szCs w:val="28"/>
        </w:rPr>
        <w:t>9</w:t>
      </w:r>
      <w:r w:rsidRPr="008775BB">
        <w:rPr>
          <w:rFonts w:ascii="Times New Roman" w:hAnsi="Times New Roman"/>
          <w:sz w:val="28"/>
          <w:szCs w:val="28"/>
        </w:rPr>
        <w:t xml:space="preserve"> годом </w:t>
      </w:r>
      <w:r w:rsidR="00F14CD9">
        <w:rPr>
          <w:rFonts w:ascii="Times New Roman" w:hAnsi="Times New Roman"/>
          <w:sz w:val="28"/>
          <w:szCs w:val="28"/>
        </w:rPr>
        <w:t xml:space="preserve">составило </w:t>
      </w:r>
      <w:r w:rsidRPr="008775BB">
        <w:rPr>
          <w:rFonts w:ascii="Times New Roman" w:hAnsi="Times New Roman"/>
          <w:sz w:val="28"/>
          <w:szCs w:val="28"/>
        </w:rPr>
        <w:t xml:space="preserve"> 4</w:t>
      </w:r>
      <w:r w:rsidR="00FD6035" w:rsidRPr="008775BB">
        <w:rPr>
          <w:rFonts w:ascii="Times New Roman" w:hAnsi="Times New Roman"/>
          <w:sz w:val="28"/>
          <w:szCs w:val="28"/>
        </w:rPr>
        <w:t>6,6</w:t>
      </w:r>
      <w:r w:rsidRPr="008775BB">
        <w:rPr>
          <w:rFonts w:ascii="Times New Roman" w:hAnsi="Times New Roman"/>
          <w:sz w:val="28"/>
          <w:szCs w:val="28"/>
        </w:rPr>
        <w:t xml:space="preserve"> млн. руб., темп роста - 109</w:t>
      </w:r>
      <w:r w:rsidR="00FD6035" w:rsidRPr="008775BB">
        <w:rPr>
          <w:rFonts w:ascii="Times New Roman" w:hAnsi="Times New Roman"/>
          <w:sz w:val="28"/>
          <w:szCs w:val="28"/>
        </w:rPr>
        <w:t>,3</w:t>
      </w:r>
      <w:r w:rsidRPr="008775BB">
        <w:rPr>
          <w:rFonts w:ascii="Times New Roman" w:hAnsi="Times New Roman"/>
          <w:sz w:val="28"/>
          <w:szCs w:val="28"/>
        </w:rPr>
        <w:t>%.</w:t>
      </w:r>
      <w:r w:rsidR="00F14CD9">
        <w:rPr>
          <w:rFonts w:ascii="Times New Roman" w:hAnsi="Times New Roman"/>
          <w:sz w:val="28"/>
          <w:szCs w:val="28"/>
        </w:rPr>
        <w:t>, д</w:t>
      </w:r>
      <w:r w:rsidRPr="008775BB">
        <w:rPr>
          <w:rFonts w:ascii="Times New Roman" w:hAnsi="Times New Roman"/>
          <w:sz w:val="28"/>
          <w:szCs w:val="28"/>
        </w:rPr>
        <w:t xml:space="preserve">оходы </w:t>
      </w:r>
      <w:r w:rsidR="00FD6035" w:rsidRPr="008775BB">
        <w:rPr>
          <w:rFonts w:ascii="Times New Roman" w:hAnsi="Times New Roman"/>
          <w:sz w:val="28"/>
          <w:szCs w:val="28"/>
        </w:rPr>
        <w:t xml:space="preserve">к уровню 2015 года </w:t>
      </w:r>
      <w:r w:rsidRPr="008775BB">
        <w:rPr>
          <w:rFonts w:ascii="Times New Roman" w:hAnsi="Times New Roman"/>
          <w:sz w:val="28"/>
          <w:szCs w:val="28"/>
        </w:rPr>
        <w:t xml:space="preserve">увеличились на </w:t>
      </w:r>
      <w:r w:rsidR="00FD6035" w:rsidRPr="008775BB">
        <w:rPr>
          <w:rFonts w:ascii="Times New Roman" w:hAnsi="Times New Roman"/>
          <w:sz w:val="28"/>
          <w:szCs w:val="28"/>
        </w:rPr>
        <w:t>228</w:t>
      </w:r>
      <w:r w:rsidRPr="008775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75BB">
        <w:rPr>
          <w:rFonts w:ascii="Times New Roman" w:hAnsi="Times New Roman"/>
          <w:sz w:val="28"/>
          <w:szCs w:val="28"/>
        </w:rPr>
        <w:t>млн</w:t>
      </w:r>
      <w:proofErr w:type="gramStart"/>
      <w:r w:rsidRPr="008775BB">
        <w:rPr>
          <w:rFonts w:ascii="Times New Roman" w:hAnsi="Times New Roman"/>
          <w:sz w:val="28"/>
          <w:szCs w:val="28"/>
        </w:rPr>
        <w:t>.р</w:t>
      </w:r>
      <w:proofErr w:type="gramEnd"/>
      <w:r w:rsidRPr="008775BB">
        <w:rPr>
          <w:rFonts w:ascii="Times New Roman" w:hAnsi="Times New Roman"/>
          <w:sz w:val="28"/>
          <w:szCs w:val="28"/>
        </w:rPr>
        <w:t>уб</w:t>
      </w:r>
      <w:proofErr w:type="spellEnd"/>
      <w:r w:rsidRPr="008775BB">
        <w:rPr>
          <w:rFonts w:ascii="Times New Roman" w:hAnsi="Times New Roman"/>
          <w:sz w:val="28"/>
          <w:szCs w:val="28"/>
        </w:rPr>
        <w:t>.</w:t>
      </w:r>
    </w:p>
    <w:p w:rsidR="006D6757" w:rsidRPr="008775BB" w:rsidRDefault="006D6757" w:rsidP="003F0B7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</w:rPr>
        <w:t>Поступление налоговых и неналоговых доходов составило 14</w:t>
      </w:r>
      <w:r w:rsidR="00FD6035" w:rsidRPr="008775BB">
        <w:rPr>
          <w:rFonts w:ascii="Times New Roman" w:hAnsi="Times New Roman"/>
          <w:sz w:val="28"/>
          <w:szCs w:val="28"/>
        </w:rPr>
        <w:t>7,8</w:t>
      </w:r>
      <w:r w:rsidRPr="008775BB">
        <w:rPr>
          <w:rFonts w:ascii="Times New Roman" w:hAnsi="Times New Roman"/>
          <w:sz w:val="28"/>
          <w:szCs w:val="28"/>
        </w:rPr>
        <w:t xml:space="preserve"> млн. руб., темп роста - 10</w:t>
      </w:r>
      <w:r w:rsidR="00FD6035" w:rsidRPr="008775BB">
        <w:rPr>
          <w:rFonts w:ascii="Times New Roman" w:hAnsi="Times New Roman"/>
          <w:sz w:val="28"/>
          <w:szCs w:val="28"/>
        </w:rPr>
        <w:t>2</w:t>
      </w:r>
      <w:r w:rsidRPr="008775BB">
        <w:rPr>
          <w:rFonts w:ascii="Times New Roman" w:hAnsi="Times New Roman"/>
          <w:sz w:val="28"/>
          <w:szCs w:val="28"/>
        </w:rPr>
        <w:t>,</w:t>
      </w:r>
      <w:r w:rsidR="00FD6035" w:rsidRPr="008775BB">
        <w:rPr>
          <w:rFonts w:ascii="Times New Roman" w:hAnsi="Times New Roman"/>
          <w:sz w:val="28"/>
          <w:szCs w:val="28"/>
        </w:rPr>
        <w:t>3</w:t>
      </w:r>
      <w:r w:rsidRPr="008775BB">
        <w:rPr>
          <w:rFonts w:ascii="Times New Roman" w:hAnsi="Times New Roman"/>
          <w:sz w:val="28"/>
          <w:szCs w:val="28"/>
        </w:rPr>
        <w:t>%.</w:t>
      </w:r>
      <w:r w:rsidR="00F14CD9">
        <w:rPr>
          <w:rFonts w:ascii="Times New Roman" w:hAnsi="Times New Roman"/>
          <w:sz w:val="28"/>
          <w:szCs w:val="28"/>
        </w:rPr>
        <w:t>, в</w:t>
      </w:r>
      <w:r w:rsidRPr="008775BB">
        <w:rPr>
          <w:rFonts w:ascii="Times New Roman" w:hAnsi="Times New Roman"/>
          <w:sz w:val="28"/>
          <w:szCs w:val="28"/>
        </w:rPr>
        <w:t xml:space="preserve"> сравнении с 201</w:t>
      </w:r>
      <w:r w:rsidR="00FD6035" w:rsidRPr="008775BB">
        <w:rPr>
          <w:rFonts w:ascii="Times New Roman" w:hAnsi="Times New Roman"/>
          <w:sz w:val="28"/>
          <w:szCs w:val="28"/>
        </w:rPr>
        <w:t>9</w:t>
      </w:r>
      <w:r w:rsidRPr="008775BB">
        <w:rPr>
          <w:rFonts w:ascii="Times New Roman" w:hAnsi="Times New Roman"/>
          <w:sz w:val="28"/>
          <w:szCs w:val="28"/>
        </w:rPr>
        <w:t xml:space="preserve"> годом доходы увеличились на </w:t>
      </w:r>
      <w:r w:rsidR="00FD6035" w:rsidRPr="008775BB">
        <w:rPr>
          <w:rFonts w:ascii="Times New Roman" w:hAnsi="Times New Roman"/>
          <w:sz w:val="28"/>
          <w:szCs w:val="28"/>
        </w:rPr>
        <w:t>6,5</w:t>
      </w:r>
      <w:r w:rsidRPr="008775BB">
        <w:rPr>
          <w:rFonts w:ascii="Times New Roman" w:hAnsi="Times New Roman"/>
          <w:sz w:val="28"/>
          <w:szCs w:val="28"/>
        </w:rPr>
        <w:t xml:space="preserve"> млн. руб. </w:t>
      </w:r>
    </w:p>
    <w:p w:rsidR="006D6757" w:rsidRPr="008775BB" w:rsidRDefault="006D6757" w:rsidP="003F0B7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</w:rPr>
        <w:t xml:space="preserve">Расходы консолидированного бюджета </w:t>
      </w:r>
      <w:r w:rsidR="00F14CD9">
        <w:rPr>
          <w:rFonts w:ascii="Times New Roman" w:hAnsi="Times New Roman"/>
          <w:sz w:val="28"/>
          <w:szCs w:val="28"/>
        </w:rPr>
        <w:t>составили</w:t>
      </w:r>
      <w:r w:rsidRPr="008775BB">
        <w:rPr>
          <w:rFonts w:ascii="Times New Roman" w:hAnsi="Times New Roman"/>
          <w:sz w:val="28"/>
          <w:szCs w:val="28"/>
        </w:rPr>
        <w:t xml:space="preserve"> </w:t>
      </w:r>
      <w:r w:rsidR="00FD6035" w:rsidRPr="008775BB">
        <w:rPr>
          <w:rFonts w:ascii="Times New Roman" w:hAnsi="Times New Roman"/>
          <w:sz w:val="28"/>
          <w:szCs w:val="28"/>
        </w:rPr>
        <w:t>560,7</w:t>
      </w:r>
      <w:r w:rsidRPr="008775BB">
        <w:rPr>
          <w:rFonts w:ascii="Times New Roman" w:hAnsi="Times New Roman"/>
          <w:sz w:val="28"/>
          <w:szCs w:val="28"/>
        </w:rPr>
        <w:t xml:space="preserve"> млн. руб., что выше уровня 201</w:t>
      </w:r>
      <w:r w:rsidR="00FD6035" w:rsidRPr="008775BB">
        <w:rPr>
          <w:rFonts w:ascii="Times New Roman" w:hAnsi="Times New Roman"/>
          <w:sz w:val="28"/>
          <w:szCs w:val="28"/>
        </w:rPr>
        <w:t>9</w:t>
      </w:r>
      <w:r w:rsidRPr="008775BB">
        <w:rPr>
          <w:rFonts w:ascii="Times New Roman" w:hAnsi="Times New Roman"/>
          <w:sz w:val="28"/>
          <w:szCs w:val="28"/>
        </w:rPr>
        <w:t xml:space="preserve"> года на 80</w:t>
      </w:r>
      <w:r w:rsidR="00FD6035" w:rsidRPr="008775BB">
        <w:rPr>
          <w:rFonts w:ascii="Times New Roman" w:hAnsi="Times New Roman"/>
          <w:sz w:val="28"/>
          <w:szCs w:val="28"/>
        </w:rPr>
        <w:t>,8</w:t>
      </w:r>
      <w:r w:rsidRPr="008775BB">
        <w:rPr>
          <w:rFonts w:ascii="Times New Roman" w:hAnsi="Times New Roman"/>
          <w:sz w:val="28"/>
          <w:szCs w:val="28"/>
        </w:rPr>
        <w:t xml:space="preserve"> млн. руб.</w:t>
      </w:r>
      <w:r w:rsidR="00A84BBF">
        <w:rPr>
          <w:rFonts w:ascii="Times New Roman" w:hAnsi="Times New Roman"/>
          <w:sz w:val="28"/>
          <w:szCs w:val="28"/>
        </w:rPr>
        <w:t>,</w:t>
      </w:r>
      <w:r w:rsidRPr="008775BB">
        <w:rPr>
          <w:rFonts w:ascii="Times New Roman" w:hAnsi="Times New Roman"/>
          <w:sz w:val="28"/>
          <w:szCs w:val="28"/>
        </w:rPr>
        <w:t xml:space="preserve"> темп роста – 1</w:t>
      </w:r>
      <w:r w:rsidR="00FD6035" w:rsidRPr="008775BB">
        <w:rPr>
          <w:rFonts w:ascii="Times New Roman" w:hAnsi="Times New Roman"/>
          <w:sz w:val="28"/>
          <w:szCs w:val="28"/>
        </w:rPr>
        <w:t>16,8</w:t>
      </w:r>
      <w:r w:rsidRPr="008775BB">
        <w:rPr>
          <w:rFonts w:ascii="Times New Roman" w:hAnsi="Times New Roman"/>
          <w:sz w:val="28"/>
          <w:szCs w:val="28"/>
        </w:rPr>
        <w:t xml:space="preserve">%. </w:t>
      </w:r>
    </w:p>
    <w:p w:rsidR="006D6757" w:rsidRPr="008775BB" w:rsidRDefault="006D6757" w:rsidP="003F0B7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</w:rPr>
        <w:t xml:space="preserve">По-прежнему, расходная часть бюджета имеет социальную направленность, на что выделено </w:t>
      </w:r>
      <w:r w:rsidR="00FD6035" w:rsidRPr="008775BB">
        <w:rPr>
          <w:rFonts w:ascii="Times New Roman" w:hAnsi="Times New Roman"/>
          <w:sz w:val="28"/>
          <w:szCs w:val="28"/>
        </w:rPr>
        <w:t>63</w:t>
      </w:r>
      <w:r w:rsidRPr="008775BB">
        <w:rPr>
          <w:rFonts w:ascii="Times New Roman" w:hAnsi="Times New Roman"/>
          <w:sz w:val="28"/>
          <w:szCs w:val="28"/>
        </w:rPr>
        <w:t>% от общих расходов.</w:t>
      </w:r>
    </w:p>
    <w:p w:rsidR="007006B3" w:rsidRDefault="00A84BBF" w:rsidP="003F0B7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года велась работа по </w:t>
      </w:r>
      <w:r w:rsidR="00DC2778" w:rsidRPr="008775BB">
        <w:rPr>
          <w:rFonts w:ascii="Times New Roman" w:hAnsi="Times New Roman"/>
          <w:sz w:val="28"/>
          <w:szCs w:val="28"/>
        </w:rPr>
        <w:t>выявлению и постановке на кадастровый учет объектов недвижимости.</w:t>
      </w:r>
      <w:r w:rsidR="0021357E" w:rsidRPr="008775BB">
        <w:rPr>
          <w:rFonts w:ascii="Times New Roman" w:hAnsi="Times New Roman"/>
          <w:sz w:val="28"/>
          <w:szCs w:val="28"/>
        </w:rPr>
        <w:t xml:space="preserve"> В течение прошлого года выявлено </w:t>
      </w:r>
      <w:r w:rsidR="00282D2F" w:rsidRPr="008775BB">
        <w:rPr>
          <w:rFonts w:ascii="Times New Roman" w:hAnsi="Times New Roman"/>
          <w:sz w:val="28"/>
          <w:szCs w:val="28"/>
        </w:rPr>
        <w:t>170</w:t>
      </w:r>
      <w:r w:rsidR="0021357E" w:rsidRPr="008775BB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ов,</w:t>
      </w:r>
      <w:r w:rsidR="0021357E" w:rsidRPr="008775BB">
        <w:rPr>
          <w:rFonts w:ascii="Times New Roman" w:hAnsi="Times New Roman"/>
          <w:sz w:val="28"/>
          <w:szCs w:val="28"/>
        </w:rPr>
        <w:t xml:space="preserve"> не зарегистрированны</w:t>
      </w:r>
      <w:r>
        <w:rPr>
          <w:rFonts w:ascii="Times New Roman" w:hAnsi="Times New Roman"/>
          <w:sz w:val="28"/>
          <w:szCs w:val="28"/>
        </w:rPr>
        <w:t>х</w:t>
      </w:r>
      <w:r w:rsidR="0021357E" w:rsidRPr="008775BB">
        <w:rPr>
          <w:rFonts w:ascii="Times New Roman" w:hAnsi="Times New Roman"/>
          <w:sz w:val="28"/>
          <w:szCs w:val="28"/>
        </w:rPr>
        <w:t xml:space="preserve"> в соответствии с требованиями законодательства РФ. Из общего </w:t>
      </w:r>
    </w:p>
    <w:p w:rsidR="007006B3" w:rsidRDefault="007006B3" w:rsidP="003F0B7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84BBF" w:rsidRDefault="0021357E" w:rsidP="003F0B7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775BB">
        <w:rPr>
          <w:rFonts w:ascii="Times New Roman" w:hAnsi="Times New Roman"/>
          <w:sz w:val="28"/>
          <w:szCs w:val="28"/>
        </w:rPr>
        <w:lastRenderedPageBreak/>
        <w:t xml:space="preserve">количества выявленных объектов зарегистрировано </w:t>
      </w:r>
      <w:r w:rsidR="00282D2F" w:rsidRPr="008775BB">
        <w:rPr>
          <w:rFonts w:ascii="Times New Roman" w:hAnsi="Times New Roman"/>
          <w:sz w:val="28"/>
          <w:szCs w:val="28"/>
        </w:rPr>
        <w:t>66</w:t>
      </w:r>
      <w:r w:rsidR="00A84BBF">
        <w:rPr>
          <w:rFonts w:ascii="Times New Roman" w:hAnsi="Times New Roman"/>
          <w:sz w:val="28"/>
          <w:szCs w:val="28"/>
        </w:rPr>
        <w:t>.</w:t>
      </w:r>
    </w:p>
    <w:p w:rsidR="00DC2778" w:rsidRPr="008775BB" w:rsidRDefault="0021357E" w:rsidP="003F0B7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</w:rPr>
        <w:t xml:space="preserve"> </w:t>
      </w:r>
      <w:r w:rsidR="00DC2778" w:rsidRPr="008775BB">
        <w:rPr>
          <w:rFonts w:ascii="Times New Roman" w:hAnsi="Times New Roman"/>
          <w:sz w:val="28"/>
          <w:szCs w:val="28"/>
        </w:rPr>
        <w:t>Просроченная кредиторская задолженность по принятым расходным обязательствам по состоянию на 1 января 20</w:t>
      </w:r>
      <w:r w:rsidR="00A30E37" w:rsidRPr="008775BB">
        <w:rPr>
          <w:rFonts w:ascii="Times New Roman" w:hAnsi="Times New Roman"/>
          <w:sz w:val="28"/>
          <w:szCs w:val="28"/>
        </w:rPr>
        <w:t>2</w:t>
      </w:r>
      <w:r w:rsidR="00C329F3">
        <w:rPr>
          <w:rFonts w:ascii="Times New Roman" w:hAnsi="Times New Roman"/>
          <w:sz w:val="28"/>
          <w:szCs w:val="28"/>
        </w:rPr>
        <w:t>1</w:t>
      </w:r>
      <w:r w:rsidR="00DC2778" w:rsidRPr="008775BB">
        <w:rPr>
          <w:rFonts w:ascii="Times New Roman" w:hAnsi="Times New Roman"/>
          <w:sz w:val="28"/>
          <w:szCs w:val="28"/>
        </w:rPr>
        <w:t xml:space="preserve"> года отсутствует.</w:t>
      </w:r>
    </w:p>
    <w:p w:rsidR="00DC2778" w:rsidRPr="008775BB" w:rsidRDefault="00DC2778" w:rsidP="003F0B7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C2778" w:rsidRPr="008775BB" w:rsidRDefault="00DC2778" w:rsidP="003F0B7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</w:rPr>
        <w:tab/>
      </w:r>
      <w:r w:rsidRPr="008775BB">
        <w:rPr>
          <w:rFonts w:ascii="Times New Roman" w:hAnsi="Times New Roman"/>
          <w:b/>
          <w:sz w:val="28"/>
          <w:szCs w:val="28"/>
        </w:rPr>
        <w:t>(Пауза)</w:t>
      </w:r>
    </w:p>
    <w:p w:rsidR="00DC2778" w:rsidRPr="008775BB" w:rsidRDefault="00DC2778" w:rsidP="003F0B77">
      <w:pPr>
        <w:widowControl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</w:rPr>
        <w:t>Современная экономика требует новых подходов к работе по управлению муниципальным имуществом и распоряжению земельными участками.</w:t>
      </w:r>
    </w:p>
    <w:p w:rsidR="005649C6" w:rsidRPr="008775BB" w:rsidRDefault="00DC2778" w:rsidP="003F0B77">
      <w:pPr>
        <w:widowControl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</w:rPr>
        <w:t>Основными направлениями деятельности в этой области явля</w:t>
      </w:r>
      <w:r w:rsidR="005649C6" w:rsidRPr="008775BB">
        <w:rPr>
          <w:rFonts w:ascii="Times New Roman" w:hAnsi="Times New Roman"/>
          <w:sz w:val="28"/>
          <w:szCs w:val="28"/>
        </w:rPr>
        <w:t>ю</w:t>
      </w:r>
      <w:r w:rsidRPr="008775BB">
        <w:rPr>
          <w:rFonts w:ascii="Times New Roman" w:hAnsi="Times New Roman"/>
          <w:sz w:val="28"/>
          <w:szCs w:val="28"/>
        </w:rPr>
        <w:t>тся</w:t>
      </w:r>
      <w:r w:rsidR="005649C6" w:rsidRPr="008775BB">
        <w:rPr>
          <w:rFonts w:ascii="Times New Roman" w:hAnsi="Times New Roman"/>
          <w:sz w:val="28"/>
          <w:szCs w:val="28"/>
        </w:rPr>
        <w:t>:</w:t>
      </w:r>
    </w:p>
    <w:p w:rsidR="005649C6" w:rsidRPr="008775BB" w:rsidRDefault="005649C6" w:rsidP="003F0B77">
      <w:pPr>
        <w:widowControl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</w:rPr>
        <w:t xml:space="preserve">- </w:t>
      </w:r>
      <w:r w:rsidR="00DC2778" w:rsidRPr="008775BB">
        <w:rPr>
          <w:rFonts w:ascii="Times New Roman" w:hAnsi="Times New Roman"/>
          <w:sz w:val="28"/>
          <w:szCs w:val="28"/>
        </w:rPr>
        <w:t>обеспечение поступления неналоговых доходов в бюджет  района в части арендных платежей от использования имущества и земельных участков</w:t>
      </w:r>
      <w:r w:rsidRPr="008775BB">
        <w:rPr>
          <w:rFonts w:ascii="Times New Roman" w:hAnsi="Times New Roman"/>
          <w:sz w:val="28"/>
          <w:szCs w:val="28"/>
        </w:rPr>
        <w:t>;</w:t>
      </w:r>
    </w:p>
    <w:p w:rsidR="00DC2778" w:rsidRPr="008775BB" w:rsidRDefault="005649C6" w:rsidP="003F0B77">
      <w:pPr>
        <w:widowControl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</w:rPr>
        <w:t xml:space="preserve">- </w:t>
      </w:r>
      <w:r w:rsidR="00DC2778" w:rsidRPr="008775BB">
        <w:rPr>
          <w:rFonts w:ascii="Times New Roman" w:hAnsi="Times New Roman"/>
          <w:sz w:val="28"/>
          <w:szCs w:val="28"/>
        </w:rPr>
        <w:t>получени</w:t>
      </w:r>
      <w:r w:rsidR="00A84BBF">
        <w:rPr>
          <w:rFonts w:ascii="Times New Roman" w:hAnsi="Times New Roman"/>
          <w:sz w:val="28"/>
          <w:szCs w:val="28"/>
        </w:rPr>
        <w:t>е</w:t>
      </w:r>
      <w:r w:rsidR="00DC2778" w:rsidRPr="008775BB">
        <w:rPr>
          <w:rFonts w:ascii="Times New Roman" w:hAnsi="Times New Roman"/>
          <w:sz w:val="28"/>
          <w:szCs w:val="28"/>
        </w:rPr>
        <w:t xml:space="preserve"> доходов от приватизации, а также эффективного управления и распоряжения муниципальной собственностью района.</w:t>
      </w:r>
    </w:p>
    <w:p w:rsidR="00DC2778" w:rsidRPr="00A84BBF" w:rsidRDefault="002C569E" w:rsidP="00A84BBF">
      <w:pPr>
        <w:widowControl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</w:rPr>
        <w:t>П</w:t>
      </w:r>
      <w:r w:rsidR="00DC2778" w:rsidRPr="008775BB">
        <w:rPr>
          <w:rFonts w:ascii="Times New Roman" w:hAnsi="Times New Roman"/>
          <w:sz w:val="28"/>
          <w:szCs w:val="28"/>
        </w:rPr>
        <w:t>оступления в бюджет от аренды земельных участков и имущества составил</w:t>
      </w:r>
      <w:r w:rsidR="005649C6" w:rsidRPr="008775BB">
        <w:rPr>
          <w:rFonts w:ascii="Times New Roman" w:hAnsi="Times New Roman"/>
          <w:sz w:val="28"/>
          <w:szCs w:val="28"/>
        </w:rPr>
        <w:t>и</w:t>
      </w:r>
      <w:r w:rsidR="00DC2778" w:rsidRPr="008775BB">
        <w:rPr>
          <w:rFonts w:ascii="Times New Roman" w:hAnsi="Times New Roman"/>
          <w:sz w:val="28"/>
          <w:szCs w:val="28"/>
        </w:rPr>
        <w:t xml:space="preserve"> </w:t>
      </w:r>
      <w:r w:rsidR="00CA2E29" w:rsidRPr="008775BB">
        <w:rPr>
          <w:rFonts w:ascii="Times New Roman" w:hAnsi="Times New Roman"/>
          <w:sz w:val="28"/>
          <w:szCs w:val="28"/>
        </w:rPr>
        <w:t>6,2</w:t>
      </w:r>
      <w:r w:rsidR="00DC2778" w:rsidRPr="008775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2778" w:rsidRPr="008775BB">
        <w:rPr>
          <w:rFonts w:ascii="Times New Roman" w:hAnsi="Times New Roman"/>
          <w:sz w:val="28"/>
          <w:szCs w:val="28"/>
        </w:rPr>
        <w:t>млн</w:t>
      </w:r>
      <w:proofErr w:type="gramStart"/>
      <w:r w:rsidR="00DC2778" w:rsidRPr="008775BB">
        <w:rPr>
          <w:rFonts w:ascii="Times New Roman" w:hAnsi="Times New Roman"/>
          <w:sz w:val="28"/>
          <w:szCs w:val="28"/>
        </w:rPr>
        <w:t>.р</w:t>
      </w:r>
      <w:proofErr w:type="gramEnd"/>
      <w:r w:rsidR="00DC2778" w:rsidRPr="008775BB">
        <w:rPr>
          <w:rFonts w:ascii="Times New Roman" w:hAnsi="Times New Roman"/>
          <w:sz w:val="28"/>
          <w:szCs w:val="28"/>
        </w:rPr>
        <w:t>уб</w:t>
      </w:r>
      <w:proofErr w:type="spellEnd"/>
      <w:r w:rsidR="00DC2778" w:rsidRPr="008775BB">
        <w:rPr>
          <w:rFonts w:ascii="Times New Roman" w:hAnsi="Times New Roman"/>
          <w:sz w:val="28"/>
          <w:szCs w:val="28"/>
        </w:rPr>
        <w:t>.</w:t>
      </w:r>
      <w:r w:rsidR="00A84BBF">
        <w:rPr>
          <w:rFonts w:ascii="Times New Roman" w:hAnsi="Times New Roman"/>
          <w:sz w:val="28"/>
          <w:szCs w:val="28"/>
        </w:rPr>
        <w:t>, о</w:t>
      </w:r>
      <w:r w:rsidR="009E26B7" w:rsidRPr="00A84BBF">
        <w:rPr>
          <w:rFonts w:ascii="Times New Roman" w:hAnsi="Times New Roman"/>
          <w:sz w:val="28"/>
          <w:szCs w:val="28"/>
        </w:rPr>
        <w:t xml:space="preserve">т купли-продажи объектов недвижимости </w:t>
      </w:r>
      <w:r w:rsidR="00A84BBF">
        <w:rPr>
          <w:rFonts w:ascii="Times New Roman" w:hAnsi="Times New Roman"/>
          <w:sz w:val="28"/>
          <w:szCs w:val="28"/>
        </w:rPr>
        <w:t>-</w:t>
      </w:r>
      <w:r w:rsidR="00FD7542" w:rsidRPr="00A84BBF">
        <w:rPr>
          <w:rFonts w:ascii="Times New Roman" w:hAnsi="Times New Roman"/>
          <w:sz w:val="28"/>
          <w:szCs w:val="28"/>
        </w:rPr>
        <w:t xml:space="preserve"> 4,6 млн. руб.</w:t>
      </w:r>
    </w:p>
    <w:p w:rsidR="002D2C4D" w:rsidRPr="008775BB" w:rsidRDefault="002D2C4D" w:rsidP="003F0B77">
      <w:pPr>
        <w:widowControl w:val="0"/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DC2778" w:rsidRPr="008775BB" w:rsidRDefault="002D2C4D" w:rsidP="003F0B77">
      <w:pPr>
        <w:widowControl w:val="0"/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8775BB">
        <w:rPr>
          <w:rFonts w:ascii="Times New Roman" w:hAnsi="Times New Roman"/>
          <w:b/>
          <w:sz w:val="28"/>
          <w:szCs w:val="28"/>
        </w:rPr>
        <w:t xml:space="preserve"> </w:t>
      </w:r>
      <w:r w:rsidR="00DC2778" w:rsidRPr="008775BB">
        <w:rPr>
          <w:rFonts w:ascii="Times New Roman" w:hAnsi="Times New Roman"/>
          <w:b/>
          <w:sz w:val="28"/>
          <w:szCs w:val="28"/>
        </w:rPr>
        <w:t>(Пауза)</w:t>
      </w:r>
    </w:p>
    <w:p w:rsidR="00FD1F8C" w:rsidRPr="008775BB" w:rsidRDefault="00FD1F8C" w:rsidP="00FD1F8C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75BB">
        <w:rPr>
          <w:rFonts w:ascii="Times New Roman" w:hAnsi="Times New Roman"/>
          <w:sz w:val="28"/>
          <w:szCs w:val="28"/>
        </w:rPr>
        <w:t>Принимая во внимание то, что доминирующим в экономике района является агропромышленный комплекс и социально-экономическая обстановка зависит в значительной степени от уровня развития сельскохозяйственного производства, администрация района в качестве одного из основных направлений своей деятельности в 2020 году ставило задачу создания необходимых административных, финансово-экономических и иных условий для развития аграрного сектора экономики, содействия широкого привлечения инвестиций и на этой основе решения</w:t>
      </w:r>
      <w:proofErr w:type="gramEnd"/>
      <w:r w:rsidRPr="008775BB">
        <w:rPr>
          <w:rFonts w:ascii="Times New Roman" w:hAnsi="Times New Roman"/>
          <w:sz w:val="28"/>
          <w:szCs w:val="28"/>
        </w:rPr>
        <w:t xml:space="preserve"> многих социальных задач.</w:t>
      </w:r>
    </w:p>
    <w:p w:rsidR="00FD1F8C" w:rsidRPr="008775BB" w:rsidRDefault="00FD1F8C" w:rsidP="00FD1F8C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</w:rPr>
        <w:t xml:space="preserve">Добросовестный труд селян, эффективная работа инвесторов, целенаправленная работа специалистов, позволили нам добиться положительных результатов. </w:t>
      </w:r>
    </w:p>
    <w:p w:rsidR="00FD1F8C" w:rsidRPr="008775BB" w:rsidRDefault="00FD1F8C" w:rsidP="00FD1F8C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</w:rPr>
        <w:t>В отчетном году, в структуру аграрного сектора района вошли: 7 сельхозпредприятий, 15 фермерских хозяйств, 1515 личных подсобных хозяйств, 3 предприятия по переработке молока.</w:t>
      </w:r>
    </w:p>
    <w:p w:rsidR="00FD1F8C" w:rsidRPr="008775BB" w:rsidRDefault="00FD1F8C" w:rsidP="00FD1F8C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</w:rPr>
        <w:t>Всего постоянно работает в сфер</w:t>
      </w:r>
      <w:r w:rsidR="00475036">
        <w:rPr>
          <w:rFonts w:ascii="Times New Roman" w:hAnsi="Times New Roman"/>
          <w:sz w:val="28"/>
          <w:szCs w:val="28"/>
        </w:rPr>
        <w:t>е</w:t>
      </w:r>
      <w:r w:rsidRPr="008775BB">
        <w:rPr>
          <w:rFonts w:ascii="Times New Roman" w:hAnsi="Times New Roman"/>
          <w:sz w:val="28"/>
          <w:szCs w:val="28"/>
        </w:rPr>
        <w:t xml:space="preserve"> АПК  - 221 человек.  </w:t>
      </w:r>
    </w:p>
    <w:p w:rsidR="00FD1F8C" w:rsidRPr="008775BB" w:rsidRDefault="00FD1F8C" w:rsidP="00FD1F8C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</w:rPr>
        <w:t>Ожидаемый валовой объем продукции сельского хозяйства во всех категориях хозяйств за 2020 год составит 831 млн. рублей или 109% к уровню 2019 года</w:t>
      </w:r>
      <w:r w:rsidR="00475036">
        <w:rPr>
          <w:rFonts w:ascii="Times New Roman" w:hAnsi="Times New Roman"/>
          <w:sz w:val="28"/>
          <w:szCs w:val="28"/>
        </w:rPr>
        <w:t>, о</w:t>
      </w:r>
      <w:r w:rsidRPr="008775BB">
        <w:rPr>
          <w:rFonts w:ascii="Times New Roman" w:hAnsi="Times New Roman"/>
          <w:sz w:val="28"/>
          <w:szCs w:val="28"/>
        </w:rPr>
        <w:t>жидаемая средняя заработная плата сельских тружеников составит 32 398</w:t>
      </w:r>
      <w:r w:rsidRPr="008775BB">
        <w:rPr>
          <w:rFonts w:ascii="Times New Roman" w:hAnsi="Times New Roman"/>
          <w:b/>
          <w:sz w:val="28"/>
          <w:szCs w:val="28"/>
        </w:rPr>
        <w:t xml:space="preserve"> </w:t>
      </w:r>
      <w:r w:rsidRPr="008775BB">
        <w:rPr>
          <w:rFonts w:ascii="Times New Roman" w:hAnsi="Times New Roman"/>
          <w:sz w:val="28"/>
          <w:szCs w:val="28"/>
        </w:rPr>
        <w:t xml:space="preserve">рублей. </w:t>
      </w:r>
    </w:p>
    <w:p w:rsidR="00FD1F8C" w:rsidRPr="00475036" w:rsidRDefault="00FD1F8C" w:rsidP="00475036">
      <w:pPr>
        <w:pStyle w:val="1"/>
        <w:widowControl w:val="0"/>
        <w:spacing w:before="0" w:beforeAutospacing="0" w:after="0" w:afterAutospacing="0"/>
        <w:ind w:firstLine="426"/>
        <w:jc w:val="both"/>
        <w:rPr>
          <w:b w:val="0"/>
          <w:sz w:val="28"/>
          <w:szCs w:val="28"/>
        </w:rPr>
      </w:pPr>
      <w:r w:rsidRPr="008775BB">
        <w:rPr>
          <w:b w:val="0"/>
          <w:sz w:val="28"/>
          <w:szCs w:val="28"/>
        </w:rPr>
        <w:t>Инвестиции в развитие сельскохозяйственного производства за прошлый</w:t>
      </w:r>
      <w:r w:rsidR="00475036">
        <w:rPr>
          <w:b w:val="0"/>
          <w:sz w:val="28"/>
          <w:szCs w:val="28"/>
        </w:rPr>
        <w:t xml:space="preserve"> год</w:t>
      </w:r>
      <w:r w:rsidRPr="008775BB">
        <w:rPr>
          <w:b w:val="0"/>
          <w:sz w:val="28"/>
          <w:szCs w:val="28"/>
        </w:rPr>
        <w:t xml:space="preserve"> составили 312</w:t>
      </w:r>
      <w:r w:rsidRPr="008775BB">
        <w:rPr>
          <w:sz w:val="28"/>
          <w:szCs w:val="28"/>
        </w:rPr>
        <w:t xml:space="preserve"> </w:t>
      </w:r>
      <w:r w:rsidRPr="008775BB">
        <w:rPr>
          <w:b w:val="0"/>
          <w:sz w:val="28"/>
          <w:szCs w:val="28"/>
        </w:rPr>
        <w:t>млн. руб. или 114% к уровню 2019 года</w:t>
      </w:r>
      <w:r w:rsidR="00475036">
        <w:rPr>
          <w:b w:val="0"/>
          <w:sz w:val="28"/>
          <w:szCs w:val="28"/>
        </w:rPr>
        <w:t xml:space="preserve">, </w:t>
      </w:r>
      <w:r w:rsidR="00475036" w:rsidRPr="00475036">
        <w:rPr>
          <w:b w:val="0"/>
          <w:sz w:val="28"/>
          <w:szCs w:val="28"/>
        </w:rPr>
        <w:t>п</w:t>
      </w:r>
      <w:r w:rsidRPr="00475036">
        <w:rPr>
          <w:b w:val="0"/>
          <w:sz w:val="28"/>
          <w:szCs w:val="28"/>
        </w:rPr>
        <w:t>осевная</w:t>
      </w:r>
      <w:r w:rsidRPr="008775BB">
        <w:rPr>
          <w:sz w:val="28"/>
          <w:szCs w:val="28"/>
        </w:rPr>
        <w:t xml:space="preserve"> </w:t>
      </w:r>
      <w:r w:rsidRPr="00475036">
        <w:rPr>
          <w:b w:val="0"/>
          <w:sz w:val="28"/>
          <w:szCs w:val="28"/>
        </w:rPr>
        <w:t xml:space="preserve">площадь </w:t>
      </w:r>
      <w:r w:rsidR="00ED615F" w:rsidRPr="00475036">
        <w:rPr>
          <w:b w:val="0"/>
          <w:sz w:val="28"/>
          <w:szCs w:val="28"/>
        </w:rPr>
        <w:t xml:space="preserve"> увеличилась на 9 % и </w:t>
      </w:r>
      <w:r w:rsidRPr="00475036">
        <w:rPr>
          <w:b w:val="0"/>
          <w:sz w:val="28"/>
          <w:szCs w:val="28"/>
        </w:rPr>
        <w:t>составила 15</w:t>
      </w:r>
      <w:r w:rsidR="00ED615F" w:rsidRPr="00475036">
        <w:rPr>
          <w:b w:val="0"/>
          <w:sz w:val="28"/>
          <w:szCs w:val="28"/>
        </w:rPr>
        <w:t xml:space="preserve"> </w:t>
      </w:r>
      <w:r w:rsidRPr="00475036">
        <w:rPr>
          <w:b w:val="0"/>
          <w:sz w:val="28"/>
          <w:szCs w:val="28"/>
        </w:rPr>
        <w:t>23</w:t>
      </w:r>
      <w:r w:rsidR="00ED615F" w:rsidRPr="00475036">
        <w:rPr>
          <w:b w:val="0"/>
          <w:sz w:val="28"/>
          <w:szCs w:val="28"/>
        </w:rPr>
        <w:t>3 га</w:t>
      </w:r>
      <w:r w:rsidRPr="00475036">
        <w:rPr>
          <w:b w:val="0"/>
          <w:sz w:val="28"/>
          <w:szCs w:val="28"/>
        </w:rPr>
        <w:t xml:space="preserve">. </w:t>
      </w:r>
    </w:p>
    <w:p w:rsidR="00FD1F8C" w:rsidRPr="008775BB" w:rsidRDefault="00FD1F8C" w:rsidP="003F423D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75BB">
        <w:rPr>
          <w:rFonts w:ascii="Times New Roman" w:hAnsi="Times New Roman" w:cs="Times New Roman"/>
          <w:sz w:val="28"/>
          <w:szCs w:val="28"/>
        </w:rPr>
        <w:t xml:space="preserve"> В це</w:t>
      </w:r>
      <w:r w:rsidR="003F423D" w:rsidRPr="008775BB">
        <w:rPr>
          <w:rFonts w:ascii="Times New Roman" w:hAnsi="Times New Roman" w:cs="Times New Roman"/>
          <w:sz w:val="28"/>
          <w:szCs w:val="28"/>
        </w:rPr>
        <w:t xml:space="preserve">лом по району заготовлено 253 тыс. </w:t>
      </w:r>
      <w:proofErr w:type="spellStart"/>
      <w:r w:rsidRPr="008775BB">
        <w:rPr>
          <w:rFonts w:ascii="Times New Roman" w:hAnsi="Times New Roman" w:cs="Times New Roman"/>
          <w:sz w:val="28"/>
          <w:szCs w:val="28"/>
        </w:rPr>
        <w:t>ц.к.е</w:t>
      </w:r>
      <w:proofErr w:type="spellEnd"/>
      <w:r w:rsidRPr="008775BB">
        <w:rPr>
          <w:rFonts w:ascii="Times New Roman" w:hAnsi="Times New Roman" w:cs="Times New Roman"/>
          <w:sz w:val="28"/>
          <w:szCs w:val="28"/>
        </w:rPr>
        <w:t>.</w:t>
      </w:r>
      <w:r w:rsidR="00475036">
        <w:rPr>
          <w:rFonts w:ascii="Times New Roman" w:hAnsi="Times New Roman" w:cs="Times New Roman"/>
          <w:sz w:val="28"/>
          <w:szCs w:val="28"/>
        </w:rPr>
        <w:t>, к</w:t>
      </w:r>
      <w:r w:rsidRPr="008775BB">
        <w:rPr>
          <w:rFonts w:ascii="Times New Roman" w:hAnsi="Times New Roman" w:cs="Times New Roman"/>
          <w:sz w:val="28"/>
          <w:szCs w:val="28"/>
        </w:rPr>
        <w:t>орма  высокого качества, в основном из бобовых и злаковых трав, кукурузы.</w:t>
      </w:r>
    </w:p>
    <w:p w:rsidR="00FD1F8C" w:rsidRPr="008775BB" w:rsidRDefault="00FD1F8C" w:rsidP="00FD1F8C">
      <w:pPr>
        <w:pStyle w:val="1"/>
        <w:widowControl w:val="0"/>
        <w:spacing w:before="0" w:beforeAutospacing="0" w:after="0" w:afterAutospacing="0"/>
        <w:ind w:firstLine="426"/>
        <w:jc w:val="both"/>
        <w:rPr>
          <w:b w:val="0"/>
          <w:sz w:val="28"/>
          <w:szCs w:val="28"/>
        </w:rPr>
      </w:pPr>
      <w:r w:rsidRPr="008775BB">
        <w:rPr>
          <w:b w:val="0"/>
          <w:sz w:val="28"/>
          <w:szCs w:val="28"/>
        </w:rPr>
        <w:t xml:space="preserve">Вовлечено в </w:t>
      </w:r>
      <w:proofErr w:type="spellStart"/>
      <w:r w:rsidRPr="008775BB">
        <w:rPr>
          <w:b w:val="0"/>
          <w:sz w:val="28"/>
          <w:szCs w:val="28"/>
        </w:rPr>
        <w:t>сельскохозоборот</w:t>
      </w:r>
      <w:proofErr w:type="spellEnd"/>
      <w:r w:rsidRPr="008775BB">
        <w:rPr>
          <w:b w:val="0"/>
          <w:sz w:val="28"/>
          <w:szCs w:val="28"/>
        </w:rPr>
        <w:t xml:space="preserve"> угодий за счет проведения </w:t>
      </w:r>
      <w:proofErr w:type="spellStart"/>
      <w:r w:rsidRPr="008775BB">
        <w:rPr>
          <w:b w:val="0"/>
          <w:sz w:val="28"/>
          <w:szCs w:val="28"/>
        </w:rPr>
        <w:t>культуртехнических</w:t>
      </w:r>
      <w:proofErr w:type="spellEnd"/>
      <w:r w:rsidRPr="008775BB">
        <w:rPr>
          <w:b w:val="0"/>
          <w:sz w:val="28"/>
          <w:szCs w:val="28"/>
        </w:rPr>
        <w:t xml:space="preserve"> мероприятий – 1545 га.  Активно проводили эту работу "Брянская мясная компания", "Савинская Нива", "Живой источник", ООО "</w:t>
      </w:r>
      <w:proofErr w:type="spellStart"/>
      <w:r w:rsidRPr="008775BB">
        <w:rPr>
          <w:b w:val="0"/>
          <w:sz w:val="28"/>
          <w:szCs w:val="28"/>
        </w:rPr>
        <w:t>Стрельня</w:t>
      </w:r>
      <w:proofErr w:type="spellEnd"/>
      <w:r w:rsidRPr="008775BB">
        <w:rPr>
          <w:b w:val="0"/>
          <w:sz w:val="28"/>
          <w:szCs w:val="28"/>
        </w:rPr>
        <w:t xml:space="preserve">". </w:t>
      </w:r>
    </w:p>
    <w:p w:rsidR="003F423D" w:rsidRPr="008775BB" w:rsidRDefault="003F423D" w:rsidP="00FD1F8C">
      <w:pPr>
        <w:pStyle w:val="1"/>
        <w:widowControl w:val="0"/>
        <w:spacing w:before="0" w:beforeAutospacing="0" w:after="0" w:afterAutospacing="0"/>
        <w:ind w:firstLine="426"/>
        <w:jc w:val="both"/>
        <w:rPr>
          <w:b w:val="0"/>
          <w:sz w:val="28"/>
          <w:szCs w:val="28"/>
        </w:rPr>
      </w:pPr>
    </w:p>
    <w:p w:rsidR="003F423D" w:rsidRPr="008775BB" w:rsidRDefault="003F423D" w:rsidP="003F423D">
      <w:pPr>
        <w:pStyle w:val="1"/>
        <w:widowControl w:val="0"/>
        <w:spacing w:before="0" w:beforeAutospacing="0" w:after="0" w:afterAutospacing="0"/>
        <w:ind w:firstLine="426"/>
        <w:jc w:val="center"/>
        <w:rPr>
          <w:b w:val="0"/>
          <w:sz w:val="28"/>
          <w:szCs w:val="28"/>
        </w:rPr>
      </w:pPr>
      <w:r w:rsidRPr="008775BB">
        <w:rPr>
          <w:b w:val="0"/>
          <w:sz w:val="28"/>
          <w:szCs w:val="28"/>
        </w:rPr>
        <w:t>(Пауза)</w:t>
      </w:r>
    </w:p>
    <w:p w:rsidR="007F02A3" w:rsidRPr="008775BB" w:rsidRDefault="00FD1F8C" w:rsidP="007F02A3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</w:rPr>
        <w:t>Рассматривая положение дел в животноводстве необходимо отметить, что  во всех категориях хозяйств поголовье КРС составило 13083 голов</w:t>
      </w:r>
      <w:r w:rsidR="00475036">
        <w:rPr>
          <w:rFonts w:ascii="Times New Roman" w:hAnsi="Times New Roman"/>
          <w:sz w:val="28"/>
          <w:szCs w:val="28"/>
        </w:rPr>
        <w:t xml:space="preserve">ы, </w:t>
      </w:r>
      <w:r w:rsidRPr="008775BB">
        <w:rPr>
          <w:rFonts w:ascii="Times New Roman" w:hAnsi="Times New Roman"/>
          <w:sz w:val="28"/>
          <w:szCs w:val="28"/>
        </w:rPr>
        <w:t xml:space="preserve"> </w:t>
      </w:r>
      <w:r w:rsidR="003F423D" w:rsidRPr="008775BB">
        <w:rPr>
          <w:rFonts w:ascii="Times New Roman" w:hAnsi="Times New Roman"/>
          <w:sz w:val="28"/>
          <w:szCs w:val="28"/>
        </w:rPr>
        <w:t xml:space="preserve">это </w:t>
      </w:r>
      <w:r w:rsidRPr="008775BB">
        <w:rPr>
          <w:rFonts w:ascii="Times New Roman" w:hAnsi="Times New Roman"/>
          <w:sz w:val="28"/>
          <w:szCs w:val="28"/>
        </w:rPr>
        <w:t xml:space="preserve">138% к уровню 2019 года. Производством молока в районе занимаются 5 </w:t>
      </w:r>
      <w:proofErr w:type="spellStart"/>
      <w:r w:rsidRPr="008775BB">
        <w:rPr>
          <w:rFonts w:ascii="Times New Roman" w:hAnsi="Times New Roman"/>
          <w:sz w:val="28"/>
          <w:szCs w:val="28"/>
        </w:rPr>
        <w:t>сельскохозпредприятий</w:t>
      </w:r>
      <w:proofErr w:type="spellEnd"/>
      <w:r w:rsidRPr="008775BB">
        <w:rPr>
          <w:rFonts w:ascii="Times New Roman" w:hAnsi="Times New Roman"/>
          <w:sz w:val="28"/>
          <w:szCs w:val="28"/>
        </w:rPr>
        <w:t xml:space="preserve"> и 2 </w:t>
      </w:r>
      <w:proofErr w:type="gramStart"/>
      <w:r w:rsidRPr="008775BB">
        <w:rPr>
          <w:rFonts w:ascii="Times New Roman" w:hAnsi="Times New Roman"/>
          <w:sz w:val="28"/>
          <w:szCs w:val="28"/>
        </w:rPr>
        <w:t>фермерских</w:t>
      </w:r>
      <w:proofErr w:type="gramEnd"/>
      <w:r w:rsidRPr="008775BB">
        <w:rPr>
          <w:rFonts w:ascii="Times New Roman" w:hAnsi="Times New Roman"/>
          <w:sz w:val="28"/>
          <w:szCs w:val="28"/>
        </w:rPr>
        <w:t xml:space="preserve"> хозяйства.  Валовое производство молока  во всех категориях хозяйств  составило 8736 тонн</w:t>
      </w:r>
      <w:r w:rsidR="007F02A3" w:rsidRPr="008775BB">
        <w:rPr>
          <w:rFonts w:ascii="Times New Roman" w:hAnsi="Times New Roman"/>
          <w:sz w:val="28"/>
          <w:szCs w:val="28"/>
        </w:rPr>
        <w:t xml:space="preserve">, </w:t>
      </w:r>
      <w:r w:rsidRPr="008775BB">
        <w:rPr>
          <w:rFonts w:ascii="Times New Roman" w:hAnsi="Times New Roman"/>
          <w:sz w:val="28"/>
          <w:szCs w:val="28"/>
        </w:rPr>
        <w:t>140% к уровню 2019 года</w:t>
      </w:r>
      <w:r w:rsidR="00171D96">
        <w:rPr>
          <w:rFonts w:ascii="Times New Roman" w:hAnsi="Times New Roman"/>
          <w:sz w:val="28"/>
          <w:szCs w:val="28"/>
        </w:rPr>
        <w:t>, с</w:t>
      </w:r>
      <w:r w:rsidRPr="008775BB">
        <w:rPr>
          <w:rFonts w:ascii="Times New Roman" w:hAnsi="Times New Roman"/>
          <w:sz w:val="28"/>
          <w:szCs w:val="28"/>
        </w:rPr>
        <w:t xml:space="preserve">редний надой на корову по </w:t>
      </w:r>
      <w:proofErr w:type="spellStart"/>
      <w:r w:rsidRPr="008775BB">
        <w:rPr>
          <w:rFonts w:ascii="Times New Roman" w:hAnsi="Times New Roman"/>
          <w:sz w:val="28"/>
          <w:szCs w:val="28"/>
        </w:rPr>
        <w:t>сельскохоз</w:t>
      </w:r>
      <w:r w:rsidR="00171D96">
        <w:rPr>
          <w:rFonts w:ascii="Times New Roman" w:hAnsi="Times New Roman"/>
          <w:sz w:val="28"/>
          <w:szCs w:val="28"/>
        </w:rPr>
        <w:t>пре</w:t>
      </w:r>
      <w:r w:rsidRPr="008775BB">
        <w:rPr>
          <w:rFonts w:ascii="Times New Roman" w:hAnsi="Times New Roman"/>
          <w:sz w:val="28"/>
          <w:szCs w:val="28"/>
        </w:rPr>
        <w:t>дприятиям</w:t>
      </w:r>
      <w:proofErr w:type="spellEnd"/>
      <w:r w:rsidRPr="008775BB">
        <w:rPr>
          <w:rFonts w:ascii="Times New Roman" w:hAnsi="Times New Roman"/>
          <w:sz w:val="28"/>
          <w:szCs w:val="28"/>
        </w:rPr>
        <w:t xml:space="preserve"> </w:t>
      </w:r>
      <w:r w:rsidR="007F02A3" w:rsidRPr="008775BB">
        <w:rPr>
          <w:rFonts w:ascii="Times New Roman" w:hAnsi="Times New Roman"/>
          <w:sz w:val="28"/>
          <w:szCs w:val="28"/>
        </w:rPr>
        <w:t xml:space="preserve">составил </w:t>
      </w:r>
      <w:r w:rsidRPr="008775BB">
        <w:rPr>
          <w:rFonts w:ascii="Times New Roman" w:hAnsi="Times New Roman"/>
          <w:sz w:val="28"/>
          <w:szCs w:val="28"/>
        </w:rPr>
        <w:t>6</w:t>
      </w:r>
      <w:r w:rsidR="007F02A3" w:rsidRPr="008775BB">
        <w:rPr>
          <w:rFonts w:ascii="Times New Roman" w:hAnsi="Times New Roman"/>
          <w:sz w:val="28"/>
          <w:szCs w:val="28"/>
        </w:rPr>
        <w:t xml:space="preserve"> 566 кг. </w:t>
      </w:r>
      <w:r w:rsidRPr="008775BB">
        <w:rPr>
          <w:rFonts w:ascii="Times New Roman" w:hAnsi="Times New Roman"/>
          <w:sz w:val="28"/>
          <w:szCs w:val="28"/>
        </w:rPr>
        <w:t> </w:t>
      </w:r>
    </w:p>
    <w:p w:rsidR="00FD1F8C" w:rsidRPr="008775BB" w:rsidRDefault="00FD1F8C" w:rsidP="00171D9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</w:rPr>
        <w:lastRenderedPageBreak/>
        <w:t xml:space="preserve">Ведомственная программа "Создание 100 роботизированных молочных ферм в Калужской области" продолжает реализовываться на территории нашего района. В </w:t>
      </w:r>
      <w:r w:rsidR="00B67573" w:rsidRPr="008775BB">
        <w:rPr>
          <w:rFonts w:ascii="Times New Roman" w:hAnsi="Times New Roman"/>
          <w:sz w:val="28"/>
          <w:szCs w:val="28"/>
        </w:rPr>
        <w:t xml:space="preserve"> ООО "</w:t>
      </w:r>
      <w:proofErr w:type="spellStart"/>
      <w:r w:rsidR="00B67573" w:rsidRPr="008775BB">
        <w:rPr>
          <w:rFonts w:ascii="Times New Roman" w:hAnsi="Times New Roman"/>
          <w:sz w:val="28"/>
          <w:szCs w:val="28"/>
        </w:rPr>
        <w:t>Стрельня</w:t>
      </w:r>
      <w:proofErr w:type="spellEnd"/>
      <w:r w:rsidR="00B67573" w:rsidRPr="008775BB">
        <w:rPr>
          <w:rFonts w:ascii="Times New Roman" w:hAnsi="Times New Roman"/>
          <w:sz w:val="28"/>
          <w:szCs w:val="28"/>
        </w:rPr>
        <w:t>"</w:t>
      </w:r>
      <w:r w:rsidR="00171D96">
        <w:rPr>
          <w:rFonts w:ascii="Times New Roman" w:hAnsi="Times New Roman"/>
          <w:sz w:val="28"/>
          <w:szCs w:val="28"/>
        </w:rPr>
        <w:t xml:space="preserve"> сельского поселения «Село </w:t>
      </w:r>
      <w:proofErr w:type="spellStart"/>
      <w:r w:rsidR="00171D96">
        <w:rPr>
          <w:rFonts w:ascii="Times New Roman" w:hAnsi="Times New Roman"/>
          <w:sz w:val="28"/>
          <w:szCs w:val="28"/>
        </w:rPr>
        <w:t>Боровенск</w:t>
      </w:r>
      <w:proofErr w:type="spellEnd"/>
      <w:r w:rsidR="00171D96">
        <w:rPr>
          <w:rFonts w:ascii="Times New Roman" w:hAnsi="Times New Roman"/>
          <w:sz w:val="28"/>
          <w:szCs w:val="28"/>
        </w:rPr>
        <w:t>»</w:t>
      </w:r>
      <w:r w:rsidR="00B67573" w:rsidRPr="008775BB">
        <w:rPr>
          <w:rFonts w:ascii="Times New Roman" w:hAnsi="Times New Roman"/>
          <w:sz w:val="28"/>
          <w:szCs w:val="28"/>
        </w:rPr>
        <w:t xml:space="preserve"> </w:t>
      </w:r>
      <w:r w:rsidRPr="008775BB">
        <w:rPr>
          <w:rFonts w:ascii="Times New Roman" w:hAnsi="Times New Roman"/>
          <w:sz w:val="28"/>
          <w:szCs w:val="28"/>
        </w:rPr>
        <w:t>была построена очередная роботизированная молочная ферма с установко</w:t>
      </w:r>
      <w:r w:rsidR="00B67573" w:rsidRPr="008775BB">
        <w:rPr>
          <w:rFonts w:ascii="Times New Roman" w:hAnsi="Times New Roman"/>
          <w:sz w:val="28"/>
          <w:szCs w:val="28"/>
        </w:rPr>
        <w:t>й 4-х роботов нового поколения</w:t>
      </w:r>
      <w:r w:rsidR="00171D96">
        <w:rPr>
          <w:rFonts w:ascii="Times New Roman" w:hAnsi="Times New Roman"/>
          <w:sz w:val="28"/>
          <w:szCs w:val="28"/>
        </w:rPr>
        <w:t xml:space="preserve">, так же </w:t>
      </w:r>
      <w:r w:rsidRPr="008775BB">
        <w:rPr>
          <w:rFonts w:ascii="Times New Roman" w:hAnsi="Times New Roman"/>
          <w:sz w:val="28"/>
          <w:szCs w:val="28"/>
        </w:rPr>
        <w:t xml:space="preserve"> закуплено 272 головы </w:t>
      </w:r>
      <w:proofErr w:type="spellStart"/>
      <w:r w:rsidRPr="008775BB">
        <w:rPr>
          <w:rFonts w:ascii="Times New Roman" w:hAnsi="Times New Roman"/>
          <w:sz w:val="28"/>
          <w:szCs w:val="28"/>
        </w:rPr>
        <w:t>голштинской</w:t>
      </w:r>
      <w:proofErr w:type="spellEnd"/>
      <w:r w:rsidRPr="008775BB">
        <w:rPr>
          <w:rFonts w:ascii="Times New Roman" w:hAnsi="Times New Roman"/>
          <w:sz w:val="28"/>
          <w:szCs w:val="28"/>
        </w:rPr>
        <w:t xml:space="preserve"> породы. </w:t>
      </w:r>
    </w:p>
    <w:p w:rsidR="00FD1F8C" w:rsidRPr="008775BB" w:rsidRDefault="00FD1F8C" w:rsidP="007F02A3">
      <w:pPr>
        <w:widowControl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</w:rPr>
        <w:t>Параллельно с развитием молочного скотоводства в районе продолжает динамично развиваться мясное скотоводство, в 2020 году во всех категориях хозяй</w:t>
      </w:r>
      <w:proofErr w:type="gramStart"/>
      <w:r w:rsidRPr="008775BB">
        <w:rPr>
          <w:rFonts w:ascii="Times New Roman" w:hAnsi="Times New Roman"/>
          <w:sz w:val="28"/>
          <w:szCs w:val="28"/>
        </w:rPr>
        <w:t>ств пр</w:t>
      </w:r>
      <w:proofErr w:type="gramEnd"/>
      <w:r w:rsidRPr="008775BB">
        <w:rPr>
          <w:rFonts w:ascii="Times New Roman" w:hAnsi="Times New Roman"/>
          <w:sz w:val="28"/>
          <w:szCs w:val="28"/>
        </w:rPr>
        <w:t>оизведено  890 тонн  мяса</w:t>
      </w:r>
      <w:r w:rsidR="00171D96">
        <w:rPr>
          <w:rFonts w:ascii="Times New Roman" w:hAnsi="Times New Roman"/>
          <w:sz w:val="28"/>
          <w:szCs w:val="28"/>
        </w:rPr>
        <w:t>, что составляет</w:t>
      </w:r>
      <w:r w:rsidR="00B67573" w:rsidRPr="008775BB">
        <w:rPr>
          <w:rFonts w:ascii="Times New Roman" w:hAnsi="Times New Roman"/>
          <w:sz w:val="28"/>
          <w:szCs w:val="28"/>
        </w:rPr>
        <w:t xml:space="preserve"> 128</w:t>
      </w:r>
      <w:r w:rsidRPr="008775BB">
        <w:rPr>
          <w:rFonts w:ascii="Times New Roman" w:hAnsi="Times New Roman"/>
          <w:sz w:val="28"/>
          <w:szCs w:val="28"/>
        </w:rPr>
        <w:t xml:space="preserve">% к уровню </w:t>
      </w:r>
      <w:r w:rsidR="00B67573" w:rsidRPr="008775BB">
        <w:rPr>
          <w:rFonts w:ascii="Times New Roman" w:hAnsi="Times New Roman"/>
          <w:sz w:val="28"/>
          <w:szCs w:val="28"/>
        </w:rPr>
        <w:t>2019 года</w:t>
      </w:r>
      <w:r w:rsidRPr="008775BB">
        <w:rPr>
          <w:rFonts w:ascii="Times New Roman" w:hAnsi="Times New Roman"/>
          <w:sz w:val="28"/>
          <w:szCs w:val="28"/>
        </w:rPr>
        <w:t>.</w:t>
      </w:r>
    </w:p>
    <w:p w:rsidR="003B66A1" w:rsidRPr="008775BB" w:rsidRDefault="00FD1F8C" w:rsidP="003B66A1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</w:rPr>
        <w:t>Кроме того, в нашем районе  продолжает успешно развиваться предприяти</w:t>
      </w:r>
      <w:r w:rsidR="00171D96">
        <w:rPr>
          <w:rFonts w:ascii="Times New Roman" w:hAnsi="Times New Roman"/>
          <w:sz w:val="28"/>
          <w:szCs w:val="28"/>
        </w:rPr>
        <w:t>е</w:t>
      </w:r>
      <w:r w:rsidRPr="008775BB">
        <w:rPr>
          <w:rFonts w:ascii="Times New Roman" w:hAnsi="Times New Roman"/>
          <w:sz w:val="28"/>
          <w:szCs w:val="28"/>
        </w:rPr>
        <w:t xml:space="preserve"> по переработке молока: ООО «Молоко +», продукция которых пользуется спросом не только у жителей Мосальского района, но и жителей Калужской и Московской областей</w:t>
      </w:r>
      <w:r w:rsidR="00AB0614" w:rsidRPr="008775BB">
        <w:rPr>
          <w:rFonts w:ascii="Times New Roman" w:hAnsi="Times New Roman"/>
          <w:sz w:val="28"/>
          <w:szCs w:val="28"/>
        </w:rPr>
        <w:t>.</w:t>
      </w:r>
      <w:r w:rsidR="003B66A1" w:rsidRPr="008775BB">
        <w:rPr>
          <w:rFonts w:ascii="Times New Roman" w:hAnsi="Times New Roman"/>
          <w:sz w:val="28"/>
          <w:szCs w:val="28"/>
        </w:rPr>
        <w:t xml:space="preserve"> </w:t>
      </w:r>
    </w:p>
    <w:p w:rsidR="003B66A1" w:rsidRPr="008775BB" w:rsidRDefault="003B66A1" w:rsidP="003B66A1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</w:rPr>
        <w:t>На прилавках наших магазинов можно приобрести также продукцию ООО "</w:t>
      </w:r>
      <w:proofErr w:type="spellStart"/>
      <w:r w:rsidRPr="008775BB">
        <w:rPr>
          <w:rFonts w:ascii="Times New Roman" w:hAnsi="Times New Roman"/>
          <w:sz w:val="28"/>
          <w:szCs w:val="28"/>
        </w:rPr>
        <w:t>Путогино</w:t>
      </w:r>
      <w:proofErr w:type="spellEnd"/>
      <w:r w:rsidRPr="008775BB">
        <w:rPr>
          <w:rFonts w:ascii="Times New Roman" w:hAnsi="Times New Roman"/>
          <w:sz w:val="28"/>
          <w:szCs w:val="28"/>
        </w:rPr>
        <w:t>" - это молоко, сыр, творог, масло и сливки.</w:t>
      </w:r>
    </w:p>
    <w:p w:rsidR="00B67573" w:rsidRPr="008775BB" w:rsidRDefault="00AB0614" w:rsidP="00FD1F8C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</w:rPr>
        <w:t>В прошедшем году у нас открылось новое предприятие по переработке молок</w:t>
      </w:r>
      <w:proofErr w:type="gramStart"/>
      <w:r w:rsidRPr="008775BB">
        <w:rPr>
          <w:rFonts w:ascii="Times New Roman" w:hAnsi="Times New Roman"/>
          <w:sz w:val="28"/>
          <w:szCs w:val="28"/>
        </w:rPr>
        <w:t>а ООО</w:t>
      </w:r>
      <w:proofErr w:type="gramEnd"/>
      <w:r w:rsidRPr="008775BB">
        <w:rPr>
          <w:rFonts w:ascii="Times New Roman" w:hAnsi="Times New Roman"/>
          <w:sz w:val="28"/>
          <w:szCs w:val="28"/>
        </w:rPr>
        <w:t xml:space="preserve"> "Мосальский молокозавод", которое постепенно увеличивает объемы производства, </w:t>
      </w:r>
      <w:r w:rsidR="00171D96">
        <w:rPr>
          <w:rFonts w:ascii="Times New Roman" w:hAnsi="Times New Roman"/>
          <w:sz w:val="28"/>
          <w:szCs w:val="28"/>
        </w:rPr>
        <w:t>и</w:t>
      </w:r>
      <w:r w:rsidRPr="008775BB">
        <w:rPr>
          <w:rFonts w:ascii="Times New Roman" w:hAnsi="Times New Roman"/>
          <w:sz w:val="28"/>
          <w:szCs w:val="28"/>
        </w:rPr>
        <w:t xml:space="preserve"> реализует свою продукцию в нашей столице.</w:t>
      </w:r>
    </w:p>
    <w:p w:rsidR="00FD1F8C" w:rsidRPr="008775BB" w:rsidRDefault="00FD1F8C" w:rsidP="00FD1F8C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</w:rPr>
        <w:t xml:space="preserve">В рамках реализации мероприятий государственной программы "Комплексное развитие сельских территорий" в шести сельских поселениях района были реализованы общественно-значимые проекты по благоустройству сельских территорий на сумму </w:t>
      </w:r>
      <w:r w:rsidR="00B67573" w:rsidRPr="008775BB">
        <w:rPr>
          <w:rFonts w:ascii="Times New Roman" w:hAnsi="Times New Roman"/>
          <w:sz w:val="28"/>
          <w:szCs w:val="28"/>
        </w:rPr>
        <w:t>свыше 3 млн.</w:t>
      </w:r>
      <w:r w:rsidRPr="008775BB">
        <w:rPr>
          <w:rFonts w:ascii="Times New Roman" w:hAnsi="Times New Roman"/>
          <w:sz w:val="28"/>
          <w:szCs w:val="28"/>
        </w:rPr>
        <w:t xml:space="preserve"> рублей</w:t>
      </w:r>
      <w:r w:rsidR="00B67573" w:rsidRPr="008775BB">
        <w:rPr>
          <w:rFonts w:ascii="Times New Roman" w:hAnsi="Times New Roman"/>
          <w:sz w:val="28"/>
          <w:szCs w:val="28"/>
        </w:rPr>
        <w:t>.</w:t>
      </w:r>
    </w:p>
    <w:p w:rsidR="00B67573" w:rsidRPr="008775BB" w:rsidRDefault="00B67573" w:rsidP="00FD1F8C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</w:rPr>
        <w:t xml:space="preserve">Основными задачами в сельском хозяйстве остаются увеличение производства молока, мяса, зерна, а также ежегодное вовлечение </w:t>
      </w:r>
      <w:r w:rsidR="009B2EF8">
        <w:rPr>
          <w:rFonts w:ascii="Times New Roman" w:hAnsi="Times New Roman"/>
          <w:sz w:val="28"/>
          <w:szCs w:val="28"/>
        </w:rPr>
        <w:t>в</w:t>
      </w:r>
      <w:r w:rsidRPr="008775BB">
        <w:rPr>
          <w:rFonts w:ascii="Times New Roman" w:hAnsi="Times New Roman"/>
          <w:sz w:val="28"/>
          <w:szCs w:val="28"/>
        </w:rPr>
        <w:t xml:space="preserve"> сельскохозяйственный оборот новых необрабатываемых земель.</w:t>
      </w:r>
    </w:p>
    <w:p w:rsidR="00FD1F8C" w:rsidRPr="008775BB" w:rsidRDefault="00FD1F8C" w:rsidP="00FD1F8C">
      <w:pPr>
        <w:widowControl w:val="0"/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DC2778" w:rsidRPr="008775BB" w:rsidRDefault="00DC2778" w:rsidP="003F0B77">
      <w:pPr>
        <w:pStyle w:val="a9"/>
        <w:widowControl w:val="0"/>
        <w:spacing w:after="0" w:line="240" w:lineRule="auto"/>
        <w:ind w:left="0" w:firstLine="425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</w:rPr>
        <w:t xml:space="preserve"> </w:t>
      </w:r>
      <w:r w:rsidRPr="008775BB">
        <w:rPr>
          <w:rFonts w:ascii="Times New Roman" w:hAnsi="Times New Roman"/>
          <w:b/>
          <w:sz w:val="28"/>
          <w:szCs w:val="28"/>
        </w:rPr>
        <w:t>(Пауза)</w:t>
      </w:r>
    </w:p>
    <w:p w:rsidR="00DC2778" w:rsidRPr="008775BB" w:rsidRDefault="00DC2778" w:rsidP="003F0B77">
      <w:pPr>
        <w:widowControl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</w:rPr>
        <w:t xml:space="preserve">Промышленность района представлена </w:t>
      </w:r>
      <w:r w:rsidR="005020E5" w:rsidRPr="008775BB">
        <w:rPr>
          <w:rFonts w:ascii="Times New Roman" w:hAnsi="Times New Roman"/>
          <w:sz w:val="28"/>
          <w:szCs w:val="28"/>
        </w:rPr>
        <w:t>7</w:t>
      </w:r>
      <w:r w:rsidRPr="008775BB">
        <w:rPr>
          <w:rFonts w:ascii="Times New Roman" w:hAnsi="Times New Roman"/>
          <w:sz w:val="28"/>
          <w:szCs w:val="28"/>
        </w:rPr>
        <w:t xml:space="preserve"> предприятиями</w:t>
      </w:r>
      <w:r w:rsidR="00B57800" w:rsidRPr="008775BB">
        <w:rPr>
          <w:rFonts w:ascii="Times New Roman" w:hAnsi="Times New Roman"/>
          <w:sz w:val="28"/>
          <w:szCs w:val="28"/>
        </w:rPr>
        <w:t xml:space="preserve">, </w:t>
      </w:r>
      <w:r w:rsidRPr="008775BB">
        <w:rPr>
          <w:rFonts w:ascii="Times New Roman" w:hAnsi="Times New Roman"/>
          <w:sz w:val="28"/>
          <w:szCs w:val="28"/>
        </w:rPr>
        <w:t>объем отгруженной продукции</w:t>
      </w:r>
      <w:r w:rsidR="00171D96">
        <w:rPr>
          <w:rFonts w:ascii="Times New Roman" w:hAnsi="Times New Roman"/>
          <w:sz w:val="28"/>
          <w:szCs w:val="28"/>
        </w:rPr>
        <w:t xml:space="preserve"> </w:t>
      </w:r>
      <w:r w:rsidRPr="008775BB">
        <w:rPr>
          <w:rFonts w:ascii="Times New Roman" w:hAnsi="Times New Roman"/>
          <w:sz w:val="28"/>
          <w:szCs w:val="28"/>
        </w:rPr>
        <w:t xml:space="preserve"> составил </w:t>
      </w:r>
      <w:r w:rsidR="005020E5" w:rsidRPr="008775BB">
        <w:rPr>
          <w:rFonts w:ascii="Times New Roman" w:hAnsi="Times New Roman"/>
          <w:sz w:val="28"/>
          <w:szCs w:val="28"/>
        </w:rPr>
        <w:t>481</w:t>
      </w:r>
      <w:r w:rsidRPr="008775BB">
        <w:rPr>
          <w:rFonts w:ascii="Times New Roman" w:hAnsi="Times New Roman"/>
          <w:sz w:val="28"/>
          <w:szCs w:val="28"/>
        </w:rPr>
        <w:t xml:space="preserve"> млн. рублей</w:t>
      </w:r>
      <w:r w:rsidR="00171D96">
        <w:rPr>
          <w:rFonts w:ascii="Times New Roman" w:hAnsi="Times New Roman"/>
          <w:sz w:val="28"/>
          <w:szCs w:val="28"/>
        </w:rPr>
        <w:t>, р</w:t>
      </w:r>
      <w:r w:rsidRPr="008775BB">
        <w:rPr>
          <w:rFonts w:ascii="Times New Roman" w:hAnsi="Times New Roman"/>
          <w:sz w:val="28"/>
          <w:szCs w:val="28"/>
        </w:rPr>
        <w:t>о</w:t>
      </w:r>
      <w:proofErr w:type="gramStart"/>
      <w:r w:rsidRPr="008775BB">
        <w:rPr>
          <w:rFonts w:ascii="Times New Roman" w:hAnsi="Times New Roman"/>
          <w:sz w:val="28"/>
          <w:szCs w:val="28"/>
        </w:rPr>
        <w:t>ст в ср</w:t>
      </w:r>
      <w:proofErr w:type="gramEnd"/>
      <w:r w:rsidRPr="008775BB">
        <w:rPr>
          <w:rFonts w:ascii="Times New Roman" w:hAnsi="Times New Roman"/>
          <w:sz w:val="28"/>
          <w:szCs w:val="28"/>
        </w:rPr>
        <w:t>авнении с 20</w:t>
      </w:r>
      <w:r w:rsidR="005020E5" w:rsidRPr="008775BB">
        <w:rPr>
          <w:rFonts w:ascii="Times New Roman" w:hAnsi="Times New Roman"/>
          <w:sz w:val="28"/>
          <w:szCs w:val="28"/>
        </w:rPr>
        <w:t>19</w:t>
      </w:r>
      <w:r w:rsidRPr="008775BB">
        <w:rPr>
          <w:rFonts w:ascii="Times New Roman" w:hAnsi="Times New Roman"/>
          <w:sz w:val="28"/>
          <w:szCs w:val="28"/>
        </w:rPr>
        <w:t xml:space="preserve"> г. произошел за счет увеличения </w:t>
      </w:r>
      <w:r w:rsidR="00526CB8" w:rsidRPr="008775BB">
        <w:rPr>
          <w:rFonts w:ascii="Times New Roman" w:hAnsi="Times New Roman"/>
          <w:sz w:val="28"/>
          <w:szCs w:val="28"/>
        </w:rPr>
        <w:t>объёмов производства нового</w:t>
      </w:r>
      <w:r w:rsidRPr="008775BB">
        <w:rPr>
          <w:rFonts w:ascii="Times New Roman" w:hAnsi="Times New Roman"/>
          <w:sz w:val="28"/>
          <w:szCs w:val="28"/>
        </w:rPr>
        <w:t xml:space="preserve"> предприятия "</w:t>
      </w:r>
      <w:proofErr w:type="spellStart"/>
      <w:r w:rsidRPr="008775BB">
        <w:rPr>
          <w:rFonts w:ascii="Times New Roman" w:hAnsi="Times New Roman"/>
          <w:sz w:val="28"/>
          <w:szCs w:val="28"/>
        </w:rPr>
        <w:t>Изобент</w:t>
      </w:r>
      <w:proofErr w:type="spellEnd"/>
      <w:r w:rsidRPr="008775BB">
        <w:rPr>
          <w:rFonts w:ascii="Times New Roman" w:hAnsi="Times New Roman"/>
          <w:sz w:val="28"/>
          <w:szCs w:val="28"/>
        </w:rPr>
        <w:t xml:space="preserve">".  </w:t>
      </w:r>
    </w:p>
    <w:p w:rsidR="00DC2778" w:rsidRPr="008775BB" w:rsidRDefault="00DC2778" w:rsidP="003F0B7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</w:rPr>
        <w:t>Все основные промышленные предприятия работают стабильно, есть потенциал к развитию.</w:t>
      </w:r>
    </w:p>
    <w:p w:rsidR="00DC2778" w:rsidRPr="008775BB" w:rsidRDefault="00DC2778" w:rsidP="003F0B7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C2778" w:rsidRPr="008775BB" w:rsidRDefault="00DC2778" w:rsidP="003F0B77">
      <w:pPr>
        <w:widowControl w:val="0"/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8775BB">
        <w:rPr>
          <w:rFonts w:ascii="Times New Roman" w:hAnsi="Times New Roman"/>
          <w:b/>
          <w:sz w:val="28"/>
          <w:szCs w:val="28"/>
        </w:rPr>
        <w:t>(Пауза)</w:t>
      </w:r>
    </w:p>
    <w:p w:rsidR="00DC2778" w:rsidRPr="008775BB" w:rsidRDefault="00DC2778" w:rsidP="00C329F3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</w:rPr>
        <w:t>Основными видами деятельности малых предприятий являются торговля, сельское хозяйство и предоставление прочих коммунальных услуг</w:t>
      </w:r>
      <w:r w:rsidR="00C329F3">
        <w:rPr>
          <w:rFonts w:ascii="Times New Roman" w:hAnsi="Times New Roman"/>
          <w:sz w:val="28"/>
          <w:szCs w:val="28"/>
        </w:rPr>
        <w:t>, ч</w:t>
      </w:r>
      <w:r w:rsidRPr="008775BB">
        <w:rPr>
          <w:rFonts w:ascii="Times New Roman" w:hAnsi="Times New Roman"/>
          <w:sz w:val="28"/>
          <w:szCs w:val="28"/>
        </w:rPr>
        <w:t xml:space="preserve">исленность работающих </w:t>
      </w:r>
      <w:r w:rsidR="00C329F3">
        <w:rPr>
          <w:rFonts w:ascii="Times New Roman" w:hAnsi="Times New Roman"/>
          <w:sz w:val="28"/>
          <w:szCs w:val="28"/>
        </w:rPr>
        <w:t>-</w:t>
      </w:r>
      <w:r w:rsidRPr="008775BB">
        <w:rPr>
          <w:rFonts w:ascii="Times New Roman" w:hAnsi="Times New Roman"/>
          <w:sz w:val="28"/>
          <w:szCs w:val="28"/>
        </w:rPr>
        <w:t xml:space="preserve">  5</w:t>
      </w:r>
      <w:r w:rsidR="005020E5" w:rsidRPr="008775BB">
        <w:rPr>
          <w:rFonts w:ascii="Times New Roman" w:hAnsi="Times New Roman"/>
          <w:sz w:val="28"/>
          <w:szCs w:val="28"/>
        </w:rPr>
        <w:t>10</w:t>
      </w:r>
      <w:r w:rsidRPr="008775BB">
        <w:rPr>
          <w:rFonts w:ascii="Times New Roman" w:hAnsi="Times New Roman"/>
          <w:sz w:val="28"/>
          <w:szCs w:val="28"/>
        </w:rPr>
        <w:t xml:space="preserve"> человек</w:t>
      </w:r>
      <w:r w:rsidR="00C329F3">
        <w:rPr>
          <w:rFonts w:ascii="Times New Roman" w:hAnsi="Times New Roman"/>
          <w:sz w:val="28"/>
          <w:szCs w:val="28"/>
        </w:rPr>
        <w:t>,</w:t>
      </w:r>
      <w:r w:rsidR="005559C9" w:rsidRPr="008775BB">
        <w:rPr>
          <w:rFonts w:ascii="Times New Roman" w:hAnsi="Times New Roman"/>
          <w:sz w:val="28"/>
          <w:szCs w:val="28"/>
        </w:rPr>
        <w:t xml:space="preserve"> </w:t>
      </w:r>
      <w:r w:rsidR="00C329F3">
        <w:rPr>
          <w:rFonts w:ascii="Times New Roman" w:hAnsi="Times New Roman"/>
          <w:sz w:val="28"/>
          <w:szCs w:val="28"/>
        </w:rPr>
        <w:t>ф</w:t>
      </w:r>
      <w:r w:rsidRPr="008775BB">
        <w:rPr>
          <w:rFonts w:ascii="Times New Roman" w:hAnsi="Times New Roman"/>
          <w:sz w:val="28"/>
          <w:szCs w:val="28"/>
        </w:rPr>
        <w:t xml:space="preserve">актический объем оборота </w:t>
      </w:r>
      <w:r w:rsidR="00C329F3">
        <w:rPr>
          <w:rFonts w:ascii="Times New Roman" w:hAnsi="Times New Roman"/>
          <w:sz w:val="28"/>
          <w:szCs w:val="28"/>
        </w:rPr>
        <w:t>-</w:t>
      </w:r>
      <w:r w:rsidRPr="008775BB">
        <w:rPr>
          <w:rFonts w:ascii="Times New Roman" w:hAnsi="Times New Roman"/>
          <w:sz w:val="28"/>
          <w:szCs w:val="28"/>
        </w:rPr>
        <w:t xml:space="preserve"> </w:t>
      </w:r>
      <w:r w:rsidR="005559C9" w:rsidRPr="008775BB">
        <w:rPr>
          <w:rFonts w:ascii="Times New Roman" w:hAnsi="Times New Roman"/>
          <w:sz w:val="28"/>
          <w:szCs w:val="28"/>
        </w:rPr>
        <w:t>790</w:t>
      </w:r>
      <w:r w:rsidRPr="008775BB">
        <w:rPr>
          <w:rFonts w:ascii="Times New Roman" w:hAnsi="Times New Roman"/>
          <w:sz w:val="28"/>
          <w:szCs w:val="28"/>
        </w:rPr>
        <w:t xml:space="preserve"> млн. рублей. </w:t>
      </w:r>
    </w:p>
    <w:p w:rsidR="00DC2778" w:rsidRPr="008775BB" w:rsidRDefault="00DC2778" w:rsidP="003F0B7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</w:rPr>
        <w:t>Среднемесячная заработная плат</w:t>
      </w:r>
      <w:r w:rsidR="005C4633" w:rsidRPr="008775BB">
        <w:rPr>
          <w:rFonts w:ascii="Times New Roman" w:hAnsi="Times New Roman"/>
          <w:sz w:val="28"/>
          <w:szCs w:val="28"/>
        </w:rPr>
        <w:t xml:space="preserve">а по полному кругу организаций </w:t>
      </w:r>
      <w:r w:rsidRPr="008775BB">
        <w:rPr>
          <w:rFonts w:ascii="Times New Roman" w:hAnsi="Times New Roman"/>
          <w:sz w:val="28"/>
          <w:szCs w:val="28"/>
        </w:rPr>
        <w:t xml:space="preserve"> составила </w:t>
      </w:r>
      <w:r w:rsidR="00526CB8" w:rsidRPr="008775BB">
        <w:rPr>
          <w:rFonts w:ascii="Times New Roman" w:hAnsi="Times New Roman"/>
          <w:sz w:val="28"/>
          <w:szCs w:val="28"/>
        </w:rPr>
        <w:t>2</w:t>
      </w:r>
      <w:r w:rsidR="005C4633" w:rsidRPr="008775BB">
        <w:rPr>
          <w:rFonts w:ascii="Times New Roman" w:hAnsi="Times New Roman"/>
          <w:sz w:val="28"/>
          <w:szCs w:val="28"/>
        </w:rPr>
        <w:t>2</w:t>
      </w:r>
      <w:r w:rsidR="009D306C" w:rsidRPr="008775BB">
        <w:rPr>
          <w:rFonts w:ascii="Times New Roman" w:hAnsi="Times New Roman"/>
          <w:sz w:val="28"/>
          <w:szCs w:val="28"/>
        </w:rPr>
        <w:t xml:space="preserve"> тыс.</w:t>
      </w:r>
      <w:r w:rsidRPr="008775BB">
        <w:rPr>
          <w:rFonts w:ascii="Times New Roman" w:hAnsi="Times New Roman"/>
          <w:sz w:val="28"/>
          <w:szCs w:val="28"/>
        </w:rPr>
        <w:t xml:space="preserve"> рублей</w:t>
      </w:r>
      <w:r w:rsidR="005C4633" w:rsidRPr="008775BB">
        <w:rPr>
          <w:rFonts w:ascii="Times New Roman" w:hAnsi="Times New Roman"/>
          <w:sz w:val="28"/>
          <w:szCs w:val="28"/>
        </w:rPr>
        <w:t>.</w:t>
      </w:r>
    </w:p>
    <w:p w:rsidR="00DC2778" w:rsidRPr="008775BB" w:rsidRDefault="00DC2778" w:rsidP="003F0B7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</w:rPr>
        <w:t>На территории района осуществля</w:t>
      </w:r>
      <w:r w:rsidR="005C4633" w:rsidRPr="008775BB">
        <w:rPr>
          <w:rFonts w:ascii="Times New Roman" w:hAnsi="Times New Roman"/>
          <w:sz w:val="28"/>
          <w:szCs w:val="28"/>
        </w:rPr>
        <w:t>ют</w:t>
      </w:r>
      <w:r w:rsidRPr="008775BB">
        <w:rPr>
          <w:rFonts w:ascii="Times New Roman" w:hAnsi="Times New Roman"/>
          <w:sz w:val="28"/>
          <w:szCs w:val="28"/>
        </w:rPr>
        <w:t xml:space="preserve"> стационарную розничную торговлю 7</w:t>
      </w:r>
      <w:r w:rsidR="00526CB8" w:rsidRPr="008775BB">
        <w:rPr>
          <w:rFonts w:ascii="Times New Roman" w:hAnsi="Times New Roman"/>
          <w:sz w:val="28"/>
          <w:szCs w:val="28"/>
        </w:rPr>
        <w:t>0</w:t>
      </w:r>
      <w:r w:rsidRPr="008775BB">
        <w:rPr>
          <w:rFonts w:ascii="Times New Roman" w:hAnsi="Times New Roman"/>
          <w:sz w:val="28"/>
          <w:szCs w:val="28"/>
        </w:rPr>
        <w:t xml:space="preserve"> магазин</w:t>
      </w:r>
      <w:r w:rsidR="00526CB8" w:rsidRPr="008775BB">
        <w:rPr>
          <w:rFonts w:ascii="Times New Roman" w:hAnsi="Times New Roman"/>
          <w:sz w:val="28"/>
          <w:szCs w:val="28"/>
        </w:rPr>
        <w:t>ов</w:t>
      </w:r>
      <w:r w:rsidR="009B2EF8">
        <w:rPr>
          <w:rFonts w:ascii="Times New Roman" w:hAnsi="Times New Roman"/>
          <w:sz w:val="28"/>
          <w:szCs w:val="28"/>
        </w:rPr>
        <w:t xml:space="preserve"> и </w:t>
      </w:r>
      <w:r w:rsidRPr="008775BB">
        <w:rPr>
          <w:rFonts w:ascii="Times New Roman" w:hAnsi="Times New Roman"/>
          <w:sz w:val="28"/>
          <w:szCs w:val="28"/>
        </w:rPr>
        <w:t xml:space="preserve"> 3</w:t>
      </w:r>
      <w:r w:rsidR="00526CB8" w:rsidRPr="008775BB">
        <w:rPr>
          <w:rFonts w:ascii="Times New Roman" w:hAnsi="Times New Roman"/>
          <w:sz w:val="28"/>
          <w:szCs w:val="28"/>
        </w:rPr>
        <w:t>0</w:t>
      </w:r>
      <w:r w:rsidRPr="008775BB">
        <w:rPr>
          <w:rFonts w:ascii="Times New Roman" w:hAnsi="Times New Roman"/>
          <w:sz w:val="28"/>
          <w:szCs w:val="28"/>
        </w:rPr>
        <w:t xml:space="preserve"> объект</w:t>
      </w:r>
      <w:r w:rsidR="00526CB8" w:rsidRPr="008775BB">
        <w:rPr>
          <w:rFonts w:ascii="Times New Roman" w:hAnsi="Times New Roman"/>
          <w:sz w:val="28"/>
          <w:szCs w:val="28"/>
        </w:rPr>
        <w:t>ов</w:t>
      </w:r>
      <w:r w:rsidRPr="008775BB">
        <w:rPr>
          <w:rFonts w:ascii="Times New Roman" w:hAnsi="Times New Roman"/>
          <w:sz w:val="28"/>
          <w:szCs w:val="28"/>
        </w:rPr>
        <w:t xml:space="preserve"> мелкорозничной сети. </w:t>
      </w:r>
    </w:p>
    <w:p w:rsidR="005C4633" w:rsidRPr="008775BB" w:rsidRDefault="005C4633" w:rsidP="003F0B7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</w:rPr>
        <w:t>За прошедший год открыт еще один сетевой магазин "Красное и бело</w:t>
      </w:r>
      <w:r w:rsidR="00C329F3">
        <w:rPr>
          <w:rFonts w:ascii="Times New Roman" w:hAnsi="Times New Roman"/>
          <w:sz w:val="28"/>
          <w:szCs w:val="28"/>
        </w:rPr>
        <w:t>е</w:t>
      </w:r>
      <w:r w:rsidRPr="008775BB">
        <w:rPr>
          <w:rFonts w:ascii="Times New Roman" w:hAnsi="Times New Roman"/>
          <w:sz w:val="28"/>
          <w:szCs w:val="28"/>
        </w:rPr>
        <w:t>", магазин строительных материалов.</w:t>
      </w:r>
    </w:p>
    <w:p w:rsidR="00526CB8" w:rsidRPr="008775BB" w:rsidRDefault="00DC2778" w:rsidP="003F0B7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</w:rPr>
        <w:t xml:space="preserve">Продолжает развиваться сфера предоставления платных и бытовых услуг населению,  постоянно расширяется их перечень. </w:t>
      </w:r>
      <w:r w:rsidR="005C4633" w:rsidRPr="008775BB">
        <w:rPr>
          <w:rFonts w:ascii="Times New Roman" w:hAnsi="Times New Roman"/>
          <w:sz w:val="28"/>
          <w:szCs w:val="28"/>
        </w:rPr>
        <w:t xml:space="preserve">Закончен </w:t>
      </w:r>
      <w:r w:rsidR="00B57800" w:rsidRPr="008775BB">
        <w:rPr>
          <w:rFonts w:ascii="Times New Roman" w:hAnsi="Times New Roman"/>
          <w:sz w:val="28"/>
          <w:szCs w:val="28"/>
        </w:rPr>
        <w:t xml:space="preserve">ремонт </w:t>
      </w:r>
      <w:r w:rsidR="00F57111" w:rsidRPr="008775BB">
        <w:rPr>
          <w:rFonts w:ascii="Times New Roman" w:hAnsi="Times New Roman"/>
          <w:sz w:val="28"/>
          <w:szCs w:val="28"/>
        </w:rPr>
        <w:t xml:space="preserve">в </w:t>
      </w:r>
      <w:r w:rsidR="00B57800" w:rsidRPr="008775BB">
        <w:rPr>
          <w:rFonts w:ascii="Times New Roman" w:hAnsi="Times New Roman"/>
          <w:sz w:val="28"/>
          <w:szCs w:val="28"/>
        </w:rPr>
        <w:t>кафе "Сказка" нашего потребительского общества</w:t>
      </w:r>
      <w:r w:rsidR="00C329F3">
        <w:rPr>
          <w:rFonts w:ascii="Times New Roman" w:hAnsi="Times New Roman"/>
          <w:sz w:val="28"/>
          <w:szCs w:val="28"/>
        </w:rPr>
        <w:t>, д</w:t>
      </w:r>
      <w:r w:rsidR="00B57800" w:rsidRPr="008775BB">
        <w:rPr>
          <w:rFonts w:ascii="Times New Roman" w:hAnsi="Times New Roman"/>
          <w:sz w:val="28"/>
          <w:szCs w:val="28"/>
        </w:rPr>
        <w:t>анное заведение  стало намного уютней</w:t>
      </w:r>
      <w:r w:rsidR="00C329F3">
        <w:rPr>
          <w:rFonts w:ascii="Times New Roman" w:hAnsi="Times New Roman"/>
          <w:sz w:val="28"/>
          <w:szCs w:val="28"/>
        </w:rPr>
        <w:t xml:space="preserve">, </w:t>
      </w:r>
      <w:r w:rsidR="00F57111" w:rsidRPr="008775BB">
        <w:rPr>
          <w:rFonts w:ascii="Times New Roman" w:hAnsi="Times New Roman"/>
          <w:sz w:val="28"/>
          <w:szCs w:val="28"/>
        </w:rPr>
        <w:t xml:space="preserve"> на базе </w:t>
      </w:r>
      <w:r w:rsidR="00C329F3">
        <w:rPr>
          <w:rFonts w:ascii="Times New Roman" w:hAnsi="Times New Roman"/>
          <w:sz w:val="28"/>
          <w:szCs w:val="28"/>
        </w:rPr>
        <w:t>к</w:t>
      </w:r>
      <w:r w:rsidR="00F57111" w:rsidRPr="008775BB">
        <w:rPr>
          <w:rFonts w:ascii="Times New Roman" w:hAnsi="Times New Roman"/>
          <w:sz w:val="28"/>
          <w:szCs w:val="28"/>
        </w:rPr>
        <w:t>афе  открыта мини пекарн</w:t>
      </w:r>
      <w:r w:rsidR="00C329F3">
        <w:rPr>
          <w:rFonts w:ascii="Times New Roman" w:hAnsi="Times New Roman"/>
          <w:sz w:val="28"/>
          <w:szCs w:val="28"/>
        </w:rPr>
        <w:t>я,</w:t>
      </w:r>
      <w:r w:rsidR="00F57111" w:rsidRPr="008775BB">
        <w:rPr>
          <w:rFonts w:ascii="Times New Roman" w:hAnsi="Times New Roman"/>
          <w:sz w:val="28"/>
          <w:szCs w:val="28"/>
        </w:rPr>
        <w:t xml:space="preserve"> где  производят все виды хлебобулочных изделий.</w:t>
      </w:r>
    </w:p>
    <w:p w:rsidR="00526CB8" w:rsidRPr="008775BB" w:rsidRDefault="00526CB8" w:rsidP="003F0B7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</w:rPr>
        <w:t xml:space="preserve">На территории района </w:t>
      </w:r>
      <w:r w:rsidR="00926E33" w:rsidRPr="008775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75BB">
        <w:rPr>
          <w:rFonts w:ascii="Times New Roman" w:hAnsi="Times New Roman"/>
          <w:sz w:val="28"/>
          <w:szCs w:val="28"/>
        </w:rPr>
        <w:t>внутримуниципальные</w:t>
      </w:r>
      <w:proofErr w:type="spellEnd"/>
      <w:r w:rsidRPr="008775BB">
        <w:rPr>
          <w:rFonts w:ascii="Times New Roman" w:hAnsi="Times New Roman"/>
          <w:sz w:val="28"/>
          <w:szCs w:val="28"/>
        </w:rPr>
        <w:t xml:space="preserve"> перевозки осуществляет </w:t>
      </w:r>
      <w:r w:rsidR="00926E33" w:rsidRPr="008775BB">
        <w:rPr>
          <w:rFonts w:ascii="Times New Roman" w:hAnsi="Times New Roman"/>
          <w:sz w:val="28"/>
          <w:szCs w:val="28"/>
        </w:rPr>
        <w:t>муниципальное предприятие</w:t>
      </w:r>
      <w:r w:rsidR="00C329F3">
        <w:rPr>
          <w:rFonts w:ascii="Times New Roman" w:hAnsi="Times New Roman"/>
          <w:sz w:val="28"/>
          <w:szCs w:val="28"/>
        </w:rPr>
        <w:t xml:space="preserve"> МУПЖКХ</w:t>
      </w:r>
      <w:r w:rsidRPr="008775BB">
        <w:rPr>
          <w:rFonts w:ascii="Times New Roman" w:hAnsi="Times New Roman"/>
          <w:sz w:val="28"/>
          <w:szCs w:val="28"/>
        </w:rPr>
        <w:t xml:space="preserve"> </w:t>
      </w:r>
      <w:r w:rsidRPr="008775BB">
        <w:rPr>
          <w:rStyle w:val="blk"/>
          <w:rFonts w:ascii="Times New Roman" w:hAnsi="Times New Roman"/>
          <w:sz w:val="28"/>
          <w:szCs w:val="28"/>
        </w:rPr>
        <w:t>по семи маршрутам</w:t>
      </w:r>
      <w:r w:rsidR="00AB40E6">
        <w:rPr>
          <w:rStyle w:val="blk"/>
          <w:rFonts w:ascii="Times New Roman" w:hAnsi="Times New Roman"/>
          <w:sz w:val="28"/>
          <w:szCs w:val="28"/>
        </w:rPr>
        <w:t xml:space="preserve">, </w:t>
      </w:r>
      <w:r w:rsidRPr="008775BB">
        <w:rPr>
          <w:rStyle w:val="blk"/>
          <w:rFonts w:ascii="Times New Roman" w:hAnsi="Times New Roman"/>
          <w:sz w:val="28"/>
          <w:szCs w:val="28"/>
        </w:rPr>
        <w:t xml:space="preserve">по междугородним </w:t>
      </w:r>
      <w:r w:rsidRPr="008775BB">
        <w:rPr>
          <w:rStyle w:val="blk"/>
          <w:rFonts w:ascii="Times New Roman" w:hAnsi="Times New Roman"/>
          <w:sz w:val="28"/>
          <w:szCs w:val="28"/>
        </w:rPr>
        <w:lastRenderedPageBreak/>
        <w:t>обеспечивает ОАО «Автоколонна 1655»</w:t>
      </w:r>
      <w:r w:rsidR="00926E33" w:rsidRPr="008775BB">
        <w:rPr>
          <w:rStyle w:val="blk"/>
          <w:rFonts w:ascii="Times New Roman" w:hAnsi="Times New Roman"/>
          <w:sz w:val="28"/>
          <w:szCs w:val="28"/>
        </w:rPr>
        <w:t xml:space="preserve"> г. Киров.</w:t>
      </w:r>
    </w:p>
    <w:p w:rsidR="009D306C" w:rsidRPr="008775BB" w:rsidRDefault="009D306C" w:rsidP="003F0B7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C2778" w:rsidRPr="008775BB" w:rsidRDefault="00DC2778" w:rsidP="003F0B77">
      <w:pPr>
        <w:widowControl w:val="0"/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8775BB">
        <w:rPr>
          <w:rFonts w:ascii="Times New Roman" w:hAnsi="Times New Roman"/>
          <w:b/>
          <w:sz w:val="28"/>
          <w:szCs w:val="28"/>
        </w:rPr>
        <w:t>(Пауза)</w:t>
      </w:r>
    </w:p>
    <w:p w:rsidR="00645740" w:rsidRPr="008775BB" w:rsidRDefault="00DC2778" w:rsidP="003F0B7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</w:rPr>
        <w:t xml:space="preserve">Одним из главных приоритетов  деятельности органов местного самоуправления является создание максимально комфортных условий для проживания населения. А это в первую очередь – улучшение качества коммунальных услуг, жилищных условий, благоустройство территорий. </w:t>
      </w:r>
    </w:p>
    <w:p w:rsidR="00C35183" w:rsidRPr="008775BB" w:rsidRDefault="00C35183" w:rsidP="00C35183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8775BB">
        <w:rPr>
          <w:rFonts w:ascii="Times New Roman" w:hAnsi="Times New Roman"/>
          <w:bCs/>
          <w:sz w:val="28"/>
          <w:szCs w:val="28"/>
        </w:rPr>
        <w:t xml:space="preserve">В рамках программы энергосбережения в 2020 году завершены работы по </w:t>
      </w:r>
      <w:proofErr w:type="spellStart"/>
      <w:r w:rsidRPr="008775BB">
        <w:rPr>
          <w:rFonts w:ascii="Times New Roman" w:hAnsi="Times New Roman"/>
          <w:bCs/>
          <w:sz w:val="28"/>
          <w:szCs w:val="28"/>
        </w:rPr>
        <w:t>техперевооружению</w:t>
      </w:r>
      <w:proofErr w:type="spellEnd"/>
      <w:r w:rsidRPr="008775BB">
        <w:rPr>
          <w:rFonts w:ascii="Times New Roman" w:hAnsi="Times New Roman"/>
          <w:bCs/>
          <w:sz w:val="28"/>
          <w:szCs w:val="28"/>
        </w:rPr>
        <w:t xml:space="preserve"> трех газовых котельных, отапливающих две городские школы и здания администрации района и музея.</w:t>
      </w:r>
    </w:p>
    <w:p w:rsidR="00C35183" w:rsidRPr="008775BB" w:rsidRDefault="00C35183" w:rsidP="00C35183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</w:rPr>
        <w:t>В планах на текущий год выполнение работ по техническому перевооружению ещё двух газовых котельных в г. Мосальск</w:t>
      </w:r>
      <w:r w:rsidR="00AB40E6">
        <w:rPr>
          <w:rFonts w:ascii="Times New Roman" w:hAnsi="Times New Roman"/>
          <w:sz w:val="28"/>
          <w:szCs w:val="28"/>
        </w:rPr>
        <w:t>е</w:t>
      </w:r>
      <w:r w:rsidRPr="008775BB">
        <w:rPr>
          <w:rFonts w:ascii="Times New Roman" w:hAnsi="Times New Roman"/>
          <w:sz w:val="28"/>
          <w:szCs w:val="28"/>
        </w:rPr>
        <w:t>.</w:t>
      </w:r>
    </w:p>
    <w:p w:rsidR="00C35183" w:rsidRPr="008775BB" w:rsidRDefault="00C35183" w:rsidP="00902A4E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</w:rPr>
        <w:t xml:space="preserve">По программе капитального ремонта многоквартирных домов Калужской области в </w:t>
      </w:r>
      <w:r w:rsidR="00902A4E" w:rsidRPr="008775BB">
        <w:rPr>
          <w:rFonts w:ascii="Times New Roman" w:hAnsi="Times New Roman"/>
          <w:sz w:val="28"/>
          <w:szCs w:val="28"/>
        </w:rPr>
        <w:t>прошедшем году</w:t>
      </w:r>
      <w:r w:rsidRPr="008775BB">
        <w:rPr>
          <w:rFonts w:ascii="Times New Roman" w:hAnsi="Times New Roman"/>
          <w:sz w:val="28"/>
          <w:szCs w:val="28"/>
        </w:rPr>
        <w:t xml:space="preserve"> был проведен капитальный ремонт кровли многоквартирного жилого дома в г. Мосальске по ул. </w:t>
      </w:r>
      <w:proofErr w:type="gramStart"/>
      <w:r w:rsidRPr="008775BB">
        <w:rPr>
          <w:rFonts w:ascii="Times New Roman" w:hAnsi="Times New Roman"/>
          <w:sz w:val="28"/>
          <w:szCs w:val="28"/>
        </w:rPr>
        <w:t>Калужская</w:t>
      </w:r>
      <w:proofErr w:type="gramEnd"/>
      <w:r w:rsidRPr="008775BB">
        <w:rPr>
          <w:rFonts w:ascii="Times New Roman" w:hAnsi="Times New Roman"/>
          <w:sz w:val="28"/>
          <w:szCs w:val="28"/>
        </w:rPr>
        <w:t>, д. 36</w:t>
      </w:r>
      <w:r w:rsidR="00902A4E" w:rsidRPr="008775BB">
        <w:rPr>
          <w:rFonts w:ascii="Times New Roman" w:hAnsi="Times New Roman"/>
          <w:sz w:val="28"/>
          <w:szCs w:val="28"/>
        </w:rPr>
        <w:t xml:space="preserve">, а в этом году </w:t>
      </w:r>
      <w:r w:rsidRPr="008775BB">
        <w:rPr>
          <w:rFonts w:ascii="Times New Roman" w:hAnsi="Times New Roman"/>
          <w:sz w:val="28"/>
          <w:szCs w:val="28"/>
        </w:rPr>
        <w:t xml:space="preserve">планируется капитальный ремонт кровли и </w:t>
      </w:r>
      <w:proofErr w:type="spellStart"/>
      <w:r w:rsidRPr="008775BB">
        <w:rPr>
          <w:rFonts w:ascii="Times New Roman" w:hAnsi="Times New Roman"/>
          <w:sz w:val="28"/>
          <w:szCs w:val="28"/>
        </w:rPr>
        <w:t>отмостки</w:t>
      </w:r>
      <w:proofErr w:type="spellEnd"/>
      <w:r w:rsidRPr="008775BB">
        <w:rPr>
          <w:rFonts w:ascii="Times New Roman" w:hAnsi="Times New Roman"/>
          <w:sz w:val="28"/>
          <w:szCs w:val="28"/>
        </w:rPr>
        <w:t xml:space="preserve"> в многоквартирном доме № 9 по ул. Революции.</w:t>
      </w:r>
    </w:p>
    <w:p w:rsidR="00902A4E" w:rsidRPr="008775BB" w:rsidRDefault="00902A4E" w:rsidP="00902A4E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775BB">
        <w:rPr>
          <w:rFonts w:ascii="Times New Roman" w:hAnsi="Times New Roman"/>
          <w:bCs/>
          <w:sz w:val="28"/>
          <w:szCs w:val="28"/>
        </w:rPr>
        <w:t>Всего з</w:t>
      </w:r>
      <w:r w:rsidRPr="008775BB">
        <w:rPr>
          <w:rFonts w:ascii="Times New Roman" w:hAnsi="Times New Roman"/>
          <w:sz w:val="28"/>
          <w:szCs w:val="28"/>
        </w:rPr>
        <w:t>а шестилетний период проведен капитальный ремонт 8 многоквартирных жилых домов на территории  района.</w:t>
      </w:r>
    </w:p>
    <w:p w:rsidR="00902A4E" w:rsidRPr="008775BB" w:rsidRDefault="00902A4E" w:rsidP="00902A4E">
      <w:pPr>
        <w:widowControl w:val="0"/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</w:rPr>
        <w:t xml:space="preserve">Общий ввод жилья  за 2020 год составил </w:t>
      </w:r>
      <w:r w:rsidR="00F13A91" w:rsidRPr="008775BB">
        <w:rPr>
          <w:rFonts w:ascii="Times New Roman" w:hAnsi="Times New Roman"/>
          <w:sz w:val="28"/>
          <w:szCs w:val="28"/>
        </w:rPr>
        <w:t>2125</w:t>
      </w:r>
      <w:r w:rsidRPr="008775B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8775BB">
        <w:rPr>
          <w:rFonts w:ascii="Times New Roman" w:hAnsi="Times New Roman"/>
          <w:sz w:val="28"/>
          <w:szCs w:val="28"/>
        </w:rPr>
        <w:t>кв.м</w:t>
      </w:r>
      <w:proofErr w:type="spellEnd"/>
      <w:r w:rsidRPr="008775BB">
        <w:rPr>
          <w:rFonts w:ascii="Times New Roman" w:hAnsi="Times New Roman"/>
          <w:sz w:val="28"/>
          <w:szCs w:val="28"/>
        </w:rPr>
        <w:t xml:space="preserve">. </w:t>
      </w:r>
    </w:p>
    <w:p w:rsidR="00D46C66" w:rsidRPr="008775BB" w:rsidRDefault="00D46C66" w:rsidP="00D46C66">
      <w:pPr>
        <w:widowControl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</w:rPr>
        <w:t>В сфере водоснабжения  выполнен большой объём работы, а именно:</w:t>
      </w:r>
    </w:p>
    <w:p w:rsidR="00D46C66" w:rsidRPr="008775BB" w:rsidRDefault="00D46C66" w:rsidP="00D46C66">
      <w:pPr>
        <w:widowControl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</w:rPr>
        <w:tab/>
        <w:t xml:space="preserve">- выполнена установка станций водоочистки </w:t>
      </w:r>
      <w:proofErr w:type="gramStart"/>
      <w:r w:rsidRPr="008775BB">
        <w:rPr>
          <w:rFonts w:ascii="Times New Roman" w:hAnsi="Times New Roman"/>
          <w:sz w:val="28"/>
          <w:szCs w:val="28"/>
        </w:rPr>
        <w:t>в</w:t>
      </w:r>
      <w:proofErr w:type="gramEnd"/>
      <w:r w:rsidRPr="008775BB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8775BB">
        <w:rPr>
          <w:rFonts w:ascii="Times New Roman" w:hAnsi="Times New Roman"/>
          <w:sz w:val="28"/>
          <w:szCs w:val="28"/>
        </w:rPr>
        <w:t>Тарасково</w:t>
      </w:r>
      <w:proofErr w:type="spellEnd"/>
      <w:r w:rsidRPr="008775BB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8775BB">
        <w:rPr>
          <w:rFonts w:ascii="Times New Roman" w:hAnsi="Times New Roman"/>
          <w:sz w:val="28"/>
          <w:szCs w:val="28"/>
        </w:rPr>
        <w:t>Людково</w:t>
      </w:r>
      <w:proofErr w:type="spellEnd"/>
      <w:r w:rsidRPr="008775BB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8775BB">
        <w:rPr>
          <w:rFonts w:ascii="Times New Roman" w:hAnsi="Times New Roman"/>
          <w:sz w:val="28"/>
          <w:szCs w:val="28"/>
        </w:rPr>
        <w:t>Рамено</w:t>
      </w:r>
      <w:proofErr w:type="spellEnd"/>
      <w:r w:rsidRPr="008775BB">
        <w:rPr>
          <w:rFonts w:ascii="Times New Roman" w:hAnsi="Times New Roman"/>
          <w:sz w:val="28"/>
          <w:szCs w:val="28"/>
        </w:rPr>
        <w:t>. Качество питьевой воды в указанных населенных пунктах теперь соответствует всем санитарных требованиям;</w:t>
      </w:r>
    </w:p>
    <w:p w:rsidR="00C35183" w:rsidRPr="008775BB" w:rsidRDefault="00D46C66" w:rsidP="00AB40E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</w:rPr>
        <w:tab/>
        <w:t>- завершено строительство водопровода на ул. Кресты г. Мосальска.</w:t>
      </w:r>
      <w:r w:rsidRPr="008775BB">
        <w:rPr>
          <w:rFonts w:ascii="Times New Roman" w:hAnsi="Times New Roman"/>
          <w:sz w:val="28"/>
          <w:szCs w:val="28"/>
        </w:rPr>
        <w:tab/>
      </w:r>
    </w:p>
    <w:p w:rsidR="00C469F4" w:rsidRPr="008775BB" w:rsidRDefault="00C469F4" w:rsidP="00AB40E6">
      <w:pPr>
        <w:tabs>
          <w:tab w:val="left" w:pos="708"/>
          <w:tab w:val="left" w:pos="5475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</w:rPr>
        <w:t xml:space="preserve">С 01 января </w:t>
      </w:r>
      <w:smartTag w:uri="urn:schemas-microsoft-com:office:smarttags" w:element="metricconverter">
        <w:smartTagPr>
          <w:attr w:name="ProductID" w:val="2020 г"/>
        </w:smartTagPr>
        <w:r w:rsidRPr="008775BB">
          <w:rPr>
            <w:rFonts w:ascii="Times New Roman" w:hAnsi="Times New Roman"/>
            <w:sz w:val="28"/>
            <w:szCs w:val="28"/>
          </w:rPr>
          <w:t>2020 г</w:t>
        </w:r>
      </w:smartTag>
      <w:r w:rsidRPr="008775BB">
        <w:rPr>
          <w:rFonts w:ascii="Times New Roman" w:hAnsi="Times New Roman"/>
          <w:sz w:val="28"/>
          <w:szCs w:val="28"/>
        </w:rPr>
        <w:t>. вывоз и утилизацию твердых коммунальных отходов на территории район</w:t>
      </w:r>
      <w:r w:rsidR="00AB40E6">
        <w:rPr>
          <w:rFonts w:ascii="Times New Roman" w:hAnsi="Times New Roman"/>
          <w:sz w:val="28"/>
          <w:szCs w:val="28"/>
        </w:rPr>
        <w:t>а</w:t>
      </w:r>
      <w:r w:rsidRPr="008775BB">
        <w:rPr>
          <w:rFonts w:ascii="Times New Roman" w:hAnsi="Times New Roman"/>
          <w:sz w:val="28"/>
          <w:szCs w:val="28"/>
        </w:rPr>
        <w:t xml:space="preserve"> осуществляет государственное предприятие Калужской области "КРЭО"</w:t>
      </w:r>
      <w:r w:rsidR="00AB40E6">
        <w:rPr>
          <w:rFonts w:ascii="Times New Roman" w:hAnsi="Times New Roman"/>
          <w:sz w:val="28"/>
          <w:szCs w:val="28"/>
        </w:rPr>
        <w:t>, в тоже время</w:t>
      </w:r>
      <w:r w:rsidR="00C07EF1" w:rsidRPr="008775BB">
        <w:rPr>
          <w:rFonts w:ascii="Times New Roman" w:hAnsi="Times New Roman"/>
          <w:sz w:val="28"/>
          <w:szCs w:val="28"/>
        </w:rPr>
        <w:t xml:space="preserve"> за счет районного бюджета </w:t>
      </w:r>
      <w:r w:rsidRPr="008775BB">
        <w:rPr>
          <w:rFonts w:ascii="Times New Roman" w:hAnsi="Times New Roman"/>
          <w:sz w:val="28"/>
          <w:szCs w:val="28"/>
        </w:rPr>
        <w:t xml:space="preserve">было обустроено более </w:t>
      </w:r>
      <w:r w:rsidR="00C07EF1" w:rsidRPr="008775BB">
        <w:rPr>
          <w:rFonts w:ascii="Times New Roman" w:hAnsi="Times New Roman"/>
          <w:sz w:val="28"/>
          <w:szCs w:val="28"/>
        </w:rPr>
        <w:t>200-</w:t>
      </w:r>
      <w:r w:rsidR="00AB40E6">
        <w:rPr>
          <w:rFonts w:ascii="Times New Roman" w:hAnsi="Times New Roman"/>
          <w:sz w:val="28"/>
          <w:szCs w:val="28"/>
        </w:rPr>
        <w:t>т</w:t>
      </w:r>
      <w:r w:rsidRPr="008775BB">
        <w:rPr>
          <w:rFonts w:ascii="Times New Roman" w:hAnsi="Times New Roman"/>
          <w:sz w:val="28"/>
          <w:szCs w:val="28"/>
        </w:rPr>
        <w:t xml:space="preserve"> контейнерных площадок.</w:t>
      </w:r>
    </w:p>
    <w:p w:rsidR="00C35183" w:rsidRPr="008775BB" w:rsidRDefault="00C35183" w:rsidP="00C3518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</w:rPr>
        <w:t xml:space="preserve">Уровень газификации района </w:t>
      </w:r>
      <w:r w:rsidR="00FA51BA" w:rsidRPr="008775BB">
        <w:rPr>
          <w:rFonts w:ascii="Times New Roman" w:hAnsi="Times New Roman"/>
          <w:sz w:val="28"/>
          <w:szCs w:val="28"/>
        </w:rPr>
        <w:t xml:space="preserve">на сегодняшний день </w:t>
      </w:r>
      <w:r w:rsidR="00AB40E6">
        <w:rPr>
          <w:rFonts w:ascii="Times New Roman" w:hAnsi="Times New Roman"/>
          <w:sz w:val="28"/>
          <w:szCs w:val="28"/>
        </w:rPr>
        <w:t>составляет</w:t>
      </w:r>
      <w:r w:rsidRPr="008775BB">
        <w:rPr>
          <w:rFonts w:ascii="Times New Roman" w:hAnsi="Times New Roman"/>
          <w:sz w:val="28"/>
          <w:szCs w:val="28"/>
        </w:rPr>
        <w:t xml:space="preserve"> 81,5 %, в том числе в сельской местности 62%.</w:t>
      </w:r>
    </w:p>
    <w:p w:rsidR="00C35183" w:rsidRPr="008775BB" w:rsidRDefault="00C35183" w:rsidP="00C3518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</w:rPr>
        <w:t xml:space="preserve">В 2020 г. завершено строительство уличных газопроводов с. Ленское, д. Посконь, д. </w:t>
      </w:r>
      <w:proofErr w:type="spellStart"/>
      <w:r w:rsidRPr="008775BB">
        <w:rPr>
          <w:rFonts w:ascii="Times New Roman" w:hAnsi="Times New Roman"/>
          <w:sz w:val="28"/>
          <w:szCs w:val="28"/>
        </w:rPr>
        <w:t>Зюзино</w:t>
      </w:r>
      <w:proofErr w:type="spellEnd"/>
      <w:r w:rsidRPr="008775BB">
        <w:rPr>
          <w:rFonts w:ascii="Times New Roman" w:hAnsi="Times New Roman"/>
          <w:sz w:val="28"/>
          <w:szCs w:val="28"/>
        </w:rPr>
        <w:t xml:space="preserve">, д. Сельцо-Кольцово, в д. </w:t>
      </w:r>
      <w:proofErr w:type="spellStart"/>
      <w:r w:rsidRPr="008775BB">
        <w:rPr>
          <w:rFonts w:ascii="Times New Roman" w:hAnsi="Times New Roman"/>
          <w:sz w:val="28"/>
          <w:szCs w:val="28"/>
        </w:rPr>
        <w:t>Калугово</w:t>
      </w:r>
      <w:proofErr w:type="spellEnd"/>
      <w:r w:rsidRPr="008775BB">
        <w:rPr>
          <w:rFonts w:ascii="Times New Roman" w:hAnsi="Times New Roman"/>
          <w:sz w:val="28"/>
          <w:szCs w:val="28"/>
        </w:rPr>
        <w:t xml:space="preserve">, д. Новое </w:t>
      </w:r>
      <w:proofErr w:type="spellStart"/>
      <w:r w:rsidRPr="008775BB">
        <w:rPr>
          <w:rFonts w:ascii="Times New Roman" w:hAnsi="Times New Roman"/>
          <w:sz w:val="28"/>
          <w:szCs w:val="28"/>
        </w:rPr>
        <w:t>Калугово</w:t>
      </w:r>
      <w:proofErr w:type="spellEnd"/>
      <w:r w:rsidRPr="008775BB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8775BB">
        <w:rPr>
          <w:rFonts w:ascii="Times New Roman" w:hAnsi="Times New Roman"/>
          <w:sz w:val="28"/>
          <w:szCs w:val="28"/>
        </w:rPr>
        <w:t>Калуговский</w:t>
      </w:r>
      <w:proofErr w:type="spellEnd"/>
      <w:r w:rsidRPr="008775BB">
        <w:rPr>
          <w:rFonts w:ascii="Times New Roman" w:hAnsi="Times New Roman"/>
          <w:sz w:val="28"/>
          <w:szCs w:val="28"/>
        </w:rPr>
        <w:t>.</w:t>
      </w:r>
    </w:p>
    <w:p w:rsidR="00C35183" w:rsidRPr="008775BB" w:rsidRDefault="00C35183" w:rsidP="00C35183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</w:rPr>
        <w:t>Определен подрядчик на строительство межпоселкового газопровода</w:t>
      </w:r>
      <w:r w:rsidRPr="008775BB">
        <w:rPr>
          <w:rFonts w:ascii="Times New Roman" w:eastAsia="Calibri" w:hAnsi="Times New Roman"/>
          <w:sz w:val="28"/>
          <w:szCs w:val="28"/>
          <w:lang w:eastAsia="en-US"/>
        </w:rPr>
        <w:t xml:space="preserve"> дер. Воронино - дер. </w:t>
      </w:r>
      <w:proofErr w:type="spellStart"/>
      <w:r w:rsidRPr="008775BB">
        <w:rPr>
          <w:rFonts w:ascii="Times New Roman" w:eastAsia="Calibri" w:hAnsi="Times New Roman"/>
          <w:sz w:val="28"/>
          <w:szCs w:val="28"/>
          <w:lang w:eastAsia="en-US"/>
        </w:rPr>
        <w:t>Ивано</w:t>
      </w:r>
      <w:proofErr w:type="spellEnd"/>
      <w:r w:rsidRPr="008775BB">
        <w:rPr>
          <w:rFonts w:ascii="Times New Roman" w:eastAsia="Calibri" w:hAnsi="Times New Roman"/>
          <w:sz w:val="28"/>
          <w:szCs w:val="28"/>
          <w:lang w:eastAsia="en-US"/>
        </w:rPr>
        <w:t xml:space="preserve">-Дуброво - дер. Бараньи Рога - дер. Ольхи - дер. Быстрое - с. </w:t>
      </w:r>
      <w:proofErr w:type="spellStart"/>
      <w:r w:rsidRPr="008775BB">
        <w:rPr>
          <w:rFonts w:ascii="Times New Roman" w:eastAsia="Calibri" w:hAnsi="Times New Roman"/>
          <w:sz w:val="28"/>
          <w:szCs w:val="28"/>
          <w:lang w:eastAsia="en-US"/>
        </w:rPr>
        <w:t>Боровенск</w:t>
      </w:r>
      <w:proofErr w:type="spellEnd"/>
      <w:r w:rsidRPr="008775BB">
        <w:rPr>
          <w:rFonts w:ascii="Times New Roman" w:eastAsia="Calibri" w:hAnsi="Times New Roman"/>
          <w:sz w:val="28"/>
          <w:szCs w:val="28"/>
          <w:lang w:eastAsia="en-US"/>
        </w:rPr>
        <w:t xml:space="preserve"> -  дер. Речицы - дер. Горбачи - дер. </w:t>
      </w:r>
      <w:proofErr w:type="spellStart"/>
      <w:r w:rsidRPr="008775BB">
        <w:rPr>
          <w:rFonts w:ascii="Times New Roman" w:eastAsia="Calibri" w:hAnsi="Times New Roman"/>
          <w:sz w:val="28"/>
          <w:szCs w:val="28"/>
          <w:lang w:eastAsia="en-US"/>
        </w:rPr>
        <w:t>Творищи</w:t>
      </w:r>
      <w:proofErr w:type="spellEnd"/>
      <w:r w:rsidRPr="008775BB">
        <w:rPr>
          <w:rFonts w:ascii="Times New Roman" w:eastAsia="Calibri" w:hAnsi="Times New Roman"/>
          <w:sz w:val="28"/>
          <w:szCs w:val="28"/>
          <w:lang w:eastAsia="en-US"/>
        </w:rPr>
        <w:t xml:space="preserve"> - дер. </w:t>
      </w:r>
      <w:proofErr w:type="spellStart"/>
      <w:r w:rsidRPr="008775BB">
        <w:rPr>
          <w:rFonts w:ascii="Times New Roman" w:eastAsia="Calibri" w:hAnsi="Times New Roman"/>
          <w:sz w:val="28"/>
          <w:szCs w:val="28"/>
          <w:lang w:eastAsia="en-US"/>
        </w:rPr>
        <w:t>Фошня</w:t>
      </w:r>
      <w:proofErr w:type="spellEnd"/>
      <w:r w:rsidRPr="008775BB">
        <w:rPr>
          <w:rFonts w:ascii="Times New Roman" w:eastAsia="Calibri" w:hAnsi="Times New Roman"/>
          <w:sz w:val="28"/>
          <w:szCs w:val="28"/>
          <w:lang w:eastAsia="en-US"/>
        </w:rPr>
        <w:t xml:space="preserve"> с отводом до с. </w:t>
      </w:r>
      <w:proofErr w:type="spellStart"/>
      <w:r w:rsidRPr="008775BB">
        <w:rPr>
          <w:rFonts w:ascii="Times New Roman" w:eastAsia="Calibri" w:hAnsi="Times New Roman"/>
          <w:sz w:val="28"/>
          <w:szCs w:val="28"/>
          <w:lang w:eastAsia="en-US"/>
        </w:rPr>
        <w:t>Тарасково</w:t>
      </w:r>
      <w:proofErr w:type="spellEnd"/>
      <w:r w:rsidRPr="008775BB">
        <w:rPr>
          <w:rFonts w:ascii="Times New Roman" w:eastAsia="Calibri" w:hAnsi="Times New Roman"/>
          <w:sz w:val="28"/>
          <w:szCs w:val="28"/>
          <w:lang w:eastAsia="en-US"/>
        </w:rPr>
        <w:t xml:space="preserve"> протяженностью 30,1 км. </w:t>
      </w:r>
      <w:r w:rsidR="00AB40E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775BB">
        <w:rPr>
          <w:rFonts w:ascii="Times New Roman" w:hAnsi="Times New Roman"/>
          <w:sz w:val="28"/>
          <w:szCs w:val="28"/>
        </w:rPr>
        <w:t xml:space="preserve">Работы начнутся </w:t>
      </w:r>
      <w:r w:rsidR="00FA51BA" w:rsidRPr="008775BB">
        <w:rPr>
          <w:rFonts w:ascii="Times New Roman" w:hAnsi="Times New Roman"/>
          <w:sz w:val="28"/>
          <w:szCs w:val="28"/>
        </w:rPr>
        <w:t xml:space="preserve">уже </w:t>
      </w:r>
      <w:r w:rsidRPr="008775BB">
        <w:rPr>
          <w:rFonts w:ascii="Times New Roman" w:hAnsi="Times New Roman"/>
          <w:sz w:val="28"/>
          <w:szCs w:val="28"/>
        </w:rPr>
        <w:t xml:space="preserve">в </w:t>
      </w:r>
      <w:r w:rsidR="00FA51BA" w:rsidRPr="008775BB">
        <w:rPr>
          <w:rFonts w:ascii="Times New Roman" w:hAnsi="Times New Roman"/>
          <w:sz w:val="28"/>
          <w:szCs w:val="28"/>
        </w:rPr>
        <w:t>этом году.</w:t>
      </w:r>
      <w:r w:rsidRPr="008775BB">
        <w:rPr>
          <w:rFonts w:ascii="Times New Roman" w:hAnsi="Times New Roman"/>
          <w:sz w:val="28"/>
          <w:szCs w:val="28"/>
        </w:rPr>
        <w:t xml:space="preserve"> </w:t>
      </w:r>
    </w:p>
    <w:p w:rsidR="00FA51BA" w:rsidRPr="008775BB" w:rsidRDefault="00FA51BA" w:rsidP="00FA51B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</w:rPr>
        <w:t xml:space="preserve">На территории района реализовывались мероприятия по повышению безопасности дорожного движения в рамках национального проекта "Безопасные и качественные автомобильные дороги". Летом был завершен ремонт автодороги областного значения до села </w:t>
      </w:r>
      <w:proofErr w:type="spellStart"/>
      <w:r w:rsidRPr="008775BB">
        <w:rPr>
          <w:rFonts w:ascii="Times New Roman" w:hAnsi="Times New Roman"/>
          <w:sz w:val="28"/>
          <w:szCs w:val="28"/>
        </w:rPr>
        <w:t>Боровенск</w:t>
      </w:r>
      <w:proofErr w:type="spellEnd"/>
      <w:r w:rsidRPr="008775BB">
        <w:rPr>
          <w:rFonts w:ascii="Times New Roman" w:hAnsi="Times New Roman"/>
          <w:sz w:val="28"/>
          <w:szCs w:val="28"/>
        </w:rPr>
        <w:t xml:space="preserve"> протяженностью 3 км</w:t>
      </w:r>
      <w:r w:rsidR="00AB40E6">
        <w:rPr>
          <w:rFonts w:ascii="Times New Roman" w:hAnsi="Times New Roman"/>
          <w:sz w:val="28"/>
          <w:szCs w:val="28"/>
        </w:rPr>
        <w:t>, р</w:t>
      </w:r>
      <w:r w:rsidRPr="008775BB">
        <w:rPr>
          <w:rFonts w:ascii="Times New Roman" w:hAnsi="Times New Roman"/>
          <w:sz w:val="28"/>
          <w:szCs w:val="28"/>
        </w:rPr>
        <w:t>еализация проекта позволил</w:t>
      </w:r>
      <w:r w:rsidR="00AB40E6">
        <w:rPr>
          <w:rFonts w:ascii="Times New Roman" w:hAnsi="Times New Roman"/>
          <w:sz w:val="28"/>
          <w:szCs w:val="28"/>
        </w:rPr>
        <w:t>а</w:t>
      </w:r>
      <w:r w:rsidRPr="008775BB">
        <w:rPr>
          <w:rFonts w:ascii="Times New Roman" w:hAnsi="Times New Roman"/>
          <w:sz w:val="28"/>
          <w:szCs w:val="28"/>
        </w:rPr>
        <w:t xml:space="preserve"> повысить безопасность дорожного движения на указанной автодороге.</w:t>
      </w:r>
    </w:p>
    <w:p w:rsidR="00FA51BA" w:rsidRPr="008775BB" w:rsidRDefault="00FA51BA" w:rsidP="00FA51B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</w:rPr>
        <w:t xml:space="preserve">Также  проведен ремонт дорог в г. Мосальске по ул. </w:t>
      </w:r>
      <w:proofErr w:type="spellStart"/>
      <w:r w:rsidRPr="008775BB">
        <w:rPr>
          <w:rFonts w:ascii="Times New Roman" w:hAnsi="Times New Roman"/>
          <w:sz w:val="28"/>
          <w:szCs w:val="28"/>
        </w:rPr>
        <w:t>Кирова,Энгельса</w:t>
      </w:r>
      <w:proofErr w:type="spellEnd"/>
      <w:r w:rsidRPr="008775BB">
        <w:rPr>
          <w:rFonts w:ascii="Times New Roman" w:hAnsi="Times New Roman"/>
          <w:sz w:val="28"/>
          <w:szCs w:val="28"/>
        </w:rPr>
        <w:t>, Ленина, Ломоносова</w:t>
      </w:r>
      <w:r w:rsidR="00BE151A">
        <w:rPr>
          <w:rFonts w:ascii="Times New Roman" w:hAnsi="Times New Roman"/>
          <w:sz w:val="28"/>
          <w:szCs w:val="28"/>
        </w:rPr>
        <w:t>, д</w:t>
      </w:r>
      <w:r w:rsidRPr="008775BB">
        <w:rPr>
          <w:rFonts w:ascii="Times New Roman" w:hAnsi="Times New Roman"/>
          <w:sz w:val="28"/>
          <w:szCs w:val="28"/>
        </w:rPr>
        <w:t>орожное полотно получило асфальтовое покрытие.</w:t>
      </w:r>
    </w:p>
    <w:p w:rsidR="00FA51BA" w:rsidRPr="008775BB" w:rsidRDefault="00FA51BA" w:rsidP="00FA51B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</w:rPr>
        <w:t xml:space="preserve">С привлечением средств областного бюджета были выполнены работы по ремонту автодороги по ул. Школьная в д. </w:t>
      </w:r>
      <w:proofErr w:type="spellStart"/>
      <w:r w:rsidRPr="008775BB">
        <w:rPr>
          <w:rFonts w:ascii="Times New Roman" w:hAnsi="Times New Roman"/>
          <w:sz w:val="28"/>
          <w:szCs w:val="28"/>
        </w:rPr>
        <w:t>Людково</w:t>
      </w:r>
      <w:proofErr w:type="spellEnd"/>
      <w:r w:rsidRPr="008775BB">
        <w:rPr>
          <w:rFonts w:ascii="Times New Roman" w:hAnsi="Times New Roman"/>
          <w:sz w:val="28"/>
          <w:szCs w:val="28"/>
        </w:rPr>
        <w:t>, водопропускного сооружения на автодороге Никиткино-Бурмакино.</w:t>
      </w:r>
    </w:p>
    <w:p w:rsidR="00C35183" w:rsidRPr="008775BB" w:rsidRDefault="00C35183" w:rsidP="00C3518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</w:rPr>
        <w:t xml:space="preserve">Региональный проект "Формирование комфортной городской среды" реализуется </w:t>
      </w:r>
      <w:r w:rsidR="00514B01" w:rsidRPr="008775BB">
        <w:rPr>
          <w:rFonts w:ascii="Times New Roman" w:hAnsi="Times New Roman"/>
          <w:sz w:val="28"/>
          <w:szCs w:val="28"/>
        </w:rPr>
        <w:t xml:space="preserve">в г. Мосальске </w:t>
      </w:r>
      <w:r w:rsidRPr="008775BB">
        <w:rPr>
          <w:rFonts w:ascii="Times New Roman" w:hAnsi="Times New Roman"/>
          <w:sz w:val="28"/>
          <w:szCs w:val="28"/>
        </w:rPr>
        <w:t xml:space="preserve">с </w:t>
      </w:r>
      <w:smartTag w:uri="urn:schemas-microsoft-com:office:smarttags" w:element="metricconverter">
        <w:smartTagPr>
          <w:attr w:name="ProductID" w:val="2017 г"/>
        </w:smartTagPr>
        <w:r w:rsidRPr="008775BB">
          <w:rPr>
            <w:rFonts w:ascii="Times New Roman" w:hAnsi="Times New Roman"/>
            <w:sz w:val="28"/>
            <w:szCs w:val="28"/>
          </w:rPr>
          <w:t>2017 г</w:t>
        </w:r>
      </w:smartTag>
      <w:r w:rsidRPr="008775BB">
        <w:rPr>
          <w:rFonts w:ascii="Times New Roman" w:hAnsi="Times New Roman"/>
          <w:sz w:val="28"/>
          <w:szCs w:val="28"/>
        </w:rPr>
        <w:t>.</w:t>
      </w:r>
      <w:r w:rsidR="00514B01" w:rsidRPr="008775BB">
        <w:rPr>
          <w:rFonts w:ascii="Times New Roman" w:hAnsi="Times New Roman"/>
          <w:sz w:val="28"/>
          <w:szCs w:val="28"/>
        </w:rPr>
        <w:t xml:space="preserve"> За прошлый год б</w:t>
      </w:r>
      <w:r w:rsidRPr="008775BB">
        <w:rPr>
          <w:rFonts w:ascii="Times New Roman" w:hAnsi="Times New Roman"/>
          <w:sz w:val="28"/>
          <w:szCs w:val="28"/>
        </w:rPr>
        <w:t>лагоустро</w:t>
      </w:r>
      <w:r w:rsidR="00514B01" w:rsidRPr="008775BB">
        <w:rPr>
          <w:rFonts w:ascii="Times New Roman" w:hAnsi="Times New Roman"/>
          <w:sz w:val="28"/>
          <w:szCs w:val="28"/>
        </w:rPr>
        <w:t>ены</w:t>
      </w:r>
      <w:r w:rsidR="00BE151A">
        <w:rPr>
          <w:rFonts w:ascii="Times New Roman" w:hAnsi="Times New Roman"/>
          <w:sz w:val="28"/>
          <w:szCs w:val="28"/>
        </w:rPr>
        <w:t xml:space="preserve"> - </w:t>
      </w:r>
      <w:r w:rsidRPr="008775BB">
        <w:rPr>
          <w:rFonts w:ascii="Times New Roman" w:hAnsi="Times New Roman"/>
          <w:sz w:val="28"/>
          <w:szCs w:val="28"/>
        </w:rPr>
        <w:t xml:space="preserve">3 дворовых и 2 общественных </w:t>
      </w:r>
      <w:r w:rsidRPr="008775BB">
        <w:rPr>
          <w:rFonts w:ascii="Times New Roman" w:hAnsi="Times New Roman"/>
          <w:sz w:val="28"/>
          <w:szCs w:val="28"/>
        </w:rPr>
        <w:lastRenderedPageBreak/>
        <w:t>территори</w:t>
      </w:r>
      <w:r w:rsidR="00BE151A">
        <w:rPr>
          <w:rFonts w:ascii="Times New Roman" w:hAnsi="Times New Roman"/>
          <w:sz w:val="28"/>
          <w:szCs w:val="28"/>
        </w:rPr>
        <w:t xml:space="preserve">и, </w:t>
      </w:r>
      <w:r w:rsidR="00514B01" w:rsidRPr="008775BB">
        <w:rPr>
          <w:rFonts w:ascii="Times New Roman" w:hAnsi="Times New Roman"/>
          <w:sz w:val="28"/>
          <w:szCs w:val="28"/>
        </w:rPr>
        <w:t xml:space="preserve">всего за период реализации </w:t>
      </w:r>
      <w:r w:rsidR="00BE151A">
        <w:rPr>
          <w:rFonts w:ascii="Times New Roman" w:hAnsi="Times New Roman"/>
          <w:sz w:val="28"/>
          <w:szCs w:val="28"/>
        </w:rPr>
        <w:t xml:space="preserve"> данного </w:t>
      </w:r>
      <w:r w:rsidR="00514B01" w:rsidRPr="008775BB">
        <w:rPr>
          <w:rFonts w:ascii="Times New Roman" w:hAnsi="Times New Roman"/>
          <w:sz w:val="28"/>
          <w:szCs w:val="28"/>
        </w:rPr>
        <w:t xml:space="preserve">проекта проведено благоустройство в </w:t>
      </w:r>
      <w:r w:rsidR="00D3741B" w:rsidRPr="008775BB">
        <w:rPr>
          <w:rFonts w:ascii="Times New Roman" w:hAnsi="Times New Roman"/>
          <w:sz w:val="28"/>
          <w:szCs w:val="28"/>
        </w:rPr>
        <w:t>24</w:t>
      </w:r>
      <w:r w:rsidR="00514B01" w:rsidRPr="008775BB">
        <w:rPr>
          <w:rFonts w:ascii="Times New Roman" w:hAnsi="Times New Roman"/>
          <w:sz w:val="28"/>
          <w:szCs w:val="28"/>
        </w:rPr>
        <w:t xml:space="preserve"> дворовых территориях, построено </w:t>
      </w:r>
      <w:r w:rsidR="00D3741B" w:rsidRPr="008775BB">
        <w:rPr>
          <w:rFonts w:ascii="Times New Roman" w:hAnsi="Times New Roman"/>
          <w:sz w:val="28"/>
          <w:szCs w:val="28"/>
        </w:rPr>
        <w:t>22</w:t>
      </w:r>
      <w:r w:rsidR="00514B01" w:rsidRPr="008775BB">
        <w:rPr>
          <w:rFonts w:ascii="Times New Roman" w:hAnsi="Times New Roman"/>
          <w:sz w:val="28"/>
          <w:szCs w:val="28"/>
        </w:rPr>
        <w:t xml:space="preserve"> тротуар</w:t>
      </w:r>
      <w:r w:rsidR="00D3741B" w:rsidRPr="008775BB">
        <w:rPr>
          <w:rFonts w:ascii="Times New Roman" w:hAnsi="Times New Roman"/>
          <w:sz w:val="28"/>
          <w:szCs w:val="28"/>
        </w:rPr>
        <w:t>а</w:t>
      </w:r>
      <w:r w:rsidR="00514B01" w:rsidRPr="008775BB">
        <w:rPr>
          <w:rFonts w:ascii="Times New Roman" w:hAnsi="Times New Roman"/>
          <w:sz w:val="28"/>
          <w:szCs w:val="28"/>
        </w:rPr>
        <w:t xml:space="preserve"> и </w:t>
      </w:r>
      <w:r w:rsidR="00D3741B" w:rsidRPr="008775BB">
        <w:rPr>
          <w:rFonts w:ascii="Times New Roman" w:hAnsi="Times New Roman"/>
          <w:sz w:val="28"/>
          <w:szCs w:val="28"/>
        </w:rPr>
        <w:t>1 сквер</w:t>
      </w:r>
      <w:r w:rsidR="00514B01" w:rsidRPr="008775BB">
        <w:rPr>
          <w:rFonts w:ascii="Times New Roman" w:hAnsi="Times New Roman"/>
          <w:sz w:val="28"/>
          <w:szCs w:val="28"/>
        </w:rPr>
        <w:t>.</w:t>
      </w:r>
      <w:r w:rsidR="00BE151A">
        <w:rPr>
          <w:rFonts w:ascii="Times New Roman" w:hAnsi="Times New Roman"/>
          <w:sz w:val="28"/>
          <w:szCs w:val="28"/>
        </w:rPr>
        <w:t xml:space="preserve"> </w:t>
      </w:r>
      <w:r w:rsidRPr="008775BB">
        <w:rPr>
          <w:rFonts w:ascii="Times New Roman" w:hAnsi="Times New Roman"/>
          <w:sz w:val="28"/>
          <w:szCs w:val="28"/>
        </w:rPr>
        <w:t xml:space="preserve">В 2021 г. </w:t>
      </w:r>
      <w:r w:rsidR="00514B01" w:rsidRPr="008775BB">
        <w:rPr>
          <w:rFonts w:ascii="Times New Roman" w:hAnsi="Times New Roman"/>
          <w:sz w:val="28"/>
          <w:szCs w:val="28"/>
        </w:rPr>
        <w:t>работы по благоустройству продолжатся.</w:t>
      </w:r>
    </w:p>
    <w:p w:rsidR="00C35183" w:rsidRPr="008775BB" w:rsidRDefault="00C35183" w:rsidP="00C35183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DC2778" w:rsidRPr="008775BB" w:rsidRDefault="00DC2778" w:rsidP="003F0B77">
      <w:pPr>
        <w:widowControl w:val="0"/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8775BB">
        <w:rPr>
          <w:rFonts w:ascii="Times New Roman" w:hAnsi="Times New Roman"/>
          <w:b/>
          <w:sz w:val="28"/>
          <w:szCs w:val="28"/>
        </w:rPr>
        <w:t>(Пауза)</w:t>
      </w:r>
    </w:p>
    <w:p w:rsidR="00DC2778" w:rsidRPr="008775BB" w:rsidRDefault="00DC2778" w:rsidP="00CA274E">
      <w:pPr>
        <w:widowControl w:val="0"/>
        <w:tabs>
          <w:tab w:val="left" w:pos="142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</w:rPr>
        <w:t xml:space="preserve">От развития отраслей экономики зависит, как будут работать учреждения социальной сферы. </w:t>
      </w:r>
    </w:p>
    <w:p w:rsidR="005D5AB0" w:rsidRPr="008775BB" w:rsidRDefault="005D5AB0" w:rsidP="00CA274E">
      <w:pPr>
        <w:widowControl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</w:rPr>
        <w:t>В текущем году, как и прежде, предметом особой заботы была поддержка системы образования в районе</w:t>
      </w:r>
      <w:r w:rsidR="00BE151A">
        <w:rPr>
          <w:rFonts w:ascii="Times New Roman" w:hAnsi="Times New Roman"/>
          <w:sz w:val="28"/>
          <w:szCs w:val="28"/>
        </w:rPr>
        <w:t>, о</w:t>
      </w:r>
      <w:r w:rsidRPr="008775BB">
        <w:rPr>
          <w:rFonts w:ascii="Times New Roman" w:hAnsi="Times New Roman"/>
          <w:sz w:val="28"/>
          <w:szCs w:val="28"/>
        </w:rPr>
        <w:t>беспечение качественных условий для всестороннего развития детей, независимо от места их проживания и состояния здоровья.</w:t>
      </w:r>
    </w:p>
    <w:p w:rsidR="005D5AB0" w:rsidRPr="008775BB" w:rsidRDefault="005D5AB0" w:rsidP="00CA274E">
      <w:pPr>
        <w:widowControl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</w:rPr>
        <w:t>В настоящее время в районе сформирована сеть образовательных учреждений, состоящая из 1 детского сада, 4 средних и 2 основных  школ</w:t>
      </w:r>
      <w:r w:rsidR="00CA274E" w:rsidRPr="008775BB">
        <w:rPr>
          <w:rFonts w:ascii="Times New Roman" w:hAnsi="Times New Roman"/>
          <w:sz w:val="28"/>
          <w:szCs w:val="28"/>
        </w:rPr>
        <w:t xml:space="preserve"> и </w:t>
      </w:r>
      <w:r w:rsidR="00BE151A">
        <w:rPr>
          <w:rFonts w:ascii="Times New Roman" w:hAnsi="Times New Roman"/>
          <w:sz w:val="28"/>
          <w:szCs w:val="28"/>
        </w:rPr>
        <w:t>Д</w:t>
      </w:r>
      <w:r w:rsidR="00CA274E" w:rsidRPr="008775BB">
        <w:rPr>
          <w:rFonts w:ascii="Times New Roman" w:hAnsi="Times New Roman"/>
          <w:sz w:val="28"/>
          <w:szCs w:val="28"/>
        </w:rPr>
        <w:t>ом</w:t>
      </w:r>
      <w:r w:rsidR="00BE151A">
        <w:rPr>
          <w:rFonts w:ascii="Times New Roman" w:hAnsi="Times New Roman"/>
          <w:sz w:val="28"/>
          <w:szCs w:val="28"/>
        </w:rPr>
        <w:t>а</w:t>
      </w:r>
      <w:r w:rsidR="00CA274E" w:rsidRPr="008775BB">
        <w:rPr>
          <w:rFonts w:ascii="Times New Roman" w:hAnsi="Times New Roman"/>
          <w:sz w:val="28"/>
          <w:szCs w:val="28"/>
        </w:rPr>
        <w:t xml:space="preserve"> детского творчества.</w:t>
      </w:r>
    </w:p>
    <w:p w:rsidR="00CA274E" w:rsidRPr="008775BB" w:rsidRDefault="00CA274E" w:rsidP="00CA274E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</w:rPr>
        <w:t xml:space="preserve">С целью выполнения рекомендаций </w:t>
      </w:r>
      <w:proofErr w:type="spellStart"/>
      <w:r w:rsidRPr="008775BB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8775BB">
        <w:rPr>
          <w:rFonts w:ascii="Times New Roman" w:hAnsi="Times New Roman"/>
          <w:sz w:val="28"/>
          <w:szCs w:val="28"/>
        </w:rPr>
        <w:t xml:space="preserve"> по работе в условиях сохранения рисков распространения КОВИД-19 для всех образовательных учреждений района приобретены </w:t>
      </w:r>
      <w:proofErr w:type="spellStart"/>
      <w:r w:rsidRPr="008775BB">
        <w:rPr>
          <w:rFonts w:ascii="Times New Roman" w:hAnsi="Times New Roman"/>
          <w:sz w:val="28"/>
          <w:szCs w:val="28"/>
        </w:rPr>
        <w:t>санитайзеры</w:t>
      </w:r>
      <w:proofErr w:type="spellEnd"/>
      <w:r w:rsidRPr="008775BB">
        <w:rPr>
          <w:rFonts w:ascii="Times New Roman" w:hAnsi="Times New Roman"/>
          <w:sz w:val="28"/>
          <w:szCs w:val="28"/>
        </w:rPr>
        <w:t>, средства индивидуальной защиты</w:t>
      </w:r>
      <w:r w:rsidR="00BE151A">
        <w:rPr>
          <w:rFonts w:ascii="Times New Roman" w:hAnsi="Times New Roman"/>
          <w:sz w:val="28"/>
          <w:szCs w:val="28"/>
        </w:rPr>
        <w:t>,</w:t>
      </w:r>
      <w:r w:rsidRPr="008775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75BB">
        <w:rPr>
          <w:rFonts w:ascii="Times New Roman" w:hAnsi="Times New Roman"/>
          <w:sz w:val="28"/>
          <w:szCs w:val="28"/>
        </w:rPr>
        <w:t>рециркуляторы</w:t>
      </w:r>
      <w:proofErr w:type="spellEnd"/>
      <w:r w:rsidRPr="008775B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775BB">
        <w:rPr>
          <w:rFonts w:ascii="Times New Roman" w:hAnsi="Times New Roman"/>
          <w:sz w:val="28"/>
          <w:szCs w:val="28"/>
        </w:rPr>
        <w:t>тепловизоры</w:t>
      </w:r>
      <w:proofErr w:type="spellEnd"/>
      <w:r w:rsidRPr="008775BB">
        <w:rPr>
          <w:rFonts w:ascii="Times New Roman" w:hAnsi="Times New Roman"/>
          <w:sz w:val="28"/>
          <w:szCs w:val="28"/>
        </w:rPr>
        <w:t>.</w:t>
      </w:r>
    </w:p>
    <w:p w:rsidR="00CA274E" w:rsidRPr="008775BB" w:rsidRDefault="00CA274E" w:rsidP="00CA274E">
      <w:pPr>
        <w:widowControl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</w:rPr>
        <w:t xml:space="preserve">В конце прошедшего  учебного года </w:t>
      </w:r>
      <w:r w:rsidRPr="008775BB">
        <w:rPr>
          <w:rFonts w:ascii="Times New Roman" w:eastAsia="Calibri" w:hAnsi="Times New Roman"/>
          <w:sz w:val="28"/>
          <w:szCs w:val="28"/>
        </w:rPr>
        <w:t xml:space="preserve"> система образования   столкнулась с серьезными проблемами, вызванными  распространением </w:t>
      </w:r>
      <w:proofErr w:type="spellStart"/>
      <w:r w:rsidRPr="008775BB">
        <w:rPr>
          <w:rFonts w:ascii="Times New Roman" w:eastAsia="Calibri" w:hAnsi="Times New Roman"/>
          <w:sz w:val="28"/>
          <w:szCs w:val="28"/>
        </w:rPr>
        <w:t>коронавирусной</w:t>
      </w:r>
      <w:proofErr w:type="spellEnd"/>
      <w:r w:rsidRPr="008775BB">
        <w:rPr>
          <w:rFonts w:ascii="Times New Roman" w:eastAsia="Calibri" w:hAnsi="Times New Roman"/>
          <w:sz w:val="28"/>
          <w:szCs w:val="28"/>
        </w:rPr>
        <w:t xml:space="preserve"> инфекци</w:t>
      </w:r>
      <w:r w:rsidR="00BE151A">
        <w:rPr>
          <w:rFonts w:ascii="Times New Roman" w:eastAsia="Calibri" w:hAnsi="Times New Roman"/>
          <w:sz w:val="28"/>
          <w:szCs w:val="28"/>
        </w:rPr>
        <w:t>и, ш</w:t>
      </w:r>
      <w:r w:rsidRPr="008775BB">
        <w:rPr>
          <w:rFonts w:ascii="Times New Roman" w:eastAsia="Calibri" w:hAnsi="Times New Roman"/>
          <w:sz w:val="28"/>
          <w:szCs w:val="28"/>
        </w:rPr>
        <w:t>кол</w:t>
      </w:r>
      <w:r w:rsidRPr="008775BB">
        <w:rPr>
          <w:rFonts w:ascii="Times New Roman" w:hAnsi="Times New Roman"/>
          <w:sz w:val="28"/>
          <w:szCs w:val="28"/>
        </w:rPr>
        <w:t xml:space="preserve">ам пришлось перейти </w:t>
      </w:r>
      <w:r w:rsidRPr="008775BB">
        <w:rPr>
          <w:rFonts w:ascii="Times New Roman" w:eastAsia="Calibri" w:hAnsi="Times New Roman"/>
          <w:sz w:val="28"/>
          <w:szCs w:val="28"/>
        </w:rPr>
        <w:t>на обучение в дистанционном режиме. Государственная итоговая аттестация выпускников основной школы была отменена, единый государственный экзамен  перенесен на более поздние сроки</w:t>
      </w:r>
      <w:r w:rsidR="00BE151A">
        <w:rPr>
          <w:rFonts w:ascii="Times New Roman" w:eastAsia="Calibri" w:hAnsi="Times New Roman"/>
          <w:sz w:val="28"/>
          <w:szCs w:val="28"/>
        </w:rPr>
        <w:t>, н</w:t>
      </w:r>
      <w:r w:rsidRPr="008775BB">
        <w:rPr>
          <w:rFonts w:ascii="Times New Roman" w:hAnsi="Times New Roman"/>
          <w:sz w:val="28"/>
          <w:szCs w:val="28"/>
        </w:rPr>
        <w:t>о педагоги района смогли все</w:t>
      </w:r>
      <w:r w:rsidRPr="008775BB">
        <w:rPr>
          <w:rFonts w:ascii="Times New Roman" w:eastAsia="Calibri" w:hAnsi="Times New Roman"/>
          <w:sz w:val="28"/>
          <w:szCs w:val="28"/>
        </w:rPr>
        <w:t xml:space="preserve"> преодо</w:t>
      </w:r>
      <w:r w:rsidRPr="008775BB">
        <w:rPr>
          <w:rFonts w:ascii="Times New Roman" w:hAnsi="Times New Roman"/>
          <w:sz w:val="28"/>
          <w:szCs w:val="28"/>
        </w:rPr>
        <w:t xml:space="preserve">леть, завершить учебный год, провести  государственные экзамены, и летнюю оздоровительную компанию.  </w:t>
      </w:r>
    </w:p>
    <w:p w:rsidR="00CA274E" w:rsidRPr="008775BB" w:rsidRDefault="00CA274E" w:rsidP="00CA274E">
      <w:pPr>
        <w:widowControl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</w:rPr>
        <w:t xml:space="preserve">В 2020 году  две городские школы стали участниками регионального проекта  «Успех каждого ребенка»,  </w:t>
      </w:r>
      <w:r w:rsidR="006A0149">
        <w:rPr>
          <w:rFonts w:ascii="Times New Roman" w:hAnsi="Times New Roman"/>
          <w:sz w:val="28"/>
          <w:szCs w:val="28"/>
        </w:rPr>
        <w:t xml:space="preserve"> в рамках проекта</w:t>
      </w:r>
      <w:r w:rsidRPr="008775BB">
        <w:rPr>
          <w:rFonts w:ascii="Times New Roman" w:hAnsi="Times New Roman"/>
          <w:sz w:val="28"/>
          <w:szCs w:val="28"/>
        </w:rPr>
        <w:t xml:space="preserve"> отремонтировано  4  учебных кабинета и 2 мастерские  для создания 60</w:t>
      </w:r>
      <w:r w:rsidR="006A0149">
        <w:rPr>
          <w:rFonts w:ascii="Times New Roman" w:hAnsi="Times New Roman"/>
          <w:sz w:val="28"/>
          <w:szCs w:val="28"/>
        </w:rPr>
        <w:t xml:space="preserve"> рабочих</w:t>
      </w:r>
      <w:r w:rsidRPr="008775BB">
        <w:rPr>
          <w:rFonts w:ascii="Times New Roman" w:hAnsi="Times New Roman"/>
          <w:sz w:val="28"/>
          <w:szCs w:val="28"/>
        </w:rPr>
        <w:t xml:space="preserve"> мест для реализации программ дополнительного образования  технической направленности.  </w:t>
      </w:r>
    </w:p>
    <w:p w:rsidR="00CA274E" w:rsidRPr="008775BB" w:rsidRDefault="006A0149" w:rsidP="00335CDE">
      <w:pPr>
        <w:pStyle w:val="Default"/>
        <w:ind w:firstLine="42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Ежегодно п</w:t>
      </w:r>
      <w:r w:rsidR="00CA274E" w:rsidRPr="008775BB">
        <w:rPr>
          <w:color w:val="auto"/>
          <w:sz w:val="28"/>
          <w:szCs w:val="28"/>
        </w:rPr>
        <w:t>едагоги района принимают активное участие в профессиональных конкурсах областного и всероссийского уровня</w:t>
      </w:r>
      <w:r w:rsidR="00335CDE" w:rsidRPr="008775BB">
        <w:rPr>
          <w:color w:val="auto"/>
          <w:sz w:val="28"/>
          <w:szCs w:val="28"/>
        </w:rPr>
        <w:t xml:space="preserve"> и не редко становятся их призерами</w:t>
      </w:r>
      <w:r w:rsidR="00CA274E" w:rsidRPr="008775BB">
        <w:rPr>
          <w:color w:val="auto"/>
          <w:sz w:val="28"/>
          <w:szCs w:val="28"/>
        </w:rPr>
        <w:t>.</w:t>
      </w:r>
    </w:p>
    <w:p w:rsidR="00CA274E" w:rsidRPr="008775BB" w:rsidRDefault="00CA274E" w:rsidP="00335CDE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</w:rPr>
        <w:t>С целью стимулирования интереса к обучению, получения высококачественных знаний, отличники учебы, победители  муниципального этапа школьных олимпиад  получают денежные поощрения. В прошедшем учебном году таких детей было</w:t>
      </w:r>
      <w:r w:rsidR="00335CDE" w:rsidRPr="008775BB">
        <w:rPr>
          <w:rFonts w:ascii="Times New Roman" w:hAnsi="Times New Roman"/>
          <w:sz w:val="28"/>
          <w:szCs w:val="28"/>
        </w:rPr>
        <w:t xml:space="preserve"> </w:t>
      </w:r>
      <w:r w:rsidRPr="008775BB">
        <w:rPr>
          <w:rFonts w:ascii="Times New Roman" w:hAnsi="Times New Roman"/>
          <w:sz w:val="28"/>
          <w:szCs w:val="28"/>
        </w:rPr>
        <w:t>- 58 человек.</w:t>
      </w:r>
    </w:p>
    <w:p w:rsidR="00CA274E" w:rsidRPr="008775BB" w:rsidRDefault="00CA274E" w:rsidP="00335CDE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</w:rPr>
        <w:t xml:space="preserve">С сентября 2020 года для всех обучающихся начальной школы организовано 2-х разовое бесплатное  горячее питание за счет </w:t>
      </w:r>
      <w:r w:rsidR="00D96998" w:rsidRPr="008775BB">
        <w:rPr>
          <w:rFonts w:ascii="Times New Roman" w:hAnsi="Times New Roman"/>
          <w:sz w:val="28"/>
          <w:szCs w:val="28"/>
        </w:rPr>
        <w:t>федерального</w:t>
      </w:r>
      <w:r w:rsidR="006A0149">
        <w:rPr>
          <w:rFonts w:ascii="Times New Roman" w:hAnsi="Times New Roman"/>
          <w:sz w:val="28"/>
          <w:szCs w:val="28"/>
        </w:rPr>
        <w:t>,</w:t>
      </w:r>
      <w:r w:rsidRPr="008775BB">
        <w:rPr>
          <w:rFonts w:ascii="Times New Roman" w:hAnsi="Times New Roman"/>
          <w:sz w:val="28"/>
          <w:szCs w:val="28"/>
        </w:rPr>
        <w:t xml:space="preserve"> областного и местного бюджетов.   </w:t>
      </w:r>
    </w:p>
    <w:p w:rsidR="00CA274E" w:rsidRPr="008775BB" w:rsidRDefault="006A0149" w:rsidP="00094E3F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</w:t>
      </w:r>
      <w:r w:rsidR="00CA274E" w:rsidRPr="008775BB">
        <w:rPr>
          <w:rFonts w:ascii="Times New Roman" w:hAnsi="Times New Roman"/>
          <w:sz w:val="28"/>
          <w:szCs w:val="28"/>
        </w:rPr>
        <w:t xml:space="preserve"> с ограниченными возможностями здоровья, получающие образование на дому</w:t>
      </w:r>
      <w:r>
        <w:rPr>
          <w:rFonts w:ascii="Times New Roman" w:hAnsi="Times New Roman"/>
          <w:sz w:val="28"/>
          <w:szCs w:val="28"/>
        </w:rPr>
        <w:t>,</w:t>
      </w:r>
      <w:r w:rsidR="00CA274E" w:rsidRPr="008775BB">
        <w:rPr>
          <w:rFonts w:ascii="Times New Roman" w:hAnsi="Times New Roman"/>
          <w:sz w:val="28"/>
          <w:szCs w:val="28"/>
        </w:rPr>
        <w:t xml:space="preserve"> ежемесячно из средств районного бюджета обеспечиваются бесплатными продуктовыми наборами.</w:t>
      </w:r>
    </w:p>
    <w:p w:rsidR="00CA274E" w:rsidRPr="008775BB" w:rsidRDefault="00CA274E" w:rsidP="00094E3F">
      <w:pPr>
        <w:pStyle w:val="a6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8775BB">
        <w:rPr>
          <w:sz w:val="28"/>
          <w:szCs w:val="28"/>
        </w:rPr>
        <w:t xml:space="preserve">Состояние материально-технической базы учреждений образования – это тот вопрос, который сохраняет актуальность  и на сегодняшний день. </w:t>
      </w:r>
    </w:p>
    <w:p w:rsidR="00CA274E" w:rsidRPr="008775BB" w:rsidRDefault="00CA274E" w:rsidP="00094E3F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</w:rPr>
        <w:t>В течение года</w:t>
      </w:r>
      <w:r w:rsidR="006A0149">
        <w:rPr>
          <w:rFonts w:ascii="Times New Roman" w:hAnsi="Times New Roman"/>
          <w:sz w:val="28"/>
          <w:szCs w:val="28"/>
        </w:rPr>
        <w:t>,</w:t>
      </w:r>
      <w:r w:rsidRPr="008775BB">
        <w:rPr>
          <w:rFonts w:ascii="Times New Roman" w:hAnsi="Times New Roman"/>
          <w:sz w:val="28"/>
          <w:szCs w:val="28"/>
        </w:rPr>
        <w:t xml:space="preserve"> проводя ремонтные работы за счет средств</w:t>
      </w:r>
      <w:r w:rsidR="00CE31F4">
        <w:rPr>
          <w:rFonts w:ascii="Times New Roman" w:hAnsi="Times New Roman"/>
          <w:sz w:val="28"/>
          <w:szCs w:val="28"/>
        </w:rPr>
        <w:t xml:space="preserve"> районного бюджета</w:t>
      </w:r>
      <w:r w:rsidRPr="008775BB">
        <w:rPr>
          <w:rFonts w:ascii="Times New Roman" w:hAnsi="Times New Roman"/>
          <w:sz w:val="28"/>
          <w:szCs w:val="28"/>
        </w:rPr>
        <w:t xml:space="preserve"> и успешной работы с </w:t>
      </w:r>
      <w:r w:rsidR="00094E3F" w:rsidRPr="008775BB">
        <w:rPr>
          <w:rFonts w:ascii="Times New Roman" w:hAnsi="Times New Roman"/>
          <w:sz w:val="28"/>
          <w:szCs w:val="28"/>
        </w:rPr>
        <w:t>инвесторами</w:t>
      </w:r>
      <w:r w:rsidRPr="008775BB">
        <w:rPr>
          <w:rFonts w:ascii="Times New Roman" w:hAnsi="Times New Roman"/>
          <w:sz w:val="28"/>
          <w:szCs w:val="28"/>
        </w:rPr>
        <w:t xml:space="preserve"> удалось выполнить ряд мероприятий, которые были направлены на   выполнение санитарных и противопожарных предписаний</w:t>
      </w:r>
      <w:r w:rsidR="00094E3F" w:rsidRPr="008775BB">
        <w:rPr>
          <w:rFonts w:ascii="Times New Roman" w:hAnsi="Times New Roman"/>
          <w:sz w:val="28"/>
          <w:szCs w:val="28"/>
        </w:rPr>
        <w:t xml:space="preserve"> и</w:t>
      </w:r>
      <w:r w:rsidRPr="008775BB">
        <w:rPr>
          <w:rFonts w:ascii="Times New Roman" w:hAnsi="Times New Roman"/>
          <w:sz w:val="28"/>
          <w:szCs w:val="28"/>
        </w:rPr>
        <w:t xml:space="preserve"> планов энергосбережения:</w:t>
      </w:r>
    </w:p>
    <w:p w:rsidR="00CA274E" w:rsidRPr="008775BB" w:rsidRDefault="00094E3F" w:rsidP="00094E3F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</w:rPr>
        <w:t xml:space="preserve"> - в</w:t>
      </w:r>
      <w:r w:rsidR="00CA274E" w:rsidRPr="008775BB">
        <w:rPr>
          <w:rFonts w:ascii="Times New Roman" w:hAnsi="Times New Roman"/>
          <w:sz w:val="28"/>
          <w:szCs w:val="28"/>
        </w:rPr>
        <w:t xml:space="preserve"> </w:t>
      </w:r>
      <w:r w:rsidRPr="008775BB">
        <w:rPr>
          <w:rFonts w:ascii="Times New Roman" w:hAnsi="Times New Roman"/>
          <w:sz w:val="28"/>
          <w:szCs w:val="28"/>
        </w:rPr>
        <w:t xml:space="preserve">городской школе </w:t>
      </w:r>
      <w:r w:rsidR="00CA274E" w:rsidRPr="008775BB">
        <w:rPr>
          <w:rFonts w:ascii="Times New Roman" w:hAnsi="Times New Roman"/>
          <w:sz w:val="28"/>
          <w:szCs w:val="28"/>
        </w:rPr>
        <w:t xml:space="preserve">№2 произведен ремонт внутренних помещений для внедрения целевой модели цифровой образовательной среды и создания новых мест </w:t>
      </w:r>
      <w:r w:rsidR="00CA274E" w:rsidRPr="008775BB">
        <w:rPr>
          <w:rFonts w:ascii="Times New Roman" w:hAnsi="Times New Roman"/>
          <w:sz w:val="28"/>
          <w:szCs w:val="28"/>
        </w:rPr>
        <w:lastRenderedPageBreak/>
        <w:t>дополнительного образования, установлена вентиляция и оборудование информационно</w:t>
      </w:r>
      <w:r w:rsidRPr="008775BB">
        <w:rPr>
          <w:rFonts w:ascii="Times New Roman" w:hAnsi="Times New Roman"/>
          <w:sz w:val="28"/>
          <w:szCs w:val="28"/>
        </w:rPr>
        <w:t>й инфраструктуры и безопасности</w:t>
      </w:r>
      <w:r w:rsidR="00CA274E" w:rsidRPr="008775BB">
        <w:rPr>
          <w:rFonts w:ascii="Times New Roman" w:hAnsi="Times New Roman"/>
          <w:sz w:val="28"/>
          <w:szCs w:val="28"/>
        </w:rPr>
        <w:t>, реконструирована система АПС в здании школы по ул. Революции, отремонтир</w:t>
      </w:r>
      <w:r w:rsidR="00612096" w:rsidRPr="008775BB">
        <w:rPr>
          <w:rFonts w:ascii="Times New Roman" w:hAnsi="Times New Roman"/>
          <w:sz w:val="28"/>
          <w:szCs w:val="28"/>
        </w:rPr>
        <w:t>ован буфет;</w:t>
      </w:r>
    </w:p>
    <w:p w:rsidR="00CA274E" w:rsidRPr="008775BB" w:rsidRDefault="00094E3F" w:rsidP="00094E3F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</w:rPr>
        <w:t>- в</w:t>
      </w:r>
      <w:r w:rsidR="00CA274E" w:rsidRPr="008775BB">
        <w:rPr>
          <w:rFonts w:ascii="Times New Roman" w:hAnsi="Times New Roman"/>
          <w:sz w:val="28"/>
          <w:szCs w:val="28"/>
        </w:rPr>
        <w:t xml:space="preserve"> </w:t>
      </w:r>
      <w:r w:rsidRPr="008775BB">
        <w:rPr>
          <w:rFonts w:ascii="Times New Roman" w:hAnsi="Times New Roman"/>
          <w:sz w:val="28"/>
          <w:szCs w:val="28"/>
        </w:rPr>
        <w:t>городской школе</w:t>
      </w:r>
      <w:r w:rsidR="00CA274E" w:rsidRPr="008775BB">
        <w:rPr>
          <w:rFonts w:ascii="Times New Roman" w:hAnsi="Times New Roman"/>
          <w:sz w:val="28"/>
          <w:szCs w:val="28"/>
        </w:rPr>
        <w:t xml:space="preserve"> №1 установлена система видеонаблюдения,  реконструированы системы АПС и </w:t>
      </w:r>
      <w:r w:rsidRPr="008775BB">
        <w:rPr>
          <w:rFonts w:ascii="Times New Roman" w:hAnsi="Times New Roman"/>
          <w:sz w:val="28"/>
          <w:szCs w:val="28"/>
        </w:rPr>
        <w:t xml:space="preserve">произведен </w:t>
      </w:r>
      <w:r w:rsidR="00CA274E" w:rsidRPr="008775BB">
        <w:rPr>
          <w:rFonts w:ascii="Times New Roman" w:hAnsi="Times New Roman"/>
          <w:sz w:val="28"/>
          <w:szCs w:val="28"/>
        </w:rPr>
        <w:t>ремонт внутренних помещений с целью создания новых м</w:t>
      </w:r>
      <w:r w:rsidR="00612096" w:rsidRPr="008775BB">
        <w:rPr>
          <w:rFonts w:ascii="Times New Roman" w:hAnsi="Times New Roman"/>
          <w:sz w:val="28"/>
          <w:szCs w:val="28"/>
        </w:rPr>
        <w:t>ест дополнительного образования;</w:t>
      </w:r>
    </w:p>
    <w:p w:rsidR="00CA274E" w:rsidRPr="008775BB" w:rsidRDefault="00094E3F" w:rsidP="00094E3F">
      <w:pPr>
        <w:shd w:val="clear" w:color="auto" w:fill="FFFFFF"/>
        <w:spacing w:after="0" w:line="0" w:lineRule="atLeast"/>
        <w:ind w:firstLine="425"/>
        <w:jc w:val="both"/>
        <w:rPr>
          <w:rFonts w:ascii="Times New Roman" w:hAnsi="Times New Roman"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</w:rPr>
        <w:t>- п</w:t>
      </w:r>
      <w:r w:rsidR="00CA274E" w:rsidRPr="008775BB">
        <w:rPr>
          <w:rFonts w:ascii="Times New Roman" w:hAnsi="Times New Roman"/>
          <w:sz w:val="28"/>
          <w:szCs w:val="28"/>
        </w:rPr>
        <w:t xml:space="preserve">роизведена замена оконных блоков и ремонт мягкой кровли в </w:t>
      </w:r>
      <w:proofErr w:type="spellStart"/>
      <w:r w:rsidR="00CA274E" w:rsidRPr="008775BB">
        <w:rPr>
          <w:rFonts w:ascii="Times New Roman" w:hAnsi="Times New Roman"/>
          <w:sz w:val="28"/>
          <w:szCs w:val="28"/>
        </w:rPr>
        <w:t>Долговск</w:t>
      </w:r>
      <w:r w:rsidR="00612096" w:rsidRPr="008775BB">
        <w:rPr>
          <w:rFonts w:ascii="Times New Roman" w:hAnsi="Times New Roman"/>
          <w:sz w:val="28"/>
          <w:szCs w:val="28"/>
        </w:rPr>
        <w:t>ой</w:t>
      </w:r>
      <w:proofErr w:type="spellEnd"/>
      <w:r w:rsidR="00CA274E" w:rsidRPr="008775BB">
        <w:rPr>
          <w:rFonts w:ascii="Times New Roman" w:hAnsi="Times New Roman"/>
          <w:sz w:val="28"/>
          <w:szCs w:val="28"/>
        </w:rPr>
        <w:t xml:space="preserve"> </w:t>
      </w:r>
      <w:r w:rsidR="00612096" w:rsidRPr="008775BB">
        <w:rPr>
          <w:rFonts w:ascii="Times New Roman" w:hAnsi="Times New Roman"/>
          <w:sz w:val="28"/>
          <w:szCs w:val="28"/>
        </w:rPr>
        <w:t>школе;</w:t>
      </w:r>
    </w:p>
    <w:p w:rsidR="00CA274E" w:rsidRPr="008775BB" w:rsidRDefault="00612096" w:rsidP="00094E3F">
      <w:pPr>
        <w:shd w:val="clear" w:color="auto" w:fill="FFFFFF"/>
        <w:spacing w:after="0" w:line="0" w:lineRule="atLeast"/>
        <w:ind w:firstLine="425"/>
        <w:jc w:val="both"/>
        <w:rPr>
          <w:rFonts w:ascii="Times New Roman" w:hAnsi="Times New Roman"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</w:rPr>
        <w:t>- в</w:t>
      </w:r>
      <w:r w:rsidR="00CA274E" w:rsidRPr="008775BB">
        <w:rPr>
          <w:rFonts w:ascii="Times New Roman" w:hAnsi="Times New Roman"/>
          <w:sz w:val="28"/>
          <w:szCs w:val="28"/>
        </w:rPr>
        <w:t xml:space="preserve"> </w:t>
      </w:r>
      <w:r w:rsidRPr="008775BB">
        <w:rPr>
          <w:rFonts w:ascii="Times New Roman" w:hAnsi="Times New Roman"/>
          <w:sz w:val="28"/>
          <w:szCs w:val="28"/>
        </w:rPr>
        <w:t>Г</w:t>
      </w:r>
      <w:r w:rsidR="00CA274E" w:rsidRPr="008775BB">
        <w:rPr>
          <w:rFonts w:ascii="Times New Roman" w:hAnsi="Times New Roman"/>
          <w:sz w:val="28"/>
          <w:szCs w:val="28"/>
        </w:rPr>
        <w:t>орбачевск</w:t>
      </w:r>
      <w:r w:rsidRPr="008775BB">
        <w:rPr>
          <w:rFonts w:ascii="Times New Roman" w:hAnsi="Times New Roman"/>
          <w:sz w:val="28"/>
          <w:szCs w:val="28"/>
        </w:rPr>
        <w:t xml:space="preserve">ой школе </w:t>
      </w:r>
      <w:r w:rsidR="00CA274E" w:rsidRPr="008775BB">
        <w:rPr>
          <w:rFonts w:ascii="Times New Roman" w:hAnsi="Times New Roman"/>
          <w:sz w:val="28"/>
          <w:szCs w:val="28"/>
        </w:rPr>
        <w:t>заменены оконные блоки и электропроводка</w:t>
      </w:r>
      <w:r w:rsidR="00CB6225">
        <w:rPr>
          <w:rFonts w:ascii="Times New Roman" w:hAnsi="Times New Roman"/>
          <w:sz w:val="28"/>
          <w:szCs w:val="28"/>
        </w:rPr>
        <w:t>;</w:t>
      </w:r>
      <w:r w:rsidR="00CA274E" w:rsidRPr="008775BB">
        <w:rPr>
          <w:rFonts w:ascii="Times New Roman" w:hAnsi="Times New Roman"/>
          <w:sz w:val="28"/>
          <w:szCs w:val="28"/>
        </w:rPr>
        <w:t xml:space="preserve"> </w:t>
      </w:r>
    </w:p>
    <w:p w:rsidR="00CA274E" w:rsidRPr="008775BB" w:rsidRDefault="00612096" w:rsidP="00094E3F">
      <w:pPr>
        <w:shd w:val="clear" w:color="auto" w:fill="FFFFFF"/>
        <w:spacing w:after="0" w:line="0" w:lineRule="atLeast"/>
        <w:ind w:firstLine="425"/>
        <w:jc w:val="both"/>
        <w:rPr>
          <w:rFonts w:ascii="Times New Roman" w:hAnsi="Times New Roman"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</w:rPr>
        <w:t>- в</w:t>
      </w:r>
      <w:r w:rsidR="00CA274E" w:rsidRPr="008775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274E" w:rsidRPr="008775BB">
        <w:rPr>
          <w:rFonts w:ascii="Times New Roman" w:hAnsi="Times New Roman"/>
          <w:sz w:val="28"/>
          <w:szCs w:val="28"/>
        </w:rPr>
        <w:t>Батищевск</w:t>
      </w:r>
      <w:r w:rsidRPr="008775BB">
        <w:rPr>
          <w:rFonts w:ascii="Times New Roman" w:hAnsi="Times New Roman"/>
          <w:sz w:val="28"/>
          <w:szCs w:val="28"/>
        </w:rPr>
        <w:t>ой</w:t>
      </w:r>
      <w:proofErr w:type="spellEnd"/>
      <w:r w:rsidRPr="008775BB">
        <w:rPr>
          <w:rFonts w:ascii="Times New Roman" w:hAnsi="Times New Roman"/>
          <w:sz w:val="28"/>
          <w:szCs w:val="28"/>
        </w:rPr>
        <w:t xml:space="preserve"> школе</w:t>
      </w:r>
      <w:r w:rsidR="00CA274E" w:rsidRPr="008775BB">
        <w:rPr>
          <w:rFonts w:ascii="Times New Roman" w:hAnsi="Times New Roman"/>
          <w:sz w:val="28"/>
          <w:szCs w:val="28"/>
        </w:rPr>
        <w:t xml:space="preserve"> произведен ремонт  котельной</w:t>
      </w:r>
      <w:r w:rsidR="00CB6225">
        <w:rPr>
          <w:rFonts w:ascii="Times New Roman" w:hAnsi="Times New Roman"/>
          <w:sz w:val="28"/>
          <w:szCs w:val="28"/>
        </w:rPr>
        <w:t xml:space="preserve"> и замены электропроводки</w:t>
      </w:r>
      <w:r w:rsidRPr="008775BB">
        <w:rPr>
          <w:rFonts w:ascii="Times New Roman" w:hAnsi="Times New Roman"/>
          <w:sz w:val="28"/>
          <w:szCs w:val="28"/>
        </w:rPr>
        <w:t>;</w:t>
      </w:r>
    </w:p>
    <w:p w:rsidR="00CA274E" w:rsidRPr="008775BB" w:rsidRDefault="00612096" w:rsidP="00094E3F">
      <w:pPr>
        <w:shd w:val="clear" w:color="auto" w:fill="FFFFFF"/>
        <w:spacing w:after="0" w:line="0" w:lineRule="atLeast"/>
        <w:ind w:firstLine="425"/>
        <w:jc w:val="both"/>
        <w:rPr>
          <w:rFonts w:ascii="Times New Roman" w:hAnsi="Times New Roman"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</w:rPr>
        <w:t>- в</w:t>
      </w:r>
      <w:r w:rsidR="00CA274E" w:rsidRPr="008775BB">
        <w:rPr>
          <w:rFonts w:ascii="Times New Roman" w:hAnsi="Times New Roman"/>
          <w:sz w:val="28"/>
          <w:szCs w:val="28"/>
        </w:rPr>
        <w:t xml:space="preserve"> </w:t>
      </w:r>
      <w:r w:rsidRPr="008775BB">
        <w:rPr>
          <w:rFonts w:ascii="Times New Roman" w:hAnsi="Times New Roman"/>
          <w:sz w:val="28"/>
          <w:szCs w:val="28"/>
        </w:rPr>
        <w:t xml:space="preserve">детском саду </w:t>
      </w:r>
      <w:r w:rsidR="00CA274E" w:rsidRPr="008775BB">
        <w:rPr>
          <w:rFonts w:ascii="Times New Roman" w:hAnsi="Times New Roman"/>
          <w:sz w:val="28"/>
          <w:szCs w:val="28"/>
        </w:rPr>
        <w:t>«Радуга»  отремонтирована теплотрасса и  внутренние помещения  стр</w:t>
      </w:r>
      <w:r w:rsidRPr="008775BB">
        <w:rPr>
          <w:rFonts w:ascii="Times New Roman" w:hAnsi="Times New Roman"/>
          <w:sz w:val="28"/>
          <w:szCs w:val="28"/>
        </w:rPr>
        <w:t>оения № 3.</w:t>
      </w:r>
      <w:r w:rsidR="00CA274E" w:rsidRPr="008775BB">
        <w:rPr>
          <w:rFonts w:ascii="Times New Roman" w:hAnsi="Times New Roman"/>
          <w:sz w:val="28"/>
          <w:szCs w:val="28"/>
        </w:rPr>
        <w:t xml:space="preserve"> </w:t>
      </w:r>
    </w:p>
    <w:p w:rsidR="00CA274E" w:rsidRPr="008775BB" w:rsidRDefault="00612096" w:rsidP="00094E3F">
      <w:pPr>
        <w:spacing w:after="0" w:line="0" w:lineRule="atLeast"/>
        <w:ind w:firstLine="425"/>
        <w:jc w:val="both"/>
        <w:rPr>
          <w:rFonts w:ascii="Times New Roman" w:hAnsi="Times New Roman"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</w:rPr>
        <w:t>За счет средств областного бюджета п</w:t>
      </w:r>
      <w:r w:rsidR="00CA274E" w:rsidRPr="008775BB">
        <w:rPr>
          <w:rFonts w:ascii="Times New Roman" w:hAnsi="Times New Roman"/>
          <w:sz w:val="28"/>
          <w:szCs w:val="28"/>
        </w:rPr>
        <w:t xml:space="preserve">риобретены и установлены 3 детских игровых комплекса в </w:t>
      </w:r>
      <w:r w:rsidRPr="008775BB">
        <w:rPr>
          <w:rFonts w:ascii="Times New Roman" w:hAnsi="Times New Roman"/>
          <w:sz w:val="28"/>
          <w:szCs w:val="28"/>
        </w:rPr>
        <w:t>городских школах и детском саду</w:t>
      </w:r>
      <w:r w:rsidR="00CA274E" w:rsidRPr="008775BB">
        <w:rPr>
          <w:rFonts w:ascii="Times New Roman" w:hAnsi="Times New Roman"/>
          <w:sz w:val="28"/>
          <w:szCs w:val="28"/>
        </w:rPr>
        <w:t xml:space="preserve">. </w:t>
      </w:r>
    </w:p>
    <w:p w:rsidR="005D5AB0" w:rsidRPr="008775BB" w:rsidRDefault="00612096" w:rsidP="00BE442C">
      <w:pPr>
        <w:spacing w:after="0" w:line="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</w:rPr>
        <w:t>В  текущ</w:t>
      </w:r>
      <w:r w:rsidR="00CB6225">
        <w:rPr>
          <w:rFonts w:ascii="Times New Roman" w:hAnsi="Times New Roman"/>
          <w:sz w:val="28"/>
          <w:szCs w:val="28"/>
        </w:rPr>
        <w:t>ем</w:t>
      </w:r>
      <w:r w:rsidRPr="008775BB">
        <w:rPr>
          <w:rFonts w:ascii="Times New Roman" w:hAnsi="Times New Roman"/>
          <w:sz w:val="28"/>
          <w:szCs w:val="28"/>
        </w:rPr>
        <w:t xml:space="preserve"> год</w:t>
      </w:r>
      <w:r w:rsidR="00CB6225">
        <w:rPr>
          <w:rFonts w:ascii="Times New Roman" w:hAnsi="Times New Roman"/>
          <w:sz w:val="28"/>
          <w:szCs w:val="28"/>
        </w:rPr>
        <w:t>у</w:t>
      </w:r>
      <w:r w:rsidRPr="008775BB">
        <w:rPr>
          <w:rFonts w:ascii="Times New Roman" w:hAnsi="Times New Roman"/>
          <w:sz w:val="28"/>
          <w:szCs w:val="28"/>
        </w:rPr>
        <w:t xml:space="preserve"> продолж</w:t>
      </w:r>
      <w:r w:rsidR="00CB6225">
        <w:rPr>
          <w:rFonts w:ascii="Times New Roman" w:hAnsi="Times New Roman"/>
          <w:sz w:val="28"/>
          <w:szCs w:val="28"/>
        </w:rPr>
        <w:t>атся</w:t>
      </w:r>
      <w:r w:rsidRPr="008775BB">
        <w:rPr>
          <w:rFonts w:ascii="Times New Roman" w:hAnsi="Times New Roman"/>
          <w:sz w:val="28"/>
          <w:szCs w:val="28"/>
        </w:rPr>
        <w:t xml:space="preserve"> работы по ремонтам помещений </w:t>
      </w:r>
      <w:proofErr w:type="spellStart"/>
      <w:r w:rsidRPr="008775BB">
        <w:rPr>
          <w:rFonts w:ascii="Times New Roman" w:hAnsi="Times New Roman"/>
          <w:sz w:val="28"/>
          <w:szCs w:val="28"/>
        </w:rPr>
        <w:t>Людковской</w:t>
      </w:r>
      <w:proofErr w:type="spellEnd"/>
      <w:r w:rsidRPr="008775B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775BB">
        <w:rPr>
          <w:rFonts w:ascii="Times New Roman" w:hAnsi="Times New Roman"/>
          <w:sz w:val="28"/>
          <w:szCs w:val="28"/>
        </w:rPr>
        <w:t>Долговской</w:t>
      </w:r>
      <w:proofErr w:type="spellEnd"/>
      <w:r w:rsidRPr="008775BB">
        <w:rPr>
          <w:rFonts w:ascii="Times New Roman" w:hAnsi="Times New Roman"/>
          <w:sz w:val="28"/>
          <w:szCs w:val="28"/>
        </w:rPr>
        <w:t xml:space="preserve"> и городских школ</w:t>
      </w:r>
      <w:r w:rsidR="00BE442C" w:rsidRPr="008775BB">
        <w:rPr>
          <w:rFonts w:ascii="Times New Roman" w:hAnsi="Times New Roman"/>
          <w:sz w:val="28"/>
          <w:szCs w:val="28"/>
        </w:rPr>
        <w:t xml:space="preserve">, а также </w:t>
      </w:r>
      <w:r w:rsidR="005D5AB0" w:rsidRPr="008775BB">
        <w:rPr>
          <w:rFonts w:ascii="Times New Roman" w:hAnsi="Times New Roman"/>
          <w:sz w:val="28"/>
          <w:szCs w:val="28"/>
        </w:rPr>
        <w:t>обнов</w:t>
      </w:r>
      <w:r w:rsidR="00BE442C" w:rsidRPr="008775BB">
        <w:rPr>
          <w:rFonts w:ascii="Times New Roman" w:hAnsi="Times New Roman"/>
          <w:sz w:val="28"/>
          <w:szCs w:val="28"/>
        </w:rPr>
        <w:t>лению</w:t>
      </w:r>
      <w:r w:rsidR="005D5AB0" w:rsidRPr="008775BB">
        <w:rPr>
          <w:rFonts w:ascii="Times New Roman" w:hAnsi="Times New Roman"/>
          <w:sz w:val="28"/>
          <w:szCs w:val="28"/>
        </w:rPr>
        <w:t xml:space="preserve"> материально-техническ</w:t>
      </w:r>
      <w:r w:rsidR="00BE442C" w:rsidRPr="008775BB">
        <w:rPr>
          <w:rFonts w:ascii="Times New Roman" w:hAnsi="Times New Roman"/>
          <w:sz w:val="28"/>
          <w:szCs w:val="28"/>
        </w:rPr>
        <w:t>ой</w:t>
      </w:r>
      <w:r w:rsidR="005D5AB0" w:rsidRPr="008775BB">
        <w:rPr>
          <w:rFonts w:ascii="Times New Roman" w:hAnsi="Times New Roman"/>
          <w:sz w:val="28"/>
          <w:szCs w:val="28"/>
        </w:rPr>
        <w:t xml:space="preserve"> баз</w:t>
      </w:r>
      <w:r w:rsidR="00BE442C" w:rsidRPr="008775BB">
        <w:rPr>
          <w:rFonts w:ascii="Times New Roman" w:hAnsi="Times New Roman"/>
          <w:sz w:val="28"/>
          <w:szCs w:val="28"/>
        </w:rPr>
        <w:t>ы</w:t>
      </w:r>
      <w:r w:rsidR="00190E6E" w:rsidRPr="008775BB">
        <w:rPr>
          <w:rFonts w:ascii="Times New Roman" w:hAnsi="Times New Roman"/>
          <w:sz w:val="28"/>
          <w:szCs w:val="28"/>
        </w:rPr>
        <w:t>.</w:t>
      </w:r>
    </w:p>
    <w:p w:rsidR="00DC2778" w:rsidRPr="008775BB" w:rsidRDefault="00DC2778" w:rsidP="003F0B77">
      <w:pPr>
        <w:pStyle w:val="Default"/>
        <w:widowControl w:val="0"/>
        <w:ind w:firstLine="426"/>
        <w:jc w:val="both"/>
        <w:rPr>
          <w:color w:val="auto"/>
          <w:sz w:val="28"/>
          <w:szCs w:val="28"/>
        </w:rPr>
      </w:pPr>
      <w:r w:rsidRPr="008775BB">
        <w:rPr>
          <w:color w:val="auto"/>
          <w:sz w:val="28"/>
          <w:szCs w:val="28"/>
        </w:rPr>
        <w:t xml:space="preserve">    </w:t>
      </w:r>
    </w:p>
    <w:p w:rsidR="00DC2778" w:rsidRPr="008775BB" w:rsidRDefault="00DC2778" w:rsidP="003F0B77">
      <w:pPr>
        <w:widowControl w:val="0"/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8775BB">
        <w:rPr>
          <w:rFonts w:ascii="Times New Roman" w:hAnsi="Times New Roman"/>
          <w:b/>
          <w:sz w:val="28"/>
          <w:szCs w:val="28"/>
        </w:rPr>
        <w:t xml:space="preserve">(Пауза) </w:t>
      </w:r>
    </w:p>
    <w:p w:rsidR="00E04881" w:rsidRPr="008775BB" w:rsidRDefault="00E04881" w:rsidP="00E04881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</w:rPr>
        <w:t>Медицинское обслуживание населения осуществляется согласно, утвержденных  объемов программы государственных гарантий на 2020 год в следующих структурных подразделениях:</w:t>
      </w:r>
    </w:p>
    <w:p w:rsidR="00E04881" w:rsidRPr="008775BB" w:rsidRDefault="00E04881" w:rsidP="00E04881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</w:rPr>
        <w:t>- поликлиника на 250 посещений в смену;</w:t>
      </w:r>
    </w:p>
    <w:p w:rsidR="00E04881" w:rsidRPr="008775BB" w:rsidRDefault="00E04881" w:rsidP="00E04881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</w:rPr>
        <w:t>- круглосуточный стационар на 20 коек</w:t>
      </w:r>
      <w:r w:rsidR="00CB6225">
        <w:rPr>
          <w:rFonts w:ascii="Times New Roman" w:hAnsi="Times New Roman"/>
          <w:sz w:val="28"/>
          <w:szCs w:val="28"/>
        </w:rPr>
        <w:t>;</w:t>
      </w:r>
    </w:p>
    <w:p w:rsidR="00E04881" w:rsidRPr="008775BB" w:rsidRDefault="00E04881" w:rsidP="00E04881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</w:rPr>
        <w:t>- дневной стационар на 9 коек</w:t>
      </w:r>
      <w:r w:rsidR="00CB6225">
        <w:rPr>
          <w:rFonts w:ascii="Times New Roman" w:hAnsi="Times New Roman"/>
          <w:sz w:val="28"/>
          <w:szCs w:val="28"/>
        </w:rPr>
        <w:t>;</w:t>
      </w:r>
      <w:r w:rsidRPr="008775BB">
        <w:rPr>
          <w:rFonts w:ascii="Times New Roman" w:hAnsi="Times New Roman"/>
          <w:sz w:val="28"/>
          <w:szCs w:val="28"/>
        </w:rPr>
        <w:t xml:space="preserve"> </w:t>
      </w:r>
    </w:p>
    <w:p w:rsidR="00E04881" w:rsidRPr="008775BB" w:rsidRDefault="00E04881" w:rsidP="00E04881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</w:rPr>
        <w:t xml:space="preserve">- отделение скорой медицинской помощи и 17 фельдшерско-акушерских пунктов. </w:t>
      </w:r>
    </w:p>
    <w:p w:rsidR="00E04881" w:rsidRPr="008775BB" w:rsidRDefault="00CB6225" w:rsidP="00E0488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E04881" w:rsidRPr="008775BB">
        <w:rPr>
          <w:rFonts w:ascii="Times New Roman" w:hAnsi="Times New Roman"/>
          <w:sz w:val="28"/>
          <w:szCs w:val="28"/>
        </w:rPr>
        <w:t>оставк</w:t>
      </w:r>
      <w:r>
        <w:rPr>
          <w:rFonts w:ascii="Times New Roman" w:hAnsi="Times New Roman"/>
          <w:sz w:val="28"/>
          <w:szCs w:val="28"/>
        </w:rPr>
        <w:t>а</w:t>
      </w:r>
      <w:r w:rsidR="00E04881" w:rsidRPr="008775BB">
        <w:rPr>
          <w:rFonts w:ascii="Times New Roman" w:hAnsi="Times New Roman"/>
          <w:sz w:val="28"/>
          <w:szCs w:val="28"/>
        </w:rPr>
        <w:t xml:space="preserve"> пациентов из села в участковую больницу</w:t>
      </w:r>
      <w:r>
        <w:rPr>
          <w:rFonts w:ascii="Times New Roman" w:hAnsi="Times New Roman"/>
          <w:sz w:val="28"/>
          <w:szCs w:val="28"/>
        </w:rPr>
        <w:t xml:space="preserve"> осуществляется медицинским микроавтобусом, п</w:t>
      </w:r>
      <w:r w:rsidR="00E04881" w:rsidRPr="008775BB">
        <w:rPr>
          <w:rFonts w:ascii="Times New Roman" w:hAnsi="Times New Roman"/>
          <w:sz w:val="28"/>
          <w:szCs w:val="28"/>
        </w:rPr>
        <w:t xml:space="preserve">о четвергам медицинский автобус отвозит и привозит обратно пациентов, направленных в областные медучреждения. </w:t>
      </w:r>
      <w:r w:rsidR="0066149A">
        <w:rPr>
          <w:rFonts w:ascii="Times New Roman" w:hAnsi="Times New Roman"/>
          <w:sz w:val="28"/>
          <w:szCs w:val="28"/>
        </w:rPr>
        <w:t>У</w:t>
      </w:r>
      <w:r w:rsidR="00E04881" w:rsidRPr="008775BB">
        <w:rPr>
          <w:rFonts w:ascii="Times New Roman" w:hAnsi="Times New Roman"/>
          <w:sz w:val="28"/>
          <w:szCs w:val="28"/>
        </w:rPr>
        <w:t xml:space="preserve">становка новых  модульных </w:t>
      </w:r>
      <w:proofErr w:type="spellStart"/>
      <w:r w:rsidR="00E04881" w:rsidRPr="008775BB">
        <w:rPr>
          <w:rFonts w:ascii="Times New Roman" w:hAnsi="Times New Roman"/>
          <w:sz w:val="28"/>
          <w:szCs w:val="28"/>
        </w:rPr>
        <w:t>ФАПов</w:t>
      </w:r>
      <w:proofErr w:type="spellEnd"/>
      <w:r w:rsidR="00E04881" w:rsidRPr="008775BB">
        <w:rPr>
          <w:rFonts w:ascii="Times New Roman" w:hAnsi="Times New Roman"/>
          <w:sz w:val="28"/>
          <w:szCs w:val="28"/>
        </w:rPr>
        <w:t xml:space="preserve"> на селе</w:t>
      </w:r>
      <w:r w:rsidR="0066149A">
        <w:rPr>
          <w:rFonts w:ascii="Times New Roman" w:hAnsi="Times New Roman"/>
          <w:sz w:val="28"/>
          <w:szCs w:val="28"/>
        </w:rPr>
        <w:t xml:space="preserve"> продолжается</w:t>
      </w:r>
      <w:r w:rsidR="00E04881" w:rsidRPr="008775BB">
        <w:rPr>
          <w:rFonts w:ascii="Times New Roman" w:hAnsi="Times New Roman"/>
          <w:sz w:val="28"/>
          <w:szCs w:val="28"/>
        </w:rPr>
        <w:t xml:space="preserve">, в  прошлом году такой ФАП установлен в поселке </w:t>
      </w:r>
      <w:proofErr w:type="spellStart"/>
      <w:r w:rsidR="00E04881" w:rsidRPr="008775BB">
        <w:rPr>
          <w:rFonts w:ascii="Times New Roman" w:hAnsi="Times New Roman"/>
          <w:sz w:val="28"/>
          <w:szCs w:val="28"/>
        </w:rPr>
        <w:t>Шаховский</w:t>
      </w:r>
      <w:proofErr w:type="spellEnd"/>
      <w:r w:rsidR="00E04881" w:rsidRPr="008775BB">
        <w:rPr>
          <w:rFonts w:ascii="Times New Roman" w:hAnsi="Times New Roman"/>
          <w:sz w:val="28"/>
          <w:szCs w:val="28"/>
        </w:rPr>
        <w:t>.</w:t>
      </w:r>
    </w:p>
    <w:p w:rsidR="00E04881" w:rsidRPr="008775BB" w:rsidRDefault="00E04881" w:rsidP="00E0488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</w:rPr>
        <w:t xml:space="preserve">За год учреждениями здравоохранения Мосальского района было принято 43136 пациентов, из них в стационаре пролечено 747 </w:t>
      </w:r>
      <w:r w:rsidR="0066149A">
        <w:rPr>
          <w:rFonts w:ascii="Times New Roman" w:hAnsi="Times New Roman"/>
          <w:sz w:val="28"/>
          <w:szCs w:val="28"/>
        </w:rPr>
        <w:t>.</w:t>
      </w:r>
      <w:r w:rsidRPr="008775BB">
        <w:rPr>
          <w:rFonts w:ascii="Times New Roman" w:hAnsi="Times New Roman"/>
          <w:sz w:val="28"/>
          <w:szCs w:val="28"/>
        </w:rPr>
        <w:t xml:space="preserve">. </w:t>
      </w:r>
    </w:p>
    <w:p w:rsidR="00E04881" w:rsidRPr="008775BB" w:rsidRDefault="00E04881" w:rsidP="00E0488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</w:rPr>
        <w:t xml:space="preserve">Корректировку в работу медицинского учреждения внесла пандемия </w:t>
      </w:r>
      <w:proofErr w:type="spellStart"/>
      <w:r w:rsidRPr="008775BB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8775BB">
        <w:rPr>
          <w:rFonts w:ascii="Times New Roman" w:hAnsi="Times New Roman"/>
          <w:sz w:val="28"/>
          <w:szCs w:val="28"/>
        </w:rPr>
        <w:t xml:space="preserve"> инфекции</w:t>
      </w:r>
      <w:r w:rsidR="0066149A">
        <w:rPr>
          <w:rFonts w:ascii="Times New Roman" w:hAnsi="Times New Roman"/>
          <w:sz w:val="28"/>
          <w:szCs w:val="28"/>
        </w:rPr>
        <w:t xml:space="preserve">, </w:t>
      </w:r>
      <w:r w:rsidRPr="008775BB">
        <w:rPr>
          <w:rFonts w:ascii="Times New Roman" w:hAnsi="Times New Roman"/>
          <w:sz w:val="28"/>
          <w:szCs w:val="28"/>
        </w:rPr>
        <w:t xml:space="preserve"> учреждение было разграничено на две зоны, в первой принимались больные с температурой и признаками вирусной инфекции, в чистой зоне велся прием остальных пациентов. Всего в районе переболело </w:t>
      </w:r>
      <w:proofErr w:type="spellStart"/>
      <w:r w:rsidRPr="008775BB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8775BB">
        <w:rPr>
          <w:rFonts w:ascii="Times New Roman" w:hAnsi="Times New Roman"/>
          <w:sz w:val="28"/>
          <w:szCs w:val="28"/>
        </w:rPr>
        <w:t xml:space="preserve"> инфекцией 159 человек, из них медицинских работников 16</w:t>
      </w:r>
      <w:r w:rsidR="0066149A">
        <w:rPr>
          <w:rFonts w:ascii="Times New Roman" w:hAnsi="Times New Roman"/>
          <w:sz w:val="28"/>
          <w:szCs w:val="28"/>
        </w:rPr>
        <w:t>.</w:t>
      </w:r>
      <w:r w:rsidRPr="008775BB">
        <w:rPr>
          <w:rFonts w:ascii="Times New Roman" w:hAnsi="Times New Roman"/>
          <w:sz w:val="28"/>
          <w:szCs w:val="28"/>
        </w:rPr>
        <w:t xml:space="preserve"> В настоящее время под наблюдением находятся </w:t>
      </w:r>
      <w:r w:rsidRPr="008775BB">
        <w:rPr>
          <w:rFonts w:ascii="Times New Roman" w:hAnsi="Times New Roman"/>
          <w:b/>
          <w:sz w:val="40"/>
          <w:szCs w:val="40"/>
          <w:highlight w:val="yellow"/>
          <w:u w:val="single"/>
        </w:rPr>
        <w:t>26</w:t>
      </w:r>
      <w:r w:rsidRPr="008775BB">
        <w:rPr>
          <w:rFonts w:ascii="Times New Roman" w:hAnsi="Times New Roman"/>
          <w:sz w:val="28"/>
          <w:szCs w:val="28"/>
        </w:rPr>
        <w:t xml:space="preserve"> человек с </w:t>
      </w:r>
      <w:proofErr w:type="spellStart"/>
      <w:r w:rsidRPr="008775BB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8775BB">
        <w:rPr>
          <w:rFonts w:ascii="Times New Roman" w:hAnsi="Times New Roman"/>
          <w:sz w:val="28"/>
          <w:szCs w:val="28"/>
        </w:rPr>
        <w:t xml:space="preserve"> инфекцией</w:t>
      </w:r>
      <w:r w:rsidR="0066149A">
        <w:rPr>
          <w:rFonts w:ascii="Times New Roman" w:hAnsi="Times New Roman"/>
          <w:sz w:val="28"/>
          <w:szCs w:val="28"/>
        </w:rPr>
        <w:t>, в</w:t>
      </w:r>
      <w:r w:rsidRPr="008775BB">
        <w:rPr>
          <w:rFonts w:ascii="Times New Roman" w:hAnsi="Times New Roman"/>
          <w:sz w:val="28"/>
          <w:szCs w:val="28"/>
        </w:rPr>
        <w:t xml:space="preserve">се пациенты с внебольничной пневмонией обследуются на </w:t>
      </w:r>
      <w:proofErr w:type="spellStart"/>
      <w:r w:rsidRPr="008775BB">
        <w:rPr>
          <w:rFonts w:ascii="Times New Roman" w:hAnsi="Times New Roman"/>
          <w:sz w:val="28"/>
          <w:szCs w:val="28"/>
        </w:rPr>
        <w:t>коронавирус</w:t>
      </w:r>
      <w:proofErr w:type="spellEnd"/>
      <w:r w:rsidRPr="008775BB">
        <w:rPr>
          <w:rFonts w:ascii="Times New Roman" w:hAnsi="Times New Roman"/>
          <w:sz w:val="28"/>
          <w:szCs w:val="28"/>
        </w:rPr>
        <w:t xml:space="preserve">. </w:t>
      </w:r>
    </w:p>
    <w:p w:rsidR="00E04881" w:rsidRPr="008775BB" w:rsidRDefault="00E04881" w:rsidP="003F0B7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C2778" w:rsidRPr="008775BB" w:rsidRDefault="00DC2778" w:rsidP="003F0B77">
      <w:pPr>
        <w:pStyle w:val="a9"/>
        <w:widowControl w:val="0"/>
        <w:spacing w:after="0" w:line="240" w:lineRule="auto"/>
        <w:ind w:left="0" w:firstLine="425"/>
        <w:jc w:val="center"/>
        <w:rPr>
          <w:rFonts w:ascii="Times New Roman" w:hAnsi="Times New Roman"/>
          <w:b/>
          <w:sz w:val="28"/>
          <w:szCs w:val="28"/>
        </w:rPr>
      </w:pPr>
      <w:r w:rsidRPr="008775BB">
        <w:rPr>
          <w:rFonts w:ascii="Times New Roman" w:hAnsi="Times New Roman"/>
          <w:b/>
          <w:sz w:val="28"/>
          <w:szCs w:val="28"/>
        </w:rPr>
        <w:t>(Пауза)</w:t>
      </w:r>
    </w:p>
    <w:p w:rsidR="006933FD" w:rsidRPr="008775BB" w:rsidRDefault="006933FD" w:rsidP="00362AD7">
      <w:pPr>
        <w:pStyle w:val="a6"/>
        <w:widowControl w:val="0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8775BB">
        <w:rPr>
          <w:sz w:val="28"/>
          <w:szCs w:val="28"/>
        </w:rPr>
        <w:t>Учреждения культуры на территории Мосальского района обладают ведущей ролью в формировании культурной среды и несут в себе важную социальную функцию, направленную на выявление и поддержку талантливых детей и молодежи, создание творческих коллективов и  реализацию культурных инициатив.</w:t>
      </w:r>
    </w:p>
    <w:p w:rsidR="00362AD7" w:rsidRPr="008775BB" w:rsidRDefault="00362AD7" w:rsidP="00362AD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  <w:lang w:eastAsia="ar-SA"/>
        </w:rPr>
        <w:t xml:space="preserve">2020 год в России был объявлен Годом памяти и славы. </w:t>
      </w:r>
      <w:r w:rsidRPr="008775BB">
        <w:rPr>
          <w:rFonts w:ascii="Times New Roman" w:hAnsi="Times New Roman"/>
          <w:sz w:val="28"/>
          <w:szCs w:val="28"/>
        </w:rPr>
        <w:t xml:space="preserve">Множество крупных и значимых мероприятий прошло в учреждениях культуры, посвященных празднованию 75-летия Победы в Великой Отечественной войне. В своей работе специалисты </w:t>
      </w:r>
      <w:r w:rsidRPr="008775BB">
        <w:rPr>
          <w:rFonts w:ascii="Times New Roman" w:hAnsi="Times New Roman"/>
          <w:sz w:val="28"/>
          <w:szCs w:val="28"/>
        </w:rPr>
        <w:lastRenderedPageBreak/>
        <w:t>учреждений культуры использовали все многообразие форм работы, в том числе и онлайн-формат.</w:t>
      </w:r>
    </w:p>
    <w:p w:rsidR="00362AD7" w:rsidRPr="008775BB" w:rsidRDefault="00362AD7" w:rsidP="00362AD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  <w:shd w:val="clear" w:color="auto" w:fill="FFFFFF"/>
        </w:rPr>
        <w:t>Одной из приоритетных задач к знаменательной дате - стало благоустройство воинских захоронений.</w:t>
      </w:r>
    </w:p>
    <w:p w:rsidR="00362AD7" w:rsidRPr="008775BB" w:rsidRDefault="00362AD7" w:rsidP="00362AD7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</w:rPr>
        <w:t xml:space="preserve">В рамках федеральной целевой программы «Увековечение памяти погибших при защите Отечества» были проведены восстановительные работы  на воинских захоронениях в </w:t>
      </w:r>
      <w:proofErr w:type="spellStart"/>
      <w:r w:rsidRPr="008775BB">
        <w:rPr>
          <w:rFonts w:ascii="Times New Roman" w:hAnsi="Times New Roman"/>
          <w:sz w:val="28"/>
          <w:szCs w:val="28"/>
        </w:rPr>
        <w:t>д.Путогино</w:t>
      </w:r>
      <w:proofErr w:type="spellEnd"/>
      <w:r w:rsidRPr="008775B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775BB">
        <w:rPr>
          <w:rFonts w:ascii="Times New Roman" w:hAnsi="Times New Roman"/>
          <w:sz w:val="28"/>
          <w:szCs w:val="28"/>
        </w:rPr>
        <w:t>д.Сельцо</w:t>
      </w:r>
      <w:proofErr w:type="spellEnd"/>
      <w:r w:rsidRPr="008775BB">
        <w:rPr>
          <w:rFonts w:ascii="Times New Roman" w:hAnsi="Times New Roman"/>
          <w:sz w:val="28"/>
          <w:szCs w:val="28"/>
        </w:rPr>
        <w:t xml:space="preserve">-Кольцово, </w:t>
      </w:r>
      <w:proofErr w:type="spellStart"/>
      <w:r w:rsidRPr="008775BB">
        <w:rPr>
          <w:rFonts w:ascii="Times New Roman" w:hAnsi="Times New Roman"/>
          <w:sz w:val="28"/>
          <w:szCs w:val="28"/>
        </w:rPr>
        <w:t>д.Бухоново</w:t>
      </w:r>
      <w:proofErr w:type="spellEnd"/>
      <w:r w:rsidRPr="008775B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775BB">
        <w:rPr>
          <w:rFonts w:ascii="Times New Roman" w:hAnsi="Times New Roman"/>
          <w:sz w:val="28"/>
          <w:szCs w:val="28"/>
        </w:rPr>
        <w:t>д.Барсуки</w:t>
      </w:r>
      <w:proofErr w:type="spellEnd"/>
      <w:r w:rsidRPr="008775B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775BB">
        <w:rPr>
          <w:rFonts w:ascii="Times New Roman" w:hAnsi="Times New Roman"/>
          <w:sz w:val="28"/>
          <w:szCs w:val="28"/>
        </w:rPr>
        <w:t>д.Красная</w:t>
      </w:r>
      <w:proofErr w:type="spellEnd"/>
      <w:r w:rsidRPr="008775BB">
        <w:rPr>
          <w:rFonts w:ascii="Times New Roman" w:hAnsi="Times New Roman"/>
          <w:sz w:val="28"/>
          <w:szCs w:val="28"/>
        </w:rPr>
        <w:t xml:space="preserve"> Береза и </w:t>
      </w:r>
      <w:proofErr w:type="spellStart"/>
      <w:r w:rsidRPr="008775BB">
        <w:rPr>
          <w:rFonts w:ascii="Times New Roman" w:hAnsi="Times New Roman"/>
          <w:sz w:val="28"/>
          <w:szCs w:val="28"/>
        </w:rPr>
        <w:t>д.Павловичи</w:t>
      </w:r>
      <w:proofErr w:type="spellEnd"/>
      <w:r w:rsidRPr="008775BB">
        <w:rPr>
          <w:rFonts w:ascii="Times New Roman" w:hAnsi="Times New Roman"/>
          <w:sz w:val="28"/>
          <w:szCs w:val="28"/>
        </w:rPr>
        <w:t xml:space="preserve">, а также нанесены 98 имен погибших при защите Отечества на мемориальные плиты мемориального комплекса </w:t>
      </w:r>
      <w:proofErr w:type="spellStart"/>
      <w:r w:rsidRPr="008775BB">
        <w:rPr>
          <w:rFonts w:ascii="Times New Roman" w:hAnsi="Times New Roman"/>
          <w:sz w:val="28"/>
          <w:szCs w:val="28"/>
        </w:rPr>
        <w:t>д.Барсуки</w:t>
      </w:r>
      <w:proofErr w:type="spellEnd"/>
      <w:r w:rsidRPr="008775BB">
        <w:rPr>
          <w:rFonts w:ascii="Times New Roman" w:hAnsi="Times New Roman"/>
          <w:sz w:val="28"/>
          <w:szCs w:val="28"/>
        </w:rPr>
        <w:t xml:space="preserve"> и установлены мемориальные знаки на отремонтированных воинских захоронениях. </w:t>
      </w:r>
    </w:p>
    <w:p w:rsidR="00362AD7" w:rsidRPr="008775BB" w:rsidRDefault="00362AD7" w:rsidP="0037663D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8775BB">
        <w:rPr>
          <w:rFonts w:ascii="Times New Roman" w:hAnsi="Times New Roman"/>
          <w:sz w:val="28"/>
          <w:szCs w:val="28"/>
        </w:rPr>
        <w:t>В прошедшем году</w:t>
      </w:r>
      <w:r w:rsidRPr="008775B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7663D" w:rsidRPr="008775BB">
        <w:rPr>
          <w:rFonts w:ascii="Times New Roman" w:hAnsi="Times New Roman"/>
          <w:sz w:val="28"/>
          <w:szCs w:val="28"/>
          <w:shd w:val="clear" w:color="auto" w:fill="FFFFFF"/>
        </w:rPr>
        <w:t>проведена работа по</w:t>
      </w:r>
      <w:r w:rsidRPr="008775BB">
        <w:rPr>
          <w:rFonts w:ascii="Times New Roman" w:hAnsi="Times New Roman"/>
          <w:sz w:val="28"/>
          <w:szCs w:val="28"/>
          <w:shd w:val="clear" w:color="auto" w:fill="FFFFFF"/>
        </w:rPr>
        <w:t xml:space="preserve"> организации виртуального концертного зала в рамках </w:t>
      </w:r>
      <w:r w:rsidRPr="008775BB">
        <w:rPr>
          <w:rFonts w:ascii="Times New Roman" w:hAnsi="Times New Roman"/>
          <w:sz w:val="28"/>
          <w:szCs w:val="28"/>
        </w:rPr>
        <w:t xml:space="preserve">проекта «Цифровая культура» </w:t>
      </w:r>
      <w:r w:rsidRPr="008775BB">
        <w:rPr>
          <w:rFonts w:ascii="Times New Roman" w:hAnsi="Times New Roman"/>
          <w:sz w:val="28"/>
          <w:szCs w:val="28"/>
          <w:shd w:val="clear" w:color="auto" w:fill="FFFFFF"/>
        </w:rPr>
        <w:t xml:space="preserve">на базе </w:t>
      </w:r>
      <w:r w:rsidR="0066149A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Pr="008775BB">
        <w:rPr>
          <w:rFonts w:ascii="Times New Roman" w:hAnsi="Times New Roman"/>
          <w:sz w:val="28"/>
          <w:szCs w:val="28"/>
          <w:shd w:val="clear" w:color="auto" w:fill="FFFFFF"/>
        </w:rPr>
        <w:t xml:space="preserve">айонного </w:t>
      </w:r>
      <w:r w:rsidR="0066149A">
        <w:rPr>
          <w:rFonts w:ascii="Times New Roman" w:hAnsi="Times New Roman"/>
          <w:sz w:val="28"/>
          <w:szCs w:val="28"/>
          <w:shd w:val="clear" w:color="auto" w:fill="FFFFFF"/>
        </w:rPr>
        <w:t>Д</w:t>
      </w:r>
      <w:r w:rsidRPr="008775BB">
        <w:rPr>
          <w:rFonts w:ascii="Times New Roman" w:hAnsi="Times New Roman"/>
          <w:sz w:val="28"/>
          <w:szCs w:val="28"/>
          <w:shd w:val="clear" w:color="auto" w:fill="FFFFFF"/>
        </w:rPr>
        <w:t>ома культуры. На эти средства был приобретен экран, звуковое и компьютерное оборудование.</w:t>
      </w:r>
      <w:r w:rsidRPr="008775BB">
        <w:rPr>
          <w:rFonts w:ascii="Times New Roman" w:hAnsi="Times New Roman"/>
          <w:sz w:val="28"/>
          <w:szCs w:val="28"/>
        </w:rPr>
        <w:t xml:space="preserve"> Теперь у </w:t>
      </w:r>
      <w:proofErr w:type="spellStart"/>
      <w:r w:rsidRPr="008775BB">
        <w:rPr>
          <w:rFonts w:ascii="Times New Roman" w:hAnsi="Times New Roman"/>
          <w:sz w:val="28"/>
          <w:szCs w:val="28"/>
        </w:rPr>
        <w:t>мосальчан</w:t>
      </w:r>
      <w:proofErr w:type="spellEnd"/>
      <w:r w:rsidRPr="008775BB">
        <w:rPr>
          <w:rFonts w:ascii="Times New Roman" w:hAnsi="Times New Roman"/>
          <w:sz w:val="28"/>
          <w:szCs w:val="28"/>
        </w:rPr>
        <w:t xml:space="preserve"> есть возможность через современные цифровые технологии в онлайн-режиме смотреть концерты, которые проходят в зале Московской Государственной Филармонии.</w:t>
      </w:r>
    </w:p>
    <w:p w:rsidR="00362AD7" w:rsidRPr="008775BB" w:rsidRDefault="0037663D" w:rsidP="0037663D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</w:rPr>
        <w:t>В</w:t>
      </w:r>
      <w:r w:rsidR="00362AD7" w:rsidRPr="008775BB">
        <w:rPr>
          <w:rFonts w:ascii="Times New Roman" w:hAnsi="Times New Roman"/>
          <w:sz w:val="28"/>
          <w:szCs w:val="28"/>
        </w:rPr>
        <w:t xml:space="preserve"> рамках проекта «Культурная среда» был </w:t>
      </w:r>
      <w:r w:rsidR="00362AD7" w:rsidRPr="008775BB">
        <w:rPr>
          <w:rFonts w:ascii="Times New Roman" w:hAnsi="Times New Roman"/>
          <w:bCs/>
          <w:kern w:val="36"/>
          <w:sz w:val="28"/>
          <w:szCs w:val="28"/>
        </w:rPr>
        <w:t xml:space="preserve">капитально отремонтирован </w:t>
      </w:r>
      <w:proofErr w:type="spellStart"/>
      <w:r w:rsidR="00362AD7" w:rsidRPr="008775BB">
        <w:rPr>
          <w:rFonts w:ascii="Times New Roman" w:hAnsi="Times New Roman"/>
          <w:bCs/>
          <w:kern w:val="36"/>
          <w:sz w:val="28"/>
          <w:szCs w:val="28"/>
        </w:rPr>
        <w:t>Людковский</w:t>
      </w:r>
      <w:proofErr w:type="spellEnd"/>
      <w:r w:rsidR="00362AD7" w:rsidRPr="008775BB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66149A">
        <w:rPr>
          <w:rFonts w:ascii="Times New Roman" w:hAnsi="Times New Roman"/>
          <w:bCs/>
          <w:kern w:val="36"/>
          <w:sz w:val="28"/>
          <w:szCs w:val="28"/>
        </w:rPr>
        <w:t>Д</w:t>
      </w:r>
      <w:r w:rsidR="00362AD7" w:rsidRPr="008775BB">
        <w:rPr>
          <w:rFonts w:ascii="Times New Roman" w:hAnsi="Times New Roman"/>
          <w:bCs/>
          <w:kern w:val="36"/>
          <w:sz w:val="28"/>
          <w:szCs w:val="28"/>
        </w:rPr>
        <w:t>ом культуры</w:t>
      </w:r>
      <w:r w:rsidR="0066149A">
        <w:rPr>
          <w:rFonts w:ascii="Times New Roman" w:hAnsi="Times New Roman"/>
          <w:bCs/>
          <w:kern w:val="36"/>
          <w:sz w:val="28"/>
          <w:szCs w:val="28"/>
        </w:rPr>
        <w:t>, с</w:t>
      </w:r>
      <w:r w:rsidR="00362AD7" w:rsidRPr="008775BB">
        <w:rPr>
          <w:rFonts w:ascii="Times New Roman" w:hAnsi="Times New Roman"/>
          <w:sz w:val="28"/>
          <w:szCs w:val="28"/>
        </w:rPr>
        <w:t>тоимость ремонтных работ составила почти 12 миллионов рублей.</w:t>
      </w:r>
    </w:p>
    <w:p w:rsidR="00362AD7" w:rsidRPr="008775BB" w:rsidRDefault="00362AD7" w:rsidP="0037663D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</w:rPr>
        <w:t>Еще одним важным событием, реализуемым в рамках проекта «Культурная среда», стало приобретение передвижного многофункционального культурного центра, оснащенного сценой, св</w:t>
      </w:r>
      <w:r w:rsidR="0037663D" w:rsidRPr="008775BB">
        <w:rPr>
          <w:rFonts w:ascii="Times New Roman" w:hAnsi="Times New Roman"/>
          <w:sz w:val="28"/>
          <w:szCs w:val="28"/>
        </w:rPr>
        <w:t>етовым и звуковым оборудованием</w:t>
      </w:r>
      <w:r w:rsidR="0066149A">
        <w:rPr>
          <w:rFonts w:ascii="Times New Roman" w:hAnsi="Times New Roman"/>
          <w:sz w:val="28"/>
          <w:szCs w:val="28"/>
        </w:rPr>
        <w:t xml:space="preserve">, который </w:t>
      </w:r>
      <w:r w:rsidRPr="008775BB">
        <w:rPr>
          <w:rFonts w:ascii="Times New Roman" w:hAnsi="Times New Roman"/>
          <w:sz w:val="28"/>
          <w:szCs w:val="28"/>
        </w:rPr>
        <w:t xml:space="preserve"> используется при проведении концертов и мероприятий на открытых площадках города и в сельских населенных пунктах, что дает возможность приобщить еще большее количество зрителей к культурно-массовым мероприятиям.</w:t>
      </w:r>
    </w:p>
    <w:p w:rsidR="00362AD7" w:rsidRPr="008775BB" w:rsidRDefault="004A5B09" w:rsidP="004A5B09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8775BB">
        <w:rPr>
          <w:rFonts w:ascii="Times New Roman" w:hAnsi="Times New Roman"/>
          <w:bCs/>
          <w:sz w:val="28"/>
          <w:szCs w:val="28"/>
        </w:rPr>
        <w:t>Н</w:t>
      </w:r>
      <w:r w:rsidR="00362AD7" w:rsidRPr="008775BB">
        <w:rPr>
          <w:rFonts w:ascii="Times New Roman" w:hAnsi="Times New Roman"/>
          <w:bCs/>
          <w:sz w:val="28"/>
          <w:szCs w:val="28"/>
        </w:rPr>
        <w:t>есмотря на введенные жесткие ограничительные меры, все учреждения культуры продолжали свою деятельность в сети Интернет: организовывали виртуальные выставки, онлайн</w:t>
      </w:r>
      <w:r w:rsidR="0066149A">
        <w:rPr>
          <w:rFonts w:ascii="Times New Roman" w:hAnsi="Times New Roman"/>
          <w:bCs/>
          <w:sz w:val="28"/>
          <w:szCs w:val="28"/>
        </w:rPr>
        <w:t xml:space="preserve"> -</w:t>
      </w:r>
      <w:r w:rsidR="00362AD7" w:rsidRPr="008775BB">
        <w:rPr>
          <w:rFonts w:ascii="Times New Roman" w:hAnsi="Times New Roman"/>
          <w:bCs/>
          <w:sz w:val="28"/>
          <w:szCs w:val="28"/>
        </w:rPr>
        <w:t xml:space="preserve"> мероприятия, участвовали в дистанционных конкурсах различного уровня, а также акциях и </w:t>
      </w:r>
      <w:proofErr w:type="spellStart"/>
      <w:r w:rsidR="00362AD7" w:rsidRPr="008775BB">
        <w:rPr>
          <w:rFonts w:ascii="Times New Roman" w:hAnsi="Times New Roman"/>
          <w:bCs/>
          <w:sz w:val="28"/>
          <w:szCs w:val="28"/>
        </w:rPr>
        <w:t>флешмобах</w:t>
      </w:r>
      <w:proofErr w:type="spellEnd"/>
      <w:r w:rsidR="00362AD7" w:rsidRPr="008775BB">
        <w:rPr>
          <w:rFonts w:ascii="Times New Roman" w:hAnsi="Times New Roman"/>
          <w:bCs/>
          <w:sz w:val="28"/>
          <w:szCs w:val="28"/>
        </w:rPr>
        <w:t xml:space="preserve"> в социальных сетях.</w:t>
      </w:r>
    </w:p>
    <w:p w:rsidR="0037663D" w:rsidRPr="008775BB" w:rsidRDefault="00362AD7" w:rsidP="004A5D51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</w:rPr>
        <w:t xml:space="preserve">Значимыми достижениями учреждений культурно-досуговой и библиотечной деятельности стали победы в областных конкурсах, среди которых хочется отметить победу </w:t>
      </w:r>
      <w:r w:rsidRPr="008775BB">
        <w:rPr>
          <w:rFonts w:ascii="Times New Roman" w:hAnsi="Times New Roman"/>
          <w:bCs/>
          <w:sz w:val="28"/>
          <w:szCs w:val="28"/>
        </w:rPr>
        <w:t>народного коллектива хора ветеранов «Красная гвоздика» и народного коллектива вокального ансамбля «Звездопад»</w:t>
      </w:r>
      <w:r w:rsidR="0037663D" w:rsidRPr="008775BB">
        <w:rPr>
          <w:rFonts w:ascii="Times New Roman" w:hAnsi="Times New Roman"/>
          <w:bCs/>
          <w:sz w:val="28"/>
          <w:szCs w:val="28"/>
        </w:rPr>
        <w:t>.</w:t>
      </w:r>
    </w:p>
    <w:p w:rsidR="00362AD7" w:rsidRPr="008775BB" w:rsidRDefault="00362AD7" w:rsidP="004A5D51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8775BB">
        <w:rPr>
          <w:rFonts w:ascii="Times New Roman" w:hAnsi="Times New Roman"/>
          <w:bCs/>
          <w:sz w:val="28"/>
          <w:szCs w:val="28"/>
        </w:rPr>
        <w:t>В номинации «За достижения в культуре и искусстве» Вадим Анатольевич Таранов удостоен премии Губернатора Калужской области.</w:t>
      </w:r>
    </w:p>
    <w:p w:rsidR="004A5B09" w:rsidRPr="008775BB" w:rsidRDefault="004A5B09" w:rsidP="004A5D51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775BB">
        <w:rPr>
          <w:rFonts w:ascii="Times New Roman" w:eastAsia="Calibri" w:hAnsi="Times New Roman"/>
          <w:sz w:val="28"/>
          <w:szCs w:val="28"/>
          <w:lang w:eastAsia="ar-SA"/>
        </w:rPr>
        <w:t xml:space="preserve">2020 год ознаменован 110-летием со Дня рождения выдающегося композитора, народного артиста Российской Федерации, нашего земляка – Николая Павловича </w:t>
      </w:r>
      <w:proofErr w:type="spellStart"/>
      <w:r w:rsidRPr="008775BB">
        <w:rPr>
          <w:rFonts w:ascii="Times New Roman" w:eastAsia="Calibri" w:hAnsi="Times New Roman"/>
          <w:sz w:val="28"/>
          <w:szCs w:val="28"/>
          <w:lang w:eastAsia="ar-SA"/>
        </w:rPr>
        <w:t>Будашкина</w:t>
      </w:r>
      <w:proofErr w:type="spellEnd"/>
      <w:r w:rsidRPr="008775BB">
        <w:rPr>
          <w:rFonts w:ascii="Times New Roman" w:eastAsia="Calibri" w:hAnsi="Times New Roman"/>
          <w:sz w:val="28"/>
          <w:szCs w:val="28"/>
          <w:lang w:eastAsia="ar-SA"/>
        </w:rPr>
        <w:t xml:space="preserve">. </w:t>
      </w:r>
    </w:p>
    <w:p w:rsidR="00362AD7" w:rsidRPr="008775BB" w:rsidRDefault="00362AD7" w:rsidP="004A5D5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</w:rPr>
        <w:t>Мосальская детская школа искусств</w:t>
      </w:r>
      <w:r w:rsidR="0066149A">
        <w:rPr>
          <w:rFonts w:ascii="Times New Roman" w:hAnsi="Times New Roman"/>
          <w:sz w:val="28"/>
          <w:szCs w:val="28"/>
        </w:rPr>
        <w:t>,</w:t>
      </w:r>
      <w:r w:rsidRPr="008775BB">
        <w:rPr>
          <w:rFonts w:ascii="Times New Roman" w:hAnsi="Times New Roman"/>
          <w:sz w:val="28"/>
          <w:szCs w:val="28"/>
        </w:rPr>
        <w:t xml:space="preserve"> </w:t>
      </w:r>
      <w:r w:rsidR="004A5D51" w:rsidRPr="008775BB">
        <w:rPr>
          <w:rFonts w:ascii="Times New Roman" w:hAnsi="Times New Roman"/>
          <w:sz w:val="28"/>
          <w:szCs w:val="28"/>
        </w:rPr>
        <w:t xml:space="preserve">носящая имя </w:t>
      </w:r>
      <w:proofErr w:type="spellStart"/>
      <w:r w:rsidR="004A5D51" w:rsidRPr="008775BB">
        <w:rPr>
          <w:rFonts w:ascii="Times New Roman" w:hAnsi="Times New Roman"/>
          <w:sz w:val="28"/>
          <w:szCs w:val="28"/>
        </w:rPr>
        <w:t>Будашкина</w:t>
      </w:r>
      <w:proofErr w:type="spellEnd"/>
      <w:r w:rsidR="004A5D51" w:rsidRPr="008775BB">
        <w:rPr>
          <w:rFonts w:ascii="Times New Roman" w:hAnsi="Times New Roman"/>
          <w:sz w:val="28"/>
          <w:szCs w:val="28"/>
        </w:rPr>
        <w:t xml:space="preserve"> Н.П. </w:t>
      </w:r>
      <w:r w:rsidRPr="008775BB">
        <w:rPr>
          <w:rFonts w:ascii="Times New Roman" w:hAnsi="Times New Roman"/>
          <w:sz w:val="28"/>
          <w:szCs w:val="28"/>
        </w:rPr>
        <w:t>осуществляет  деятельность по дополнительным общеобразовательным программам</w:t>
      </w:r>
      <w:r w:rsidR="0066149A">
        <w:rPr>
          <w:rFonts w:ascii="Times New Roman" w:hAnsi="Times New Roman"/>
          <w:sz w:val="28"/>
          <w:szCs w:val="28"/>
        </w:rPr>
        <w:t>, н</w:t>
      </w:r>
      <w:r w:rsidRPr="008775BB">
        <w:rPr>
          <w:rFonts w:ascii="Times New Roman" w:hAnsi="Times New Roman"/>
          <w:sz w:val="28"/>
          <w:szCs w:val="28"/>
        </w:rPr>
        <w:t>а сегодняшний день в школе работают 13 преподавателей,</w:t>
      </w:r>
      <w:r w:rsidR="004A5B09" w:rsidRPr="008775BB">
        <w:rPr>
          <w:rFonts w:ascii="Times New Roman" w:hAnsi="Times New Roman"/>
          <w:sz w:val="28"/>
          <w:szCs w:val="28"/>
        </w:rPr>
        <w:t xml:space="preserve"> которые </w:t>
      </w:r>
      <w:r w:rsidRPr="008775BB">
        <w:rPr>
          <w:rFonts w:ascii="Times New Roman" w:hAnsi="Times New Roman"/>
          <w:sz w:val="28"/>
          <w:szCs w:val="28"/>
        </w:rPr>
        <w:t xml:space="preserve">обучают 284 ребенка. </w:t>
      </w:r>
    </w:p>
    <w:p w:rsidR="00362AD7" w:rsidRPr="008775BB" w:rsidRDefault="00362AD7" w:rsidP="004A5D5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</w:rPr>
        <w:t xml:space="preserve">Воспитанники детской школы искусств  регулярно подтверждают свое мастерство на фестивалях и конкурсах областного, всероссийского и международного уровня. </w:t>
      </w:r>
    </w:p>
    <w:p w:rsidR="00362AD7" w:rsidRPr="008775BB" w:rsidRDefault="004A5D51" w:rsidP="004A5D51">
      <w:pPr>
        <w:pStyle w:val="a6"/>
        <w:spacing w:before="0" w:beforeAutospacing="0" w:after="0" w:afterAutospacing="0"/>
        <w:ind w:firstLine="426"/>
        <w:jc w:val="both"/>
        <w:rPr>
          <w:b/>
          <w:sz w:val="28"/>
          <w:szCs w:val="28"/>
        </w:rPr>
      </w:pPr>
      <w:r w:rsidRPr="008775BB">
        <w:rPr>
          <w:b/>
          <w:sz w:val="28"/>
          <w:szCs w:val="28"/>
        </w:rPr>
        <w:t>Серьезные з</w:t>
      </w:r>
      <w:r w:rsidR="00362AD7" w:rsidRPr="008775BB">
        <w:rPr>
          <w:b/>
          <w:sz w:val="28"/>
          <w:szCs w:val="28"/>
        </w:rPr>
        <w:t xml:space="preserve">адачи </w:t>
      </w:r>
      <w:r w:rsidRPr="008775BB">
        <w:rPr>
          <w:b/>
          <w:sz w:val="28"/>
          <w:szCs w:val="28"/>
        </w:rPr>
        <w:t xml:space="preserve">запланированы и на </w:t>
      </w:r>
      <w:r w:rsidR="00362AD7" w:rsidRPr="008775BB">
        <w:rPr>
          <w:b/>
          <w:sz w:val="28"/>
          <w:szCs w:val="28"/>
        </w:rPr>
        <w:t>2021 год</w:t>
      </w:r>
      <w:r w:rsidRPr="008775BB">
        <w:rPr>
          <w:b/>
          <w:sz w:val="28"/>
          <w:szCs w:val="28"/>
        </w:rPr>
        <w:t>, основные из них</w:t>
      </w:r>
      <w:r w:rsidR="00362AD7" w:rsidRPr="008775BB">
        <w:rPr>
          <w:b/>
          <w:sz w:val="28"/>
          <w:szCs w:val="28"/>
        </w:rPr>
        <w:t>:</w:t>
      </w:r>
    </w:p>
    <w:p w:rsidR="00362AD7" w:rsidRPr="008775BB" w:rsidRDefault="00362AD7" w:rsidP="004A5D51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775BB">
        <w:rPr>
          <w:sz w:val="28"/>
          <w:szCs w:val="28"/>
        </w:rPr>
        <w:t xml:space="preserve">- </w:t>
      </w:r>
      <w:r w:rsidR="0066149A">
        <w:rPr>
          <w:sz w:val="28"/>
          <w:szCs w:val="28"/>
        </w:rPr>
        <w:t xml:space="preserve"> с</w:t>
      </w:r>
      <w:r w:rsidRPr="008775BB">
        <w:rPr>
          <w:sz w:val="28"/>
          <w:szCs w:val="28"/>
        </w:rPr>
        <w:t>троительство сельского дом</w:t>
      </w:r>
      <w:r w:rsidR="004A5D51" w:rsidRPr="008775BB">
        <w:rPr>
          <w:sz w:val="28"/>
          <w:szCs w:val="28"/>
        </w:rPr>
        <w:t xml:space="preserve">а культуры в д. </w:t>
      </w:r>
      <w:proofErr w:type="spellStart"/>
      <w:r w:rsidR="004A5D51" w:rsidRPr="008775BB">
        <w:rPr>
          <w:sz w:val="28"/>
          <w:szCs w:val="28"/>
        </w:rPr>
        <w:t>Устоша</w:t>
      </w:r>
      <w:proofErr w:type="spellEnd"/>
      <w:r w:rsidR="004A5D51" w:rsidRPr="008775BB">
        <w:rPr>
          <w:sz w:val="28"/>
          <w:szCs w:val="28"/>
        </w:rPr>
        <w:t xml:space="preserve"> в рамках</w:t>
      </w:r>
      <w:r w:rsidRPr="008775BB">
        <w:rPr>
          <w:sz w:val="28"/>
          <w:szCs w:val="28"/>
        </w:rPr>
        <w:t xml:space="preserve"> проекта «Культурная среда»;</w:t>
      </w:r>
    </w:p>
    <w:p w:rsidR="00362AD7" w:rsidRDefault="00362AD7" w:rsidP="004A5D51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775BB">
        <w:rPr>
          <w:sz w:val="28"/>
          <w:szCs w:val="28"/>
        </w:rPr>
        <w:t>-</w:t>
      </w:r>
      <w:r w:rsidR="0066149A">
        <w:rPr>
          <w:sz w:val="28"/>
          <w:szCs w:val="28"/>
        </w:rPr>
        <w:t xml:space="preserve"> к</w:t>
      </w:r>
      <w:r w:rsidRPr="008775BB">
        <w:rPr>
          <w:sz w:val="28"/>
          <w:szCs w:val="28"/>
        </w:rPr>
        <w:t xml:space="preserve">апитальный ремонт детской школы искусств в рамках </w:t>
      </w:r>
      <w:r w:rsidR="00A27914" w:rsidRPr="008775BB">
        <w:rPr>
          <w:sz w:val="28"/>
          <w:szCs w:val="28"/>
        </w:rPr>
        <w:t>проекта «Культурная среда».</w:t>
      </w:r>
    </w:p>
    <w:p w:rsidR="0066149A" w:rsidRDefault="0066149A" w:rsidP="004A5D51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6149A" w:rsidRDefault="0066149A" w:rsidP="004A5D51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6149A" w:rsidRDefault="0066149A" w:rsidP="004A5D51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6149A" w:rsidRDefault="0066149A" w:rsidP="004A5D51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6149A" w:rsidRDefault="0066149A" w:rsidP="004A5D51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6149A" w:rsidRDefault="0066149A" w:rsidP="004A5D51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6149A" w:rsidRPr="008775BB" w:rsidRDefault="0066149A" w:rsidP="004A5D51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933FD" w:rsidRPr="008775BB" w:rsidRDefault="006933FD" w:rsidP="003F0B7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2778" w:rsidRPr="008775BB" w:rsidRDefault="00DC2778" w:rsidP="00CB168B">
      <w:pPr>
        <w:widowControl w:val="0"/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</w:rPr>
        <w:t xml:space="preserve"> (Пауза)</w:t>
      </w:r>
    </w:p>
    <w:p w:rsidR="00CB168B" w:rsidRPr="008775BB" w:rsidRDefault="00CB168B" w:rsidP="00CB168B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</w:rPr>
        <w:t>За 2020 год на основе принципа адресности и нуждаемости оказана социальная поддержка в виде государственных и муниципальных услуг 3 337 жителям Мосальского района на общую сумму 86,4 млн. рублей.</w:t>
      </w:r>
    </w:p>
    <w:p w:rsidR="00CB168B" w:rsidRPr="008775BB" w:rsidRDefault="00CB168B" w:rsidP="00CB168B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</w:rPr>
        <w:t>Основным направлением остается поддержка семей, воспитывающих детей</w:t>
      </w:r>
      <w:r w:rsidR="006D009D">
        <w:rPr>
          <w:rFonts w:ascii="Times New Roman" w:hAnsi="Times New Roman"/>
          <w:sz w:val="28"/>
          <w:szCs w:val="28"/>
        </w:rPr>
        <w:t>, з</w:t>
      </w:r>
      <w:r w:rsidRPr="008775BB">
        <w:rPr>
          <w:rFonts w:ascii="Times New Roman" w:hAnsi="Times New Roman"/>
          <w:sz w:val="28"/>
          <w:szCs w:val="28"/>
        </w:rPr>
        <w:t>а счет средств федерального, областного и  местного бюджетов  семьям с детьми выплачено 62,6 млн. руб., поддержку получили  566 семей, в которых воспитывается 1 015 детей.</w:t>
      </w:r>
    </w:p>
    <w:p w:rsidR="00CB168B" w:rsidRPr="008775BB" w:rsidRDefault="00CB168B" w:rsidP="00CB168B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</w:rPr>
        <w:t>С 20 мая 2020 года стартовал прием заявлений на ежемесячную выплату на детей в возрасте от трех до семи лет включительн</w:t>
      </w:r>
      <w:r w:rsidR="006D009D">
        <w:rPr>
          <w:rFonts w:ascii="Times New Roman" w:hAnsi="Times New Roman"/>
          <w:sz w:val="28"/>
          <w:szCs w:val="28"/>
        </w:rPr>
        <w:t>о, з</w:t>
      </w:r>
      <w:r w:rsidRPr="008775BB">
        <w:rPr>
          <w:rFonts w:ascii="Times New Roman" w:hAnsi="Times New Roman"/>
          <w:sz w:val="28"/>
          <w:szCs w:val="28"/>
        </w:rPr>
        <w:t>а прошедший год 283 семьи получили данную выплату</w:t>
      </w:r>
      <w:r w:rsidR="006D009D">
        <w:rPr>
          <w:rFonts w:ascii="Times New Roman" w:hAnsi="Times New Roman"/>
          <w:sz w:val="28"/>
          <w:szCs w:val="28"/>
        </w:rPr>
        <w:t>, н</w:t>
      </w:r>
      <w:r w:rsidRPr="008775BB">
        <w:rPr>
          <w:rFonts w:ascii="Times New Roman" w:hAnsi="Times New Roman"/>
          <w:sz w:val="28"/>
          <w:szCs w:val="28"/>
        </w:rPr>
        <w:t xml:space="preserve">а </w:t>
      </w:r>
      <w:r w:rsidR="006D009D">
        <w:rPr>
          <w:rFonts w:ascii="Times New Roman" w:hAnsi="Times New Roman"/>
          <w:sz w:val="28"/>
          <w:szCs w:val="28"/>
        </w:rPr>
        <w:t xml:space="preserve">эти цели </w:t>
      </w:r>
      <w:r w:rsidRPr="008775BB">
        <w:rPr>
          <w:rFonts w:ascii="Times New Roman" w:hAnsi="Times New Roman"/>
          <w:sz w:val="28"/>
          <w:szCs w:val="28"/>
        </w:rPr>
        <w:t xml:space="preserve"> направлено 21,2 млн. руб.</w:t>
      </w:r>
    </w:p>
    <w:p w:rsidR="00CB168B" w:rsidRPr="008775BB" w:rsidRDefault="00CB168B" w:rsidP="00CB168B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</w:rPr>
        <w:t xml:space="preserve">Приоритетным направлением социальной политики является реализация  регионального проекта «Финансовая поддержка семей при рождении детей» национального проекта «Демография», который предусматривает  создание условий для повышения уровня доходов семей с детьми. За год соответствующие выплаты получили 196 семей на 221 ребенка на общую сумму 20,4 млн. руб. </w:t>
      </w:r>
    </w:p>
    <w:p w:rsidR="00CB168B" w:rsidRPr="008775BB" w:rsidRDefault="00CB168B" w:rsidP="00CB168B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</w:rPr>
        <w:t>В районе зарегистрировано 137 многодетных семей, за прошедшие три года их количество увеличилось на 17, что свидетельствует об эффективности проводимой социальной политики.</w:t>
      </w:r>
    </w:p>
    <w:p w:rsidR="00CB168B" w:rsidRPr="008775BB" w:rsidRDefault="00CB168B" w:rsidP="00CB168B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2778" w:rsidRPr="008775BB" w:rsidRDefault="00DC2778" w:rsidP="003F0B77">
      <w:pPr>
        <w:widowControl w:val="0"/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8775BB">
        <w:rPr>
          <w:rFonts w:ascii="Times New Roman" w:hAnsi="Times New Roman"/>
          <w:b/>
          <w:sz w:val="28"/>
          <w:szCs w:val="28"/>
        </w:rPr>
        <w:t xml:space="preserve"> (Пауза)</w:t>
      </w:r>
    </w:p>
    <w:p w:rsidR="00A72995" w:rsidRPr="008775BB" w:rsidRDefault="00A72995" w:rsidP="00A7299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</w:rPr>
        <w:t>Знаменательным для нас прошедший год стал в сфер</w:t>
      </w:r>
      <w:r w:rsidR="006D009D">
        <w:rPr>
          <w:rFonts w:ascii="Times New Roman" w:hAnsi="Times New Roman"/>
          <w:sz w:val="28"/>
          <w:szCs w:val="28"/>
        </w:rPr>
        <w:t>е</w:t>
      </w:r>
      <w:r w:rsidRPr="008775BB">
        <w:rPr>
          <w:rFonts w:ascii="Times New Roman" w:hAnsi="Times New Roman"/>
          <w:sz w:val="28"/>
          <w:szCs w:val="28"/>
        </w:rPr>
        <w:t xml:space="preserve"> развития спорта и физической культуры.</w:t>
      </w:r>
    </w:p>
    <w:p w:rsidR="00A72995" w:rsidRPr="008775BB" w:rsidRDefault="00A72995" w:rsidP="00A7299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</w:rPr>
        <w:t>В рамках регионального проекта «Спорт - норма жизни» построен и введен в эксплуатацию многофункциональный центр с игровым залом в г. Мосальске. Комплекс обладает большой игровой площадкой для проведения соревнований разных уровней по мини-футболу, волейболу, баскетболу, бадминтону, имеется тренажерный зал, зал для занятий единоборствами.</w:t>
      </w:r>
    </w:p>
    <w:p w:rsidR="00A72995" w:rsidRPr="008775BB" w:rsidRDefault="00A72995" w:rsidP="00A7299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</w:rPr>
        <w:t>Цель национального проекта - увеличение доли граждан района, систематически занимающихся физической культурой и спортом, путем мотивации населения, активизации спортивно-массовой работы на всех уровнях, подготовка спортивного резерва и развити</w:t>
      </w:r>
      <w:r w:rsidR="006D009D">
        <w:rPr>
          <w:rFonts w:ascii="Times New Roman" w:hAnsi="Times New Roman"/>
          <w:sz w:val="28"/>
          <w:szCs w:val="28"/>
        </w:rPr>
        <w:t>е</w:t>
      </w:r>
      <w:r w:rsidRPr="008775BB">
        <w:rPr>
          <w:rFonts w:ascii="Times New Roman" w:hAnsi="Times New Roman"/>
          <w:sz w:val="28"/>
          <w:szCs w:val="28"/>
        </w:rPr>
        <w:t xml:space="preserve"> спортивной инфраструктуры.</w:t>
      </w:r>
    </w:p>
    <w:p w:rsidR="00A72995" w:rsidRPr="008775BB" w:rsidRDefault="00A72995" w:rsidP="00A7299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</w:rPr>
        <w:t>Доля граждан, систематически занимающихся физической культурой и спортом, в общей численности населения составл</w:t>
      </w:r>
      <w:r w:rsidR="006D009D">
        <w:rPr>
          <w:rFonts w:ascii="Times New Roman" w:hAnsi="Times New Roman"/>
          <w:sz w:val="28"/>
          <w:szCs w:val="28"/>
        </w:rPr>
        <w:t>яет</w:t>
      </w:r>
      <w:r w:rsidRPr="008775BB">
        <w:rPr>
          <w:rFonts w:ascii="Times New Roman" w:hAnsi="Times New Roman"/>
          <w:sz w:val="28"/>
          <w:szCs w:val="28"/>
        </w:rPr>
        <w:t xml:space="preserve"> 45%.    </w:t>
      </w:r>
    </w:p>
    <w:p w:rsidR="00A72995" w:rsidRPr="008775BB" w:rsidRDefault="00A72995" w:rsidP="00A7299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</w:rPr>
        <w:t>В ежегодном областном смотре-конкурсе на лучшую постановку физкультурно-массовой и спортивной работы среди муниципальных образований Калужской области Мосальский район более десяти лет подряд является победителем и призёром.</w:t>
      </w:r>
    </w:p>
    <w:p w:rsidR="00A72995" w:rsidRPr="008775BB" w:rsidRDefault="00A72995" w:rsidP="00A7299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</w:rPr>
        <w:t>В учреждени</w:t>
      </w:r>
      <w:r w:rsidR="006D009D">
        <w:rPr>
          <w:rFonts w:ascii="Times New Roman" w:hAnsi="Times New Roman"/>
          <w:sz w:val="28"/>
          <w:szCs w:val="28"/>
        </w:rPr>
        <w:t>ях</w:t>
      </w:r>
      <w:r w:rsidRPr="008775BB">
        <w:rPr>
          <w:rFonts w:ascii="Times New Roman" w:hAnsi="Times New Roman"/>
          <w:sz w:val="28"/>
          <w:szCs w:val="28"/>
        </w:rPr>
        <w:t xml:space="preserve"> дополнительного образования «Детско-юношеская спортивная школа» занимается 408 человек, работают секции: рукопашный бой, ушу-</w:t>
      </w:r>
      <w:proofErr w:type="spellStart"/>
      <w:r w:rsidRPr="008775BB">
        <w:rPr>
          <w:rFonts w:ascii="Times New Roman" w:hAnsi="Times New Roman"/>
          <w:sz w:val="28"/>
          <w:szCs w:val="28"/>
        </w:rPr>
        <w:t>саньда</w:t>
      </w:r>
      <w:proofErr w:type="spellEnd"/>
      <w:r w:rsidRPr="008775BB">
        <w:rPr>
          <w:rFonts w:ascii="Times New Roman" w:hAnsi="Times New Roman"/>
          <w:sz w:val="28"/>
          <w:szCs w:val="28"/>
        </w:rPr>
        <w:t>, пауэрлифтинг, легкая атлетика, футбол, хоккей с шайбой, лыжный спорт, волейбол, спортив</w:t>
      </w:r>
      <w:r w:rsidR="002E25C5" w:rsidRPr="008775BB">
        <w:rPr>
          <w:rFonts w:ascii="Times New Roman" w:hAnsi="Times New Roman"/>
          <w:sz w:val="28"/>
          <w:szCs w:val="28"/>
        </w:rPr>
        <w:t>ная аэробика, шашки,  баскетбол и</w:t>
      </w:r>
      <w:r w:rsidRPr="008775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75BB">
        <w:rPr>
          <w:rFonts w:ascii="Times New Roman" w:hAnsi="Times New Roman"/>
          <w:sz w:val="28"/>
          <w:szCs w:val="28"/>
        </w:rPr>
        <w:t>полиатлон</w:t>
      </w:r>
      <w:proofErr w:type="spellEnd"/>
      <w:r w:rsidRPr="008775BB">
        <w:rPr>
          <w:rFonts w:ascii="Times New Roman" w:hAnsi="Times New Roman"/>
          <w:sz w:val="28"/>
          <w:szCs w:val="28"/>
        </w:rPr>
        <w:t xml:space="preserve">. </w:t>
      </w:r>
    </w:p>
    <w:p w:rsidR="00A72995" w:rsidRPr="008775BB" w:rsidRDefault="00A72995" w:rsidP="00A72995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8775BB">
        <w:rPr>
          <w:rFonts w:ascii="Times New Roman" w:hAnsi="Times New Roman"/>
          <w:bCs/>
          <w:sz w:val="28"/>
          <w:szCs w:val="28"/>
          <w:shd w:val="clear" w:color="auto" w:fill="FFFFFF"/>
        </w:rPr>
        <w:lastRenderedPageBreak/>
        <w:t xml:space="preserve">За истекший период было присвоено 308 юношеских разрядов, 3 человека выполнили норматив </w:t>
      </w:r>
      <w:r w:rsidRPr="008775BB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I</w:t>
      </w:r>
      <w:r w:rsidRPr="008775B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разряда, 1 человек </w:t>
      </w:r>
      <w:r w:rsidR="002E25C5" w:rsidRPr="008775B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выполнил </w:t>
      </w:r>
      <w:r w:rsidRPr="008775BB">
        <w:rPr>
          <w:rFonts w:ascii="Times New Roman" w:hAnsi="Times New Roman"/>
          <w:bCs/>
          <w:sz w:val="28"/>
          <w:szCs w:val="28"/>
          <w:shd w:val="clear" w:color="auto" w:fill="FFFFFF"/>
        </w:rPr>
        <w:t>звание мастер спорта.</w:t>
      </w:r>
    </w:p>
    <w:p w:rsidR="00A72995" w:rsidRDefault="00391261" w:rsidP="00391261">
      <w:pPr>
        <w:pStyle w:val="a6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8775BB">
        <w:rPr>
          <w:sz w:val="28"/>
          <w:szCs w:val="28"/>
        </w:rPr>
        <w:t>С</w:t>
      </w:r>
      <w:r w:rsidR="00A72995" w:rsidRPr="008775BB">
        <w:rPr>
          <w:sz w:val="28"/>
          <w:szCs w:val="28"/>
        </w:rPr>
        <w:t xml:space="preserve">ерьезно обновилась </w:t>
      </w:r>
      <w:r w:rsidRPr="008775BB">
        <w:rPr>
          <w:sz w:val="28"/>
          <w:szCs w:val="28"/>
        </w:rPr>
        <w:t xml:space="preserve">и </w:t>
      </w:r>
      <w:r w:rsidR="00A72995" w:rsidRPr="008775BB">
        <w:rPr>
          <w:sz w:val="28"/>
          <w:szCs w:val="28"/>
        </w:rPr>
        <w:t>материально-техническая база, приобретен</w:t>
      </w:r>
      <w:r w:rsidR="006D009D">
        <w:rPr>
          <w:sz w:val="28"/>
          <w:szCs w:val="28"/>
        </w:rPr>
        <w:t>ы</w:t>
      </w:r>
      <w:r w:rsidR="00A72995" w:rsidRPr="008775BB">
        <w:rPr>
          <w:sz w:val="28"/>
          <w:szCs w:val="28"/>
        </w:rPr>
        <w:t xml:space="preserve">: </w:t>
      </w:r>
      <w:r w:rsidRPr="008775BB">
        <w:rPr>
          <w:sz w:val="28"/>
          <w:szCs w:val="28"/>
        </w:rPr>
        <w:t>форма для занятия спортом</w:t>
      </w:r>
      <w:r w:rsidR="00A72995" w:rsidRPr="008775BB">
        <w:rPr>
          <w:sz w:val="28"/>
          <w:szCs w:val="28"/>
        </w:rPr>
        <w:t>, лыжный инвентарь, клюш</w:t>
      </w:r>
      <w:r w:rsidRPr="008775BB">
        <w:rPr>
          <w:sz w:val="28"/>
          <w:szCs w:val="28"/>
        </w:rPr>
        <w:t>ки хоккейные, ворота футбольные и т.д.</w:t>
      </w:r>
    </w:p>
    <w:p w:rsidR="006D009D" w:rsidRDefault="006D009D" w:rsidP="00391261">
      <w:pPr>
        <w:pStyle w:val="a6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6D009D" w:rsidRPr="008775BB" w:rsidRDefault="006D009D" w:rsidP="00391261">
      <w:pPr>
        <w:pStyle w:val="a6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303A92" w:rsidRPr="008775BB" w:rsidRDefault="00303A92" w:rsidP="003F0B77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DC2778" w:rsidRPr="008775BB" w:rsidRDefault="00DC2778" w:rsidP="003F0B77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8775BB">
        <w:rPr>
          <w:rFonts w:ascii="Times New Roman" w:hAnsi="Times New Roman"/>
          <w:b/>
          <w:sz w:val="28"/>
          <w:szCs w:val="28"/>
        </w:rPr>
        <w:t>(Пауза)</w:t>
      </w:r>
    </w:p>
    <w:p w:rsidR="001F7B20" w:rsidRPr="008775BB" w:rsidRDefault="001F7B20" w:rsidP="001F7B2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</w:rPr>
        <w:t>Одним из важных принципов деятельности власти и всего коллектива районной администрации я считаю открытость и доступность. Этим принципом мы руководствуемся в своей работе. Вся информация о деятельности администрации публикуется на официальном сайте и  в районной газете «Мосальская газета», которая  на протяжении всего 2020 года всесторонне освещала общественно-политическую и экономическую жизнь района, отражая всю ее многогранность и при этом особое внимание уделяя широкому освещению тем, имеющих общественную значимость.</w:t>
      </w:r>
    </w:p>
    <w:p w:rsidR="001F7B20" w:rsidRPr="008775BB" w:rsidRDefault="001F7B20" w:rsidP="001F7B2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</w:rPr>
        <w:t>Принцип информационной открытости реализуется также в проведении личных приемов граждан Главой администрации, заместителями Главы администрации, руководителями  самостоятельных структурных подразделений администрации района.</w:t>
      </w:r>
    </w:p>
    <w:p w:rsidR="001F7B20" w:rsidRPr="008775BB" w:rsidRDefault="001F7B20" w:rsidP="001F7B2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</w:rPr>
        <w:t>Вообще следует сказать, что обращения граждан в органы власти – один из точных показателей дел в районе. Диалог с общественностью позволяет выявить проблемы, принимать оперативные меры для их решения.</w:t>
      </w:r>
    </w:p>
    <w:p w:rsidR="001F7B20" w:rsidRPr="008775BB" w:rsidRDefault="001F7B20" w:rsidP="001F7B2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</w:rPr>
        <w:t>2020 год  был наполнен значимыми политическими событиями в жизни нашего района. Проведены две масштабные избирательные кампании: 1 июля</w:t>
      </w:r>
      <w:r w:rsidR="006D009D">
        <w:rPr>
          <w:rFonts w:ascii="Times New Roman" w:hAnsi="Times New Roman"/>
          <w:sz w:val="28"/>
          <w:szCs w:val="28"/>
        </w:rPr>
        <w:t xml:space="preserve"> -</w:t>
      </w:r>
      <w:r w:rsidRPr="008775BB">
        <w:rPr>
          <w:rFonts w:ascii="Times New Roman" w:hAnsi="Times New Roman"/>
          <w:sz w:val="28"/>
          <w:szCs w:val="28"/>
        </w:rPr>
        <w:t xml:space="preserve"> общероссийское голосование по вопросу одобрения изменений в Конституцию страны и 13 сентября </w:t>
      </w:r>
      <w:r w:rsidR="006D009D">
        <w:rPr>
          <w:rFonts w:ascii="Times New Roman" w:hAnsi="Times New Roman"/>
          <w:sz w:val="28"/>
          <w:szCs w:val="28"/>
        </w:rPr>
        <w:t>-</w:t>
      </w:r>
      <w:r w:rsidRPr="008775BB">
        <w:rPr>
          <w:rFonts w:ascii="Times New Roman" w:hAnsi="Times New Roman"/>
          <w:sz w:val="28"/>
          <w:szCs w:val="28"/>
        </w:rPr>
        <w:t>выборы Губернатора и депутатов Законодательного собрания Калужской области, а также депутатов муниципальных представительных органов.</w:t>
      </w:r>
    </w:p>
    <w:p w:rsidR="001F7B20" w:rsidRPr="008775BB" w:rsidRDefault="001F7B20" w:rsidP="001F7B2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</w:rPr>
        <w:t>Обе политические кампании проходили</w:t>
      </w:r>
      <w:r w:rsidR="006D009D">
        <w:rPr>
          <w:rFonts w:ascii="Times New Roman" w:hAnsi="Times New Roman"/>
          <w:sz w:val="28"/>
          <w:szCs w:val="28"/>
        </w:rPr>
        <w:t>,</w:t>
      </w:r>
      <w:r w:rsidRPr="008775BB">
        <w:rPr>
          <w:rFonts w:ascii="Times New Roman" w:hAnsi="Times New Roman"/>
          <w:sz w:val="28"/>
          <w:szCs w:val="28"/>
        </w:rPr>
        <w:t xml:space="preserve"> в условиях непростой санитарно-эпидемиологической ситуации  и в этой связи особое внимание уделялось безопасности жизни и здоровья участников голосования и организаторов выборов</w:t>
      </w:r>
      <w:r w:rsidR="00E65515" w:rsidRPr="008775BB">
        <w:rPr>
          <w:rFonts w:ascii="Times New Roman" w:hAnsi="Times New Roman"/>
          <w:sz w:val="28"/>
          <w:szCs w:val="28"/>
        </w:rPr>
        <w:t xml:space="preserve">. </w:t>
      </w:r>
      <w:r w:rsidRPr="008775BB">
        <w:rPr>
          <w:rFonts w:ascii="Times New Roman" w:hAnsi="Times New Roman"/>
          <w:sz w:val="28"/>
          <w:szCs w:val="28"/>
        </w:rPr>
        <w:t>Одним из главных новшеств избирательного сезона стало проведение</w:t>
      </w:r>
      <w:r w:rsidR="00E65515" w:rsidRPr="008775BB">
        <w:rPr>
          <w:rFonts w:ascii="Times New Roman" w:hAnsi="Times New Roman"/>
          <w:sz w:val="28"/>
          <w:szCs w:val="28"/>
        </w:rPr>
        <w:t xml:space="preserve"> </w:t>
      </w:r>
      <w:r w:rsidRPr="008775BB">
        <w:rPr>
          <w:rFonts w:ascii="Times New Roman" w:hAnsi="Times New Roman"/>
          <w:bCs/>
          <w:sz w:val="28"/>
          <w:szCs w:val="28"/>
        </w:rPr>
        <w:t>многодневного голосования</w:t>
      </w:r>
      <w:r w:rsidRPr="008775BB">
        <w:rPr>
          <w:rFonts w:ascii="Times New Roman" w:hAnsi="Times New Roman"/>
          <w:sz w:val="28"/>
          <w:szCs w:val="28"/>
        </w:rPr>
        <w:t xml:space="preserve">. Разнесение процедуры голосования на несколько дней также было введено из соображений безопасности. </w:t>
      </w:r>
    </w:p>
    <w:p w:rsidR="001F7B20" w:rsidRPr="008775BB" w:rsidRDefault="001F7B20" w:rsidP="001F7B20">
      <w:pPr>
        <w:tabs>
          <w:tab w:val="left" w:pos="851"/>
          <w:tab w:val="left" w:pos="1575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</w:rPr>
        <w:t>Избиратели Мосальского района проявили высокую гражданскую активность. Явка на общероссийском голосовании составил</w:t>
      </w:r>
      <w:r w:rsidR="006D009D">
        <w:rPr>
          <w:rFonts w:ascii="Times New Roman" w:hAnsi="Times New Roman"/>
          <w:sz w:val="28"/>
          <w:szCs w:val="28"/>
        </w:rPr>
        <w:t>а</w:t>
      </w:r>
      <w:r w:rsidRPr="008775BB">
        <w:rPr>
          <w:rFonts w:ascii="Times New Roman" w:hAnsi="Times New Roman"/>
          <w:sz w:val="28"/>
          <w:szCs w:val="28"/>
        </w:rPr>
        <w:t xml:space="preserve"> рекордные 82,9%. </w:t>
      </w:r>
    </w:p>
    <w:p w:rsidR="001F7B20" w:rsidRPr="008775BB" w:rsidRDefault="001F7B20" w:rsidP="001F7B20">
      <w:pPr>
        <w:tabs>
          <w:tab w:val="left" w:pos="851"/>
          <w:tab w:val="left" w:pos="1575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</w:rPr>
        <w:t>Активность избирателей района</w:t>
      </w:r>
      <w:r w:rsidR="00E65515" w:rsidRPr="008775BB">
        <w:rPr>
          <w:rFonts w:ascii="Times New Roman" w:hAnsi="Times New Roman"/>
          <w:sz w:val="28"/>
          <w:szCs w:val="28"/>
        </w:rPr>
        <w:t xml:space="preserve"> </w:t>
      </w:r>
      <w:r w:rsidRPr="008775BB">
        <w:rPr>
          <w:rFonts w:ascii="Times New Roman" w:hAnsi="Times New Roman"/>
          <w:sz w:val="28"/>
          <w:szCs w:val="28"/>
        </w:rPr>
        <w:t xml:space="preserve">в сентябре составила 65,67%. Большинством голосов  жители района поддержали кандидатуру Владислава </w:t>
      </w:r>
      <w:proofErr w:type="spellStart"/>
      <w:r w:rsidRPr="008775BB">
        <w:rPr>
          <w:rFonts w:ascii="Times New Roman" w:hAnsi="Times New Roman"/>
          <w:sz w:val="28"/>
          <w:szCs w:val="28"/>
        </w:rPr>
        <w:t>Шапши</w:t>
      </w:r>
      <w:proofErr w:type="spellEnd"/>
      <w:r w:rsidRPr="008775BB">
        <w:rPr>
          <w:rFonts w:ascii="Times New Roman" w:hAnsi="Times New Roman"/>
          <w:sz w:val="28"/>
          <w:szCs w:val="28"/>
        </w:rPr>
        <w:t xml:space="preserve"> на должность Губернатора Калужской области. </w:t>
      </w:r>
    </w:p>
    <w:p w:rsidR="00E65515" w:rsidRPr="008775BB" w:rsidRDefault="001F7B20" w:rsidP="00E6551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</w:rPr>
        <w:t>Одновременно с областными проходили и местные выборы, на которых сформированы новые составы представительных органов местного самоуправления</w:t>
      </w:r>
      <w:r w:rsidR="00E65515" w:rsidRPr="008775BB">
        <w:rPr>
          <w:rFonts w:ascii="Times New Roman" w:hAnsi="Times New Roman"/>
          <w:sz w:val="28"/>
          <w:szCs w:val="28"/>
        </w:rPr>
        <w:t xml:space="preserve">. </w:t>
      </w:r>
    </w:p>
    <w:p w:rsidR="00E65515" w:rsidRPr="008775BB" w:rsidRDefault="001F7B20" w:rsidP="00E6551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</w:rPr>
        <w:t xml:space="preserve">Работа по подготовке и проведению выборов произведена колоссальная, но остановиться и «перевести дух» некогда, ведь в сентябре 2021 года предстоит не менее важная и ответственная задача: выборы депутатов Государственной Думы Федерального Собрания Российской Федерации восьмого созыва. Также в трёх сельских поселениях района предстоит избрать депутатов </w:t>
      </w:r>
      <w:r w:rsidR="006D009D">
        <w:rPr>
          <w:rFonts w:ascii="Times New Roman" w:hAnsi="Times New Roman"/>
          <w:sz w:val="28"/>
          <w:szCs w:val="28"/>
        </w:rPr>
        <w:t>С</w:t>
      </w:r>
      <w:r w:rsidRPr="008775BB">
        <w:rPr>
          <w:rFonts w:ascii="Times New Roman" w:hAnsi="Times New Roman"/>
          <w:sz w:val="28"/>
          <w:szCs w:val="28"/>
        </w:rPr>
        <w:t xml:space="preserve">ельских </w:t>
      </w:r>
      <w:r w:rsidR="006D009D">
        <w:rPr>
          <w:rFonts w:ascii="Times New Roman" w:hAnsi="Times New Roman"/>
          <w:sz w:val="28"/>
          <w:szCs w:val="28"/>
        </w:rPr>
        <w:t>Д</w:t>
      </w:r>
      <w:r w:rsidRPr="008775BB">
        <w:rPr>
          <w:rFonts w:ascii="Times New Roman" w:hAnsi="Times New Roman"/>
          <w:sz w:val="28"/>
          <w:szCs w:val="28"/>
        </w:rPr>
        <w:t xml:space="preserve">ум. </w:t>
      </w:r>
    </w:p>
    <w:p w:rsidR="001F7B20" w:rsidRPr="008775BB" w:rsidRDefault="001F7B20" w:rsidP="00E6551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</w:rPr>
        <w:t xml:space="preserve">Выражаю благодарность за внимание и поддержку  Губернатору Калужской области </w:t>
      </w:r>
      <w:proofErr w:type="spellStart"/>
      <w:r w:rsidRPr="008775BB">
        <w:rPr>
          <w:rFonts w:ascii="Times New Roman" w:hAnsi="Times New Roman"/>
          <w:sz w:val="28"/>
          <w:szCs w:val="28"/>
        </w:rPr>
        <w:t>Шапше</w:t>
      </w:r>
      <w:proofErr w:type="spellEnd"/>
      <w:r w:rsidRPr="008775BB">
        <w:rPr>
          <w:rFonts w:ascii="Times New Roman" w:hAnsi="Times New Roman"/>
          <w:sz w:val="28"/>
          <w:szCs w:val="28"/>
        </w:rPr>
        <w:t xml:space="preserve"> Владиславу Валерьевичу, министру сельского хозяйства Громову Леониду Сергеевичу, Законодательному собранию, членам Правительства Калужской области, федеральным структурам.</w:t>
      </w:r>
    </w:p>
    <w:p w:rsidR="00E65515" w:rsidRPr="008775BB" w:rsidRDefault="001F7B20" w:rsidP="00E6551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</w:rPr>
        <w:lastRenderedPageBreak/>
        <w:t xml:space="preserve">Надеюсь, что текущий год принесет нам новые успехи в развитии, как экономики, так и социальной сферы. Только вместе мы сможем решить стоящие перед нами задачи.     </w:t>
      </w:r>
    </w:p>
    <w:p w:rsidR="001F7B20" w:rsidRPr="008775BB" w:rsidRDefault="001F7B20" w:rsidP="00E6551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</w:rPr>
        <w:t>Всем желаю крепкого здоровья, семейного благополучия, чистого неба над головой, добра, урожайного года и простого человеческого счастья</w:t>
      </w:r>
      <w:r w:rsidR="00E65515" w:rsidRPr="008775BB">
        <w:rPr>
          <w:rFonts w:ascii="Times New Roman" w:hAnsi="Times New Roman"/>
          <w:sz w:val="28"/>
          <w:szCs w:val="28"/>
        </w:rPr>
        <w:t>.</w:t>
      </w:r>
      <w:r w:rsidRPr="008775BB">
        <w:rPr>
          <w:rFonts w:ascii="Times New Roman" w:hAnsi="Times New Roman"/>
          <w:sz w:val="28"/>
          <w:szCs w:val="28"/>
        </w:rPr>
        <w:t xml:space="preserve"> </w:t>
      </w:r>
    </w:p>
    <w:p w:rsidR="00CC675D" w:rsidRPr="008775BB" w:rsidRDefault="00CC675D" w:rsidP="001F7B20">
      <w:pPr>
        <w:widowControl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DC2778" w:rsidRPr="008775BB" w:rsidRDefault="00DC2778" w:rsidP="001F7B20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hAnsi="Times New Roman"/>
          <w:sz w:val="28"/>
          <w:szCs w:val="28"/>
        </w:rPr>
      </w:pPr>
      <w:r w:rsidRPr="008775BB">
        <w:rPr>
          <w:rFonts w:ascii="Times New Roman" w:hAnsi="Times New Roman"/>
          <w:sz w:val="28"/>
          <w:szCs w:val="28"/>
        </w:rPr>
        <w:t>Благодарю за внимание.                        Спасибо.</w:t>
      </w:r>
    </w:p>
    <w:p w:rsidR="00DC2778" w:rsidRPr="00E65515" w:rsidRDefault="00DC2778" w:rsidP="001F7B2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color w:val="FF0000"/>
          <w:sz w:val="32"/>
          <w:szCs w:val="32"/>
        </w:rPr>
      </w:pPr>
    </w:p>
    <w:sectPr w:rsidR="00DC2778" w:rsidRPr="00E65515" w:rsidSect="007006B3">
      <w:footerReference w:type="even" r:id="rId8"/>
      <w:footerReference w:type="default" r:id="rId9"/>
      <w:pgSz w:w="11906" w:h="16838"/>
      <w:pgMar w:top="284" w:right="386" w:bottom="142" w:left="85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481" w:rsidRDefault="00620481" w:rsidP="00AA7AD6">
      <w:pPr>
        <w:spacing w:after="0" w:line="240" w:lineRule="auto"/>
      </w:pPr>
      <w:r>
        <w:separator/>
      </w:r>
    </w:p>
  </w:endnote>
  <w:endnote w:type="continuationSeparator" w:id="0">
    <w:p w:rsidR="00620481" w:rsidRDefault="00620481" w:rsidP="00AA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778" w:rsidRDefault="001D772A" w:rsidP="00885F24">
    <w:pPr>
      <w:pStyle w:val="ac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C277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C2778" w:rsidRDefault="00DC2778" w:rsidP="00B06C94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778" w:rsidRDefault="00DC2778" w:rsidP="00885F24">
    <w:pPr>
      <w:pStyle w:val="ac"/>
      <w:framePr w:wrap="around" w:vAnchor="text" w:hAnchor="margin" w:xAlign="right" w:y="1"/>
      <w:rPr>
        <w:rStyle w:val="a8"/>
      </w:rPr>
    </w:pPr>
  </w:p>
  <w:p w:rsidR="00DC2778" w:rsidRDefault="00DC2778" w:rsidP="00B06C94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481" w:rsidRDefault="00620481" w:rsidP="00AA7AD6">
      <w:pPr>
        <w:spacing w:after="0" w:line="240" w:lineRule="auto"/>
      </w:pPr>
      <w:r>
        <w:separator/>
      </w:r>
    </w:p>
  </w:footnote>
  <w:footnote w:type="continuationSeparator" w:id="0">
    <w:p w:rsidR="00620481" w:rsidRDefault="00620481" w:rsidP="00AA7A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882DD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C4618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33668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AF205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7CA23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196B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6806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56E3B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3327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F0EA8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F71E5C"/>
    <w:multiLevelType w:val="hybridMultilevel"/>
    <w:tmpl w:val="2F7AB3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11121605"/>
    <w:multiLevelType w:val="hybridMultilevel"/>
    <w:tmpl w:val="2DEC3F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33C139E"/>
    <w:multiLevelType w:val="hybridMultilevel"/>
    <w:tmpl w:val="3DF4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4D117F9"/>
    <w:multiLevelType w:val="hybridMultilevel"/>
    <w:tmpl w:val="1250D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4F1828"/>
    <w:multiLevelType w:val="hybridMultilevel"/>
    <w:tmpl w:val="906E389C"/>
    <w:lvl w:ilvl="0" w:tplc="0419000F">
      <w:start w:val="1"/>
      <w:numFmt w:val="decimal"/>
      <w:lvlText w:val="%1."/>
      <w:lvlJc w:val="left"/>
      <w:pPr>
        <w:ind w:left="65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3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7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9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  <w:rPr>
        <w:rFonts w:cs="Times New Roman"/>
      </w:rPr>
    </w:lvl>
  </w:abstractNum>
  <w:abstractNum w:abstractNumId="15">
    <w:nsid w:val="4741472A"/>
    <w:multiLevelType w:val="hybridMultilevel"/>
    <w:tmpl w:val="36387C42"/>
    <w:lvl w:ilvl="0" w:tplc="CFBCF20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51601C76"/>
    <w:multiLevelType w:val="hybridMultilevel"/>
    <w:tmpl w:val="C93CB624"/>
    <w:lvl w:ilvl="0" w:tplc="600E4F9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>
    <w:nsid w:val="54D65573"/>
    <w:multiLevelType w:val="hybridMultilevel"/>
    <w:tmpl w:val="A58681A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CA205EF"/>
    <w:multiLevelType w:val="hybridMultilevel"/>
    <w:tmpl w:val="6854CD68"/>
    <w:lvl w:ilvl="0" w:tplc="3558CB2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9">
    <w:nsid w:val="5D4037CA"/>
    <w:multiLevelType w:val="hybridMultilevel"/>
    <w:tmpl w:val="6FF4794E"/>
    <w:lvl w:ilvl="0" w:tplc="09CAEC3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5EE70D73"/>
    <w:multiLevelType w:val="hybridMultilevel"/>
    <w:tmpl w:val="123E3A3A"/>
    <w:lvl w:ilvl="0" w:tplc="14381050">
      <w:start w:val="3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>
    <w:nsid w:val="68F95F65"/>
    <w:multiLevelType w:val="hybridMultilevel"/>
    <w:tmpl w:val="21AC3F7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AC7112"/>
    <w:multiLevelType w:val="hybridMultilevel"/>
    <w:tmpl w:val="39D62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13F4FFD"/>
    <w:multiLevelType w:val="hybridMultilevel"/>
    <w:tmpl w:val="C55E34CE"/>
    <w:lvl w:ilvl="0" w:tplc="5C245B6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764C4A"/>
    <w:multiLevelType w:val="hybridMultilevel"/>
    <w:tmpl w:val="1C0447E4"/>
    <w:lvl w:ilvl="0" w:tplc="4DC863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E152CE2"/>
    <w:multiLevelType w:val="hybridMultilevel"/>
    <w:tmpl w:val="7A0A5A1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0"/>
  </w:num>
  <w:num w:numId="3">
    <w:abstractNumId w:val="19"/>
  </w:num>
  <w:num w:numId="4">
    <w:abstractNumId w:val="13"/>
  </w:num>
  <w:num w:numId="5">
    <w:abstractNumId w:val="10"/>
  </w:num>
  <w:num w:numId="6">
    <w:abstractNumId w:val="18"/>
  </w:num>
  <w:num w:numId="7">
    <w:abstractNumId w:val="16"/>
  </w:num>
  <w:num w:numId="8">
    <w:abstractNumId w:val="22"/>
  </w:num>
  <w:num w:numId="9">
    <w:abstractNumId w:val="11"/>
  </w:num>
  <w:num w:numId="10">
    <w:abstractNumId w:val="25"/>
  </w:num>
  <w:num w:numId="11">
    <w:abstractNumId w:val="12"/>
  </w:num>
  <w:num w:numId="12">
    <w:abstractNumId w:val="17"/>
  </w:num>
  <w:num w:numId="13">
    <w:abstractNumId w:val="24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4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2EC8"/>
    <w:rsid w:val="00002FAD"/>
    <w:rsid w:val="00003289"/>
    <w:rsid w:val="0000379E"/>
    <w:rsid w:val="000074E5"/>
    <w:rsid w:val="0001287A"/>
    <w:rsid w:val="00013B8D"/>
    <w:rsid w:val="00014DD3"/>
    <w:rsid w:val="00016B51"/>
    <w:rsid w:val="00016C5E"/>
    <w:rsid w:val="00020A2D"/>
    <w:rsid w:val="0002486D"/>
    <w:rsid w:val="00025B8E"/>
    <w:rsid w:val="00026315"/>
    <w:rsid w:val="00035EED"/>
    <w:rsid w:val="00042CCB"/>
    <w:rsid w:val="00043889"/>
    <w:rsid w:val="00043CDC"/>
    <w:rsid w:val="0004731C"/>
    <w:rsid w:val="00047BDF"/>
    <w:rsid w:val="00050E88"/>
    <w:rsid w:val="00051538"/>
    <w:rsid w:val="000533B6"/>
    <w:rsid w:val="00056C19"/>
    <w:rsid w:val="0006122C"/>
    <w:rsid w:val="000678A7"/>
    <w:rsid w:val="00070873"/>
    <w:rsid w:val="000724AA"/>
    <w:rsid w:val="00073AF7"/>
    <w:rsid w:val="000747BF"/>
    <w:rsid w:val="00077051"/>
    <w:rsid w:val="00082229"/>
    <w:rsid w:val="00085805"/>
    <w:rsid w:val="000863C6"/>
    <w:rsid w:val="000868E2"/>
    <w:rsid w:val="00086A23"/>
    <w:rsid w:val="0009015A"/>
    <w:rsid w:val="000906A6"/>
    <w:rsid w:val="00092257"/>
    <w:rsid w:val="00094E3F"/>
    <w:rsid w:val="00094FB5"/>
    <w:rsid w:val="0009608B"/>
    <w:rsid w:val="000A01BC"/>
    <w:rsid w:val="000A0288"/>
    <w:rsid w:val="000A0661"/>
    <w:rsid w:val="000A32B7"/>
    <w:rsid w:val="000A3736"/>
    <w:rsid w:val="000A3973"/>
    <w:rsid w:val="000A41B8"/>
    <w:rsid w:val="000B05B8"/>
    <w:rsid w:val="000B0E75"/>
    <w:rsid w:val="000B1A94"/>
    <w:rsid w:val="000B2120"/>
    <w:rsid w:val="000B72E7"/>
    <w:rsid w:val="000C0363"/>
    <w:rsid w:val="000C59AE"/>
    <w:rsid w:val="000C6363"/>
    <w:rsid w:val="000D1D7C"/>
    <w:rsid w:val="000D54D3"/>
    <w:rsid w:val="000D6C63"/>
    <w:rsid w:val="000D7FCD"/>
    <w:rsid w:val="000E10E5"/>
    <w:rsid w:val="000E5179"/>
    <w:rsid w:val="000E614A"/>
    <w:rsid w:val="000F35D2"/>
    <w:rsid w:val="000F4F28"/>
    <w:rsid w:val="000F7068"/>
    <w:rsid w:val="00100E59"/>
    <w:rsid w:val="00101F2D"/>
    <w:rsid w:val="00102876"/>
    <w:rsid w:val="00102BA0"/>
    <w:rsid w:val="0010732F"/>
    <w:rsid w:val="00107883"/>
    <w:rsid w:val="00110DE1"/>
    <w:rsid w:val="00111999"/>
    <w:rsid w:val="00111DDE"/>
    <w:rsid w:val="001155F1"/>
    <w:rsid w:val="00122374"/>
    <w:rsid w:val="001232E0"/>
    <w:rsid w:val="00123B0B"/>
    <w:rsid w:val="001241F6"/>
    <w:rsid w:val="00124334"/>
    <w:rsid w:val="00126229"/>
    <w:rsid w:val="00130EDA"/>
    <w:rsid w:val="00131155"/>
    <w:rsid w:val="00131412"/>
    <w:rsid w:val="00144CCA"/>
    <w:rsid w:val="00147F44"/>
    <w:rsid w:val="0015054C"/>
    <w:rsid w:val="00151304"/>
    <w:rsid w:val="00151F9B"/>
    <w:rsid w:val="001520B7"/>
    <w:rsid w:val="001549E0"/>
    <w:rsid w:val="001569C9"/>
    <w:rsid w:val="0016278C"/>
    <w:rsid w:val="00162889"/>
    <w:rsid w:val="00162AFB"/>
    <w:rsid w:val="0016399D"/>
    <w:rsid w:val="00163E92"/>
    <w:rsid w:val="001645FE"/>
    <w:rsid w:val="00171D96"/>
    <w:rsid w:val="00181F01"/>
    <w:rsid w:val="00182C75"/>
    <w:rsid w:val="00183503"/>
    <w:rsid w:val="0018430C"/>
    <w:rsid w:val="00187B0C"/>
    <w:rsid w:val="0019018C"/>
    <w:rsid w:val="00190B8F"/>
    <w:rsid w:val="00190E6E"/>
    <w:rsid w:val="001938A6"/>
    <w:rsid w:val="00197895"/>
    <w:rsid w:val="001A6D5F"/>
    <w:rsid w:val="001A6FE5"/>
    <w:rsid w:val="001A7F88"/>
    <w:rsid w:val="001B0DC6"/>
    <w:rsid w:val="001B24AB"/>
    <w:rsid w:val="001B42BB"/>
    <w:rsid w:val="001B6C36"/>
    <w:rsid w:val="001C07F7"/>
    <w:rsid w:val="001C2B41"/>
    <w:rsid w:val="001C3D78"/>
    <w:rsid w:val="001C7139"/>
    <w:rsid w:val="001D2F71"/>
    <w:rsid w:val="001D6451"/>
    <w:rsid w:val="001D71DB"/>
    <w:rsid w:val="001D772A"/>
    <w:rsid w:val="001E1964"/>
    <w:rsid w:val="001E31B8"/>
    <w:rsid w:val="001E4276"/>
    <w:rsid w:val="001E4957"/>
    <w:rsid w:val="001E6B29"/>
    <w:rsid w:val="001F25B4"/>
    <w:rsid w:val="001F2ADD"/>
    <w:rsid w:val="001F4E39"/>
    <w:rsid w:val="001F585F"/>
    <w:rsid w:val="001F7B20"/>
    <w:rsid w:val="002024F9"/>
    <w:rsid w:val="002039F0"/>
    <w:rsid w:val="00205B62"/>
    <w:rsid w:val="00210B30"/>
    <w:rsid w:val="00211965"/>
    <w:rsid w:val="00212088"/>
    <w:rsid w:val="0021357E"/>
    <w:rsid w:val="00213A78"/>
    <w:rsid w:val="00213E5C"/>
    <w:rsid w:val="002215DD"/>
    <w:rsid w:val="002223DD"/>
    <w:rsid w:val="002261F8"/>
    <w:rsid w:val="00234828"/>
    <w:rsid w:val="002362BB"/>
    <w:rsid w:val="0024434D"/>
    <w:rsid w:val="002477D2"/>
    <w:rsid w:val="002479D2"/>
    <w:rsid w:val="00251176"/>
    <w:rsid w:val="00251EC4"/>
    <w:rsid w:val="00253592"/>
    <w:rsid w:val="00255CA2"/>
    <w:rsid w:val="00257856"/>
    <w:rsid w:val="002609D1"/>
    <w:rsid w:val="0026128B"/>
    <w:rsid w:val="00262B14"/>
    <w:rsid w:val="00263858"/>
    <w:rsid w:val="0026425F"/>
    <w:rsid w:val="002677D7"/>
    <w:rsid w:val="002704CE"/>
    <w:rsid w:val="0027229A"/>
    <w:rsid w:val="00277A48"/>
    <w:rsid w:val="00282D2F"/>
    <w:rsid w:val="00283CF5"/>
    <w:rsid w:val="0028521E"/>
    <w:rsid w:val="00290C90"/>
    <w:rsid w:val="002919E1"/>
    <w:rsid w:val="00291C99"/>
    <w:rsid w:val="00294110"/>
    <w:rsid w:val="002948B5"/>
    <w:rsid w:val="00297E86"/>
    <w:rsid w:val="002A00EF"/>
    <w:rsid w:val="002A066A"/>
    <w:rsid w:val="002A0946"/>
    <w:rsid w:val="002A1DEF"/>
    <w:rsid w:val="002A1E9D"/>
    <w:rsid w:val="002A3ECF"/>
    <w:rsid w:val="002A4571"/>
    <w:rsid w:val="002A6096"/>
    <w:rsid w:val="002A6BBC"/>
    <w:rsid w:val="002A6FA1"/>
    <w:rsid w:val="002A7DE8"/>
    <w:rsid w:val="002B038B"/>
    <w:rsid w:val="002B0679"/>
    <w:rsid w:val="002B1CFC"/>
    <w:rsid w:val="002B5E4E"/>
    <w:rsid w:val="002B66F1"/>
    <w:rsid w:val="002B7FE1"/>
    <w:rsid w:val="002C05EC"/>
    <w:rsid w:val="002C4BF5"/>
    <w:rsid w:val="002C569E"/>
    <w:rsid w:val="002D2C4D"/>
    <w:rsid w:val="002D590C"/>
    <w:rsid w:val="002E13EF"/>
    <w:rsid w:val="002E25C5"/>
    <w:rsid w:val="002E2E20"/>
    <w:rsid w:val="002E344F"/>
    <w:rsid w:val="002E3EF2"/>
    <w:rsid w:val="002E63CA"/>
    <w:rsid w:val="002E6E5E"/>
    <w:rsid w:val="002F2F90"/>
    <w:rsid w:val="002F49A8"/>
    <w:rsid w:val="002F4B0D"/>
    <w:rsid w:val="00301E32"/>
    <w:rsid w:val="003033A8"/>
    <w:rsid w:val="00303857"/>
    <w:rsid w:val="00303A92"/>
    <w:rsid w:val="00304690"/>
    <w:rsid w:val="00310555"/>
    <w:rsid w:val="00310939"/>
    <w:rsid w:val="00310CEE"/>
    <w:rsid w:val="00314F1E"/>
    <w:rsid w:val="00315230"/>
    <w:rsid w:val="00317540"/>
    <w:rsid w:val="00320903"/>
    <w:rsid w:val="0032420A"/>
    <w:rsid w:val="00325985"/>
    <w:rsid w:val="00325C65"/>
    <w:rsid w:val="00326FCB"/>
    <w:rsid w:val="003300FA"/>
    <w:rsid w:val="003317F0"/>
    <w:rsid w:val="003346AA"/>
    <w:rsid w:val="00334C3E"/>
    <w:rsid w:val="00335CDE"/>
    <w:rsid w:val="00335F27"/>
    <w:rsid w:val="0034207E"/>
    <w:rsid w:val="003424F0"/>
    <w:rsid w:val="003439F6"/>
    <w:rsid w:val="00343C91"/>
    <w:rsid w:val="00344071"/>
    <w:rsid w:val="00344C34"/>
    <w:rsid w:val="0035652E"/>
    <w:rsid w:val="0035777F"/>
    <w:rsid w:val="00357C97"/>
    <w:rsid w:val="003601C2"/>
    <w:rsid w:val="0036098A"/>
    <w:rsid w:val="00362AD7"/>
    <w:rsid w:val="0036312D"/>
    <w:rsid w:val="0036526A"/>
    <w:rsid w:val="00365F97"/>
    <w:rsid w:val="003665FE"/>
    <w:rsid w:val="003711AF"/>
    <w:rsid w:val="00371A77"/>
    <w:rsid w:val="00372A7F"/>
    <w:rsid w:val="0037370C"/>
    <w:rsid w:val="00373B1D"/>
    <w:rsid w:val="003740A3"/>
    <w:rsid w:val="00374560"/>
    <w:rsid w:val="0037663D"/>
    <w:rsid w:val="003826D8"/>
    <w:rsid w:val="00384CD8"/>
    <w:rsid w:val="003863C3"/>
    <w:rsid w:val="00390B54"/>
    <w:rsid w:val="00391261"/>
    <w:rsid w:val="003915A8"/>
    <w:rsid w:val="00391FF4"/>
    <w:rsid w:val="003942FE"/>
    <w:rsid w:val="003A1F02"/>
    <w:rsid w:val="003A28D2"/>
    <w:rsid w:val="003A3641"/>
    <w:rsid w:val="003A41CA"/>
    <w:rsid w:val="003A540B"/>
    <w:rsid w:val="003A61B0"/>
    <w:rsid w:val="003B0E6E"/>
    <w:rsid w:val="003B1ADA"/>
    <w:rsid w:val="003B66A1"/>
    <w:rsid w:val="003B6F41"/>
    <w:rsid w:val="003C0BAC"/>
    <w:rsid w:val="003C2CC1"/>
    <w:rsid w:val="003C30E2"/>
    <w:rsid w:val="003C6DBC"/>
    <w:rsid w:val="003C7B44"/>
    <w:rsid w:val="003D04DD"/>
    <w:rsid w:val="003D0D31"/>
    <w:rsid w:val="003D281D"/>
    <w:rsid w:val="003E009B"/>
    <w:rsid w:val="003E1529"/>
    <w:rsid w:val="003E1C83"/>
    <w:rsid w:val="003E1F86"/>
    <w:rsid w:val="003E2A77"/>
    <w:rsid w:val="003E363F"/>
    <w:rsid w:val="003E3FF0"/>
    <w:rsid w:val="003E4048"/>
    <w:rsid w:val="003E65BE"/>
    <w:rsid w:val="003E7181"/>
    <w:rsid w:val="003E773D"/>
    <w:rsid w:val="003F07C5"/>
    <w:rsid w:val="003F0B77"/>
    <w:rsid w:val="003F1721"/>
    <w:rsid w:val="003F2DAF"/>
    <w:rsid w:val="003F423D"/>
    <w:rsid w:val="00400632"/>
    <w:rsid w:val="00402E9F"/>
    <w:rsid w:val="00404D78"/>
    <w:rsid w:val="0041049F"/>
    <w:rsid w:val="00414741"/>
    <w:rsid w:val="00414FEC"/>
    <w:rsid w:val="004153DB"/>
    <w:rsid w:val="004175D3"/>
    <w:rsid w:val="00420837"/>
    <w:rsid w:val="00421F05"/>
    <w:rsid w:val="004253D8"/>
    <w:rsid w:val="00431BF5"/>
    <w:rsid w:val="00436E50"/>
    <w:rsid w:val="00437445"/>
    <w:rsid w:val="0043766D"/>
    <w:rsid w:val="00443A23"/>
    <w:rsid w:val="00443D43"/>
    <w:rsid w:val="00452B93"/>
    <w:rsid w:val="00454297"/>
    <w:rsid w:val="004570E2"/>
    <w:rsid w:val="004575AB"/>
    <w:rsid w:val="00460101"/>
    <w:rsid w:val="00473DF8"/>
    <w:rsid w:val="0047460B"/>
    <w:rsid w:val="00475036"/>
    <w:rsid w:val="004772A4"/>
    <w:rsid w:val="00480D40"/>
    <w:rsid w:val="00486522"/>
    <w:rsid w:val="00487661"/>
    <w:rsid w:val="00487E15"/>
    <w:rsid w:val="00495A16"/>
    <w:rsid w:val="00497EFC"/>
    <w:rsid w:val="004A0668"/>
    <w:rsid w:val="004A1821"/>
    <w:rsid w:val="004A5B09"/>
    <w:rsid w:val="004A5D51"/>
    <w:rsid w:val="004A7363"/>
    <w:rsid w:val="004B0868"/>
    <w:rsid w:val="004B0F28"/>
    <w:rsid w:val="004B1B74"/>
    <w:rsid w:val="004B2B5E"/>
    <w:rsid w:val="004B4720"/>
    <w:rsid w:val="004B5BB7"/>
    <w:rsid w:val="004B66D9"/>
    <w:rsid w:val="004C2188"/>
    <w:rsid w:val="004C3303"/>
    <w:rsid w:val="004C4DA9"/>
    <w:rsid w:val="004C709C"/>
    <w:rsid w:val="004D2F47"/>
    <w:rsid w:val="004D68F7"/>
    <w:rsid w:val="004D69F8"/>
    <w:rsid w:val="004E2826"/>
    <w:rsid w:val="004E33DC"/>
    <w:rsid w:val="004E55F8"/>
    <w:rsid w:val="004F3E4B"/>
    <w:rsid w:val="004F53A0"/>
    <w:rsid w:val="005020E5"/>
    <w:rsid w:val="00504AB4"/>
    <w:rsid w:val="00510B39"/>
    <w:rsid w:val="00512AD2"/>
    <w:rsid w:val="00513293"/>
    <w:rsid w:val="00514B01"/>
    <w:rsid w:val="005173E5"/>
    <w:rsid w:val="00521A88"/>
    <w:rsid w:val="005250A7"/>
    <w:rsid w:val="00526CB8"/>
    <w:rsid w:val="005302C0"/>
    <w:rsid w:val="00535EE0"/>
    <w:rsid w:val="0054070F"/>
    <w:rsid w:val="0054406C"/>
    <w:rsid w:val="00547A9B"/>
    <w:rsid w:val="005509EE"/>
    <w:rsid w:val="005559C9"/>
    <w:rsid w:val="005575D8"/>
    <w:rsid w:val="00560332"/>
    <w:rsid w:val="005649C6"/>
    <w:rsid w:val="005657EF"/>
    <w:rsid w:val="005729B1"/>
    <w:rsid w:val="0057594A"/>
    <w:rsid w:val="00575A36"/>
    <w:rsid w:val="0057767D"/>
    <w:rsid w:val="0057772F"/>
    <w:rsid w:val="00582D71"/>
    <w:rsid w:val="00583FC9"/>
    <w:rsid w:val="00586A8A"/>
    <w:rsid w:val="00590C13"/>
    <w:rsid w:val="00591536"/>
    <w:rsid w:val="00591756"/>
    <w:rsid w:val="00596A6D"/>
    <w:rsid w:val="00597276"/>
    <w:rsid w:val="005A29C7"/>
    <w:rsid w:val="005A2F0F"/>
    <w:rsid w:val="005A32B4"/>
    <w:rsid w:val="005A4BE5"/>
    <w:rsid w:val="005A5A49"/>
    <w:rsid w:val="005B2976"/>
    <w:rsid w:val="005B2A5D"/>
    <w:rsid w:val="005B4972"/>
    <w:rsid w:val="005B6D0B"/>
    <w:rsid w:val="005B7436"/>
    <w:rsid w:val="005C2F76"/>
    <w:rsid w:val="005C3BCB"/>
    <w:rsid w:val="005C4633"/>
    <w:rsid w:val="005C60D0"/>
    <w:rsid w:val="005C6E76"/>
    <w:rsid w:val="005D0A60"/>
    <w:rsid w:val="005D5AB0"/>
    <w:rsid w:val="005D640B"/>
    <w:rsid w:val="005D68FA"/>
    <w:rsid w:val="005E00F9"/>
    <w:rsid w:val="005E1179"/>
    <w:rsid w:val="005E1995"/>
    <w:rsid w:val="005E2159"/>
    <w:rsid w:val="005F34DD"/>
    <w:rsid w:val="005F3BAE"/>
    <w:rsid w:val="005F640D"/>
    <w:rsid w:val="005F6490"/>
    <w:rsid w:val="005F6BA6"/>
    <w:rsid w:val="0060197E"/>
    <w:rsid w:val="00601A45"/>
    <w:rsid w:val="00601CDF"/>
    <w:rsid w:val="0060292E"/>
    <w:rsid w:val="00605709"/>
    <w:rsid w:val="006061FE"/>
    <w:rsid w:val="006067BD"/>
    <w:rsid w:val="0060750C"/>
    <w:rsid w:val="0060786A"/>
    <w:rsid w:val="0061046F"/>
    <w:rsid w:val="00610555"/>
    <w:rsid w:val="00612096"/>
    <w:rsid w:val="006132C1"/>
    <w:rsid w:val="00614FC4"/>
    <w:rsid w:val="00615FA5"/>
    <w:rsid w:val="00616F79"/>
    <w:rsid w:val="00617922"/>
    <w:rsid w:val="00620481"/>
    <w:rsid w:val="0062550C"/>
    <w:rsid w:val="006273ED"/>
    <w:rsid w:val="006326AF"/>
    <w:rsid w:val="00632BB6"/>
    <w:rsid w:val="0064018D"/>
    <w:rsid w:val="00641478"/>
    <w:rsid w:val="0064160E"/>
    <w:rsid w:val="00642F20"/>
    <w:rsid w:val="00645740"/>
    <w:rsid w:val="00646768"/>
    <w:rsid w:val="006529D0"/>
    <w:rsid w:val="006547F9"/>
    <w:rsid w:val="00654AF5"/>
    <w:rsid w:val="0066149A"/>
    <w:rsid w:val="006631C9"/>
    <w:rsid w:val="0066557F"/>
    <w:rsid w:val="006670CF"/>
    <w:rsid w:val="006703F4"/>
    <w:rsid w:val="006745F9"/>
    <w:rsid w:val="006749FC"/>
    <w:rsid w:val="00675120"/>
    <w:rsid w:val="00681C8F"/>
    <w:rsid w:val="006839EB"/>
    <w:rsid w:val="00685A54"/>
    <w:rsid w:val="00686D3D"/>
    <w:rsid w:val="0069059A"/>
    <w:rsid w:val="00692153"/>
    <w:rsid w:val="006933FD"/>
    <w:rsid w:val="00694827"/>
    <w:rsid w:val="006961DA"/>
    <w:rsid w:val="0069788E"/>
    <w:rsid w:val="00697BED"/>
    <w:rsid w:val="006A00C3"/>
    <w:rsid w:val="006A0149"/>
    <w:rsid w:val="006A1F17"/>
    <w:rsid w:val="006A2F93"/>
    <w:rsid w:val="006A411F"/>
    <w:rsid w:val="006A518A"/>
    <w:rsid w:val="006A5F75"/>
    <w:rsid w:val="006A6155"/>
    <w:rsid w:val="006A6281"/>
    <w:rsid w:val="006A728C"/>
    <w:rsid w:val="006A760E"/>
    <w:rsid w:val="006B01EC"/>
    <w:rsid w:val="006B05D5"/>
    <w:rsid w:val="006B0C79"/>
    <w:rsid w:val="006B2CB6"/>
    <w:rsid w:val="006B49B6"/>
    <w:rsid w:val="006B5284"/>
    <w:rsid w:val="006B69F9"/>
    <w:rsid w:val="006C0BC1"/>
    <w:rsid w:val="006C2FE7"/>
    <w:rsid w:val="006C4E06"/>
    <w:rsid w:val="006C71E9"/>
    <w:rsid w:val="006D009D"/>
    <w:rsid w:val="006D1BE0"/>
    <w:rsid w:val="006D27A2"/>
    <w:rsid w:val="006D29FD"/>
    <w:rsid w:val="006D2B44"/>
    <w:rsid w:val="006D43AA"/>
    <w:rsid w:val="006D56DF"/>
    <w:rsid w:val="006D5CF8"/>
    <w:rsid w:val="006D6757"/>
    <w:rsid w:val="006D6E26"/>
    <w:rsid w:val="006D79C9"/>
    <w:rsid w:val="006E14E5"/>
    <w:rsid w:val="006E68E8"/>
    <w:rsid w:val="006E6D6D"/>
    <w:rsid w:val="006F35CC"/>
    <w:rsid w:val="006F57C1"/>
    <w:rsid w:val="006F58C2"/>
    <w:rsid w:val="006F6AFF"/>
    <w:rsid w:val="006F71A3"/>
    <w:rsid w:val="006F71AB"/>
    <w:rsid w:val="006F73F7"/>
    <w:rsid w:val="006F7DE3"/>
    <w:rsid w:val="007006B3"/>
    <w:rsid w:val="00700AF5"/>
    <w:rsid w:val="00705E7A"/>
    <w:rsid w:val="00710E3B"/>
    <w:rsid w:val="00713A19"/>
    <w:rsid w:val="00717D2C"/>
    <w:rsid w:val="00721C5F"/>
    <w:rsid w:val="007226EC"/>
    <w:rsid w:val="007261E1"/>
    <w:rsid w:val="007274F9"/>
    <w:rsid w:val="0073003A"/>
    <w:rsid w:val="00733911"/>
    <w:rsid w:val="007368B3"/>
    <w:rsid w:val="00740792"/>
    <w:rsid w:val="007415F6"/>
    <w:rsid w:val="0074255A"/>
    <w:rsid w:val="00745AF4"/>
    <w:rsid w:val="007476E0"/>
    <w:rsid w:val="00747A1C"/>
    <w:rsid w:val="00753DCB"/>
    <w:rsid w:val="0075537D"/>
    <w:rsid w:val="0076089B"/>
    <w:rsid w:val="00763C89"/>
    <w:rsid w:val="007648CC"/>
    <w:rsid w:val="00765879"/>
    <w:rsid w:val="0077270C"/>
    <w:rsid w:val="00772D9F"/>
    <w:rsid w:val="00775310"/>
    <w:rsid w:val="00776D58"/>
    <w:rsid w:val="00785E57"/>
    <w:rsid w:val="00785F29"/>
    <w:rsid w:val="007868AF"/>
    <w:rsid w:val="007874A5"/>
    <w:rsid w:val="00790C2D"/>
    <w:rsid w:val="007A0164"/>
    <w:rsid w:val="007A0850"/>
    <w:rsid w:val="007A45B1"/>
    <w:rsid w:val="007B176A"/>
    <w:rsid w:val="007B3327"/>
    <w:rsid w:val="007B5209"/>
    <w:rsid w:val="007B5A78"/>
    <w:rsid w:val="007C07F6"/>
    <w:rsid w:val="007C1D77"/>
    <w:rsid w:val="007C37C9"/>
    <w:rsid w:val="007C38E5"/>
    <w:rsid w:val="007C41D8"/>
    <w:rsid w:val="007C6034"/>
    <w:rsid w:val="007D2C04"/>
    <w:rsid w:val="007D5749"/>
    <w:rsid w:val="007D5A65"/>
    <w:rsid w:val="007E04E7"/>
    <w:rsid w:val="007E1601"/>
    <w:rsid w:val="007E2073"/>
    <w:rsid w:val="007E32D0"/>
    <w:rsid w:val="007E66E1"/>
    <w:rsid w:val="007E6843"/>
    <w:rsid w:val="007E7181"/>
    <w:rsid w:val="007F02A3"/>
    <w:rsid w:val="007F25C4"/>
    <w:rsid w:val="007F45E7"/>
    <w:rsid w:val="007F4D26"/>
    <w:rsid w:val="007F5E7E"/>
    <w:rsid w:val="007F5FF5"/>
    <w:rsid w:val="007F6277"/>
    <w:rsid w:val="007F6D1A"/>
    <w:rsid w:val="007F7242"/>
    <w:rsid w:val="007F727F"/>
    <w:rsid w:val="008044A4"/>
    <w:rsid w:val="00804839"/>
    <w:rsid w:val="00811279"/>
    <w:rsid w:val="008120DA"/>
    <w:rsid w:val="008125FF"/>
    <w:rsid w:val="00815340"/>
    <w:rsid w:val="00817076"/>
    <w:rsid w:val="00820E4A"/>
    <w:rsid w:val="00823341"/>
    <w:rsid w:val="00824D10"/>
    <w:rsid w:val="0082658B"/>
    <w:rsid w:val="00827322"/>
    <w:rsid w:val="00830535"/>
    <w:rsid w:val="008311B3"/>
    <w:rsid w:val="00831EB5"/>
    <w:rsid w:val="00832676"/>
    <w:rsid w:val="0083328E"/>
    <w:rsid w:val="008443A2"/>
    <w:rsid w:val="00846270"/>
    <w:rsid w:val="008526C1"/>
    <w:rsid w:val="00852F91"/>
    <w:rsid w:val="00853042"/>
    <w:rsid w:val="00853BCA"/>
    <w:rsid w:val="00857711"/>
    <w:rsid w:val="00857C7B"/>
    <w:rsid w:val="008616AC"/>
    <w:rsid w:val="00862EC2"/>
    <w:rsid w:val="00863CA4"/>
    <w:rsid w:val="0086432E"/>
    <w:rsid w:val="00864B6F"/>
    <w:rsid w:val="008675D1"/>
    <w:rsid w:val="00870A9E"/>
    <w:rsid w:val="00871833"/>
    <w:rsid w:val="00877229"/>
    <w:rsid w:val="0087749B"/>
    <w:rsid w:val="008775BB"/>
    <w:rsid w:val="00877DEC"/>
    <w:rsid w:val="00877DF3"/>
    <w:rsid w:val="0088084E"/>
    <w:rsid w:val="00881978"/>
    <w:rsid w:val="00885DE1"/>
    <w:rsid w:val="00885F24"/>
    <w:rsid w:val="0088667F"/>
    <w:rsid w:val="008867C0"/>
    <w:rsid w:val="00894382"/>
    <w:rsid w:val="0089516D"/>
    <w:rsid w:val="008968A8"/>
    <w:rsid w:val="0089693D"/>
    <w:rsid w:val="00896EEA"/>
    <w:rsid w:val="008A09BE"/>
    <w:rsid w:val="008A0C1C"/>
    <w:rsid w:val="008A4B4C"/>
    <w:rsid w:val="008A6197"/>
    <w:rsid w:val="008A6D05"/>
    <w:rsid w:val="008B38B8"/>
    <w:rsid w:val="008B3DC6"/>
    <w:rsid w:val="008B3EF4"/>
    <w:rsid w:val="008B496D"/>
    <w:rsid w:val="008C1B5D"/>
    <w:rsid w:val="008D2804"/>
    <w:rsid w:val="008D316F"/>
    <w:rsid w:val="008D518C"/>
    <w:rsid w:val="008D5AC1"/>
    <w:rsid w:val="008E03AC"/>
    <w:rsid w:val="008E352B"/>
    <w:rsid w:val="008E39A5"/>
    <w:rsid w:val="008E7F88"/>
    <w:rsid w:val="008F107E"/>
    <w:rsid w:val="008F1E21"/>
    <w:rsid w:val="008F2AD2"/>
    <w:rsid w:val="008F3011"/>
    <w:rsid w:val="008F3121"/>
    <w:rsid w:val="008F36A1"/>
    <w:rsid w:val="008F3DC0"/>
    <w:rsid w:val="008F5706"/>
    <w:rsid w:val="008F73D9"/>
    <w:rsid w:val="00901DEF"/>
    <w:rsid w:val="00902216"/>
    <w:rsid w:val="00902A4E"/>
    <w:rsid w:val="0091056B"/>
    <w:rsid w:val="00920288"/>
    <w:rsid w:val="0092269D"/>
    <w:rsid w:val="00923260"/>
    <w:rsid w:val="00924928"/>
    <w:rsid w:val="009250B0"/>
    <w:rsid w:val="009266D4"/>
    <w:rsid w:val="00926E33"/>
    <w:rsid w:val="009323A0"/>
    <w:rsid w:val="00937D24"/>
    <w:rsid w:val="00944A39"/>
    <w:rsid w:val="00946FED"/>
    <w:rsid w:val="00947263"/>
    <w:rsid w:val="00947287"/>
    <w:rsid w:val="00951ECF"/>
    <w:rsid w:val="00953E72"/>
    <w:rsid w:val="0095450E"/>
    <w:rsid w:val="00955F90"/>
    <w:rsid w:val="00960CC7"/>
    <w:rsid w:val="00960CC9"/>
    <w:rsid w:val="00964DBB"/>
    <w:rsid w:val="00965173"/>
    <w:rsid w:val="009669D6"/>
    <w:rsid w:val="0097003B"/>
    <w:rsid w:val="00972D09"/>
    <w:rsid w:val="00973F7F"/>
    <w:rsid w:val="00976B7E"/>
    <w:rsid w:val="00976BB0"/>
    <w:rsid w:val="00976D34"/>
    <w:rsid w:val="00977741"/>
    <w:rsid w:val="00982957"/>
    <w:rsid w:val="00983714"/>
    <w:rsid w:val="00983928"/>
    <w:rsid w:val="00986B8B"/>
    <w:rsid w:val="00990EE3"/>
    <w:rsid w:val="0099295F"/>
    <w:rsid w:val="009929E6"/>
    <w:rsid w:val="009938B3"/>
    <w:rsid w:val="00994033"/>
    <w:rsid w:val="009940CF"/>
    <w:rsid w:val="009970F9"/>
    <w:rsid w:val="009976CF"/>
    <w:rsid w:val="009A0354"/>
    <w:rsid w:val="009A18BC"/>
    <w:rsid w:val="009A2223"/>
    <w:rsid w:val="009A376C"/>
    <w:rsid w:val="009A4CE1"/>
    <w:rsid w:val="009A4F3B"/>
    <w:rsid w:val="009A51DF"/>
    <w:rsid w:val="009B0EB7"/>
    <w:rsid w:val="009B2D87"/>
    <w:rsid w:val="009B2EF8"/>
    <w:rsid w:val="009B36E4"/>
    <w:rsid w:val="009B3CE4"/>
    <w:rsid w:val="009B7A99"/>
    <w:rsid w:val="009C0455"/>
    <w:rsid w:val="009C0CBC"/>
    <w:rsid w:val="009C1900"/>
    <w:rsid w:val="009C29F3"/>
    <w:rsid w:val="009C5FDC"/>
    <w:rsid w:val="009C6087"/>
    <w:rsid w:val="009C66B2"/>
    <w:rsid w:val="009C76CB"/>
    <w:rsid w:val="009D0022"/>
    <w:rsid w:val="009D0404"/>
    <w:rsid w:val="009D306C"/>
    <w:rsid w:val="009D6227"/>
    <w:rsid w:val="009D6821"/>
    <w:rsid w:val="009D6E24"/>
    <w:rsid w:val="009E045C"/>
    <w:rsid w:val="009E26B7"/>
    <w:rsid w:val="009E2AB3"/>
    <w:rsid w:val="009E2C06"/>
    <w:rsid w:val="009E4EC8"/>
    <w:rsid w:val="009E6B72"/>
    <w:rsid w:val="009E7C0E"/>
    <w:rsid w:val="009F0299"/>
    <w:rsid w:val="009F1B92"/>
    <w:rsid w:val="009F2244"/>
    <w:rsid w:val="009F5B21"/>
    <w:rsid w:val="009F6032"/>
    <w:rsid w:val="00A012F4"/>
    <w:rsid w:val="00A054C0"/>
    <w:rsid w:val="00A06B03"/>
    <w:rsid w:val="00A1218F"/>
    <w:rsid w:val="00A14515"/>
    <w:rsid w:val="00A14E3E"/>
    <w:rsid w:val="00A216B1"/>
    <w:rsid w:val="00A21D70"/>
    <w:rsid w:val="00A22777"/>
    <w:rsid w:val="00A23F77"/>
    <w:rsid w:val="00A2555F"/>
    <w:rsid w:val="00A26BDE"/>
    <w:rsid w:val="00A27914"/>
    <w:rsid w:val="00A27EF8"/>
    <w:rsid w:val="00A30E37"/>
    <w:rsid w:val="00A32E05"/>
    <w:rsid w:val="00A3358D"/>
    <w:rsid w:val="00A33A76"/>
    <w:rsid w:val="00A34613"/>
    <w:rsid w:val="00A45AA5"/>
    <w:rsid w:val="00A50E3E"/>
    <w:rsid w:val="00A515C2"/>
    <w:rsid w:val="00A5232E"/>
    <w:rsid w:val="00A53A84"/>
    <w:rsid w:val="00A56E73"/>
    <w:rsid w:val="00A571A6"/>
    <w:rsid w:val="00A60004"/>
    <w:rsid w:val="00A63B27"/>
    <w:rsid w:val="00A662B8"/>
    <w:rsid w:val="00A72702"/>
    <w:rsid w:val="00A72756"/>
    <w:rsid w:val="00A72995"/>
    <w:rsid w:val="00A736D3"/>
    <w:rsid w:val="00A7471B"/>
    <w:rsid w:val="00A758BF"/>
    <w:rsid w:val="00A82719"/>
    <w:rsid w:val="00A83FBF"/>
    <w:rsid w:val="00A84467"/>
    <w:rsid w:val="00A84BBF"/>
    <w:rsid w:val="00A84F63"/>
    <w:rsid w:val="00A85161"/>
    <w:rsid w:val="00A8681E"/>
    <w:rsid w:val="00A86A72"/>
    <w:rsid w:val="00A9385A"/>
    <w:rsid w:val="00A96497"/>
    <w:rsid w:val="00A9730D"/>
    <w:rsid w:val="00A97D67"/>
    <w:rsid w:val="00A97DD1"/>
    <w:rsid w:val="00AA51BD"/>
    <w:rsid w:val="00AA547C"/>
    <w:rsid w:val="00AA628B"/>
    <w:rsid w:val="00AA6BB2"/>
    <w:rsid w:val="00AA7603"/>
    <w:rsid w:val="00AA787B"/>
    <w:rsid w:val="00AA7AD6"/>
    <w:rsid w:val="00AB0614"/>
    <w:rsid w:val="00AB40E6"/>
    <w:rsid w:val="00AB41BC"/>
    <w:rsid w:val="00AB584B"/>
    <w:rsid w:val="00AC01AD"/>
    <w:rsid w:val="00AC48A9"/>
    <w:rsid w:val="00AC6411"/>
    <w:rsid w:val="00AC75D5"/>
    <w:rsid w:val="00AD1403"/>
    <w:rsid w:val="00AD31D1"/>
    <w:rsid w:val="00AD3F6A"/>
    <w:rsid w:val="00AD5DDD"/>
    <w:rsid w:val="00AE046B"/>
    <w:rsid w:val="00AE2356"/>
    <w:rsid w:val="00AE66B5"/>
    <w:rsid w:val="00AF0EB2"/>
    <w:rsid w:val="00AF1CE1"/>
    <w:rsid w:val="00AF26B5"/>
    <w:rsid w:val="00AF2F7C"/>
    <w:rsid w:val="00B00304"/>
    <w:rsid w:val="00B00DD1"/>
    <w:rsid w:val="00B02C8E"/>
    <w:rsid w:val="00B02F82"/>
    <w:rsid w:val="00B03C03"/>
    <w:rsid w:val="00B04BDE"/>
    <w:rsid w:val="00B04DD9"/>
    <w:rsid w:val="00B06C94"/>
    <w:rsid w:val="00B07235"/>
    <w:rsid w:val="00B113F0"/>
    <w:rsid w:val="00B1531F"/>
    <w:rsid w:val="00B1698B"/>
    <w:rsid w:val="00B17F51"/>
    <w:rsid w:val="00B239E0"/>
    <w:rsid w:val="00B23CBD"/>
    <w:rsid w:val="00B24731"/>
    <w:rsid w:val="00B24784"/>
    <w:rsid w:val="00B279B2"/>
    <w:rsid w:val="00B30FF7"/>
    <w:rsid w:val="00B31A8A"/>
    <w:rsid w:val="00B3622A"/>
    <w:rsid w:val="00B37B71"/>
    <w:rsid w:val="00B4209B"/>
    <w:rsid w:val="00B4225A"/>
    <w:rsid w:val="00B427B4"/>
    <w:rsid w:val="00B4467C"/>
    <w:rsid w:val="00B45660"/>
    <w:rsid w:val="00B51D80"/>
    <w:rsid w:val="00B53F35"/>
    <w:rsid w:val="00B56F3B"/>
    <w:rsid w:val="00B57486"/>
    <w:rsid w:val="00B57800"/>
    <w:rsid w:val="00B60832"/>
    <w:rsid w:val="00B61F2E"/>
    <w:rsid w:val="00B6235C"/>
    <w:rsid w:val="00B631EA"/>
    <w:rsid w:val="00B63726"/>
    <w:rsid w:val="00B63D18"/>
    <w:rsid w:val="00B640C1"/>
    <w:rsid w:val="00B67573"/>
    <w:rsid w:val="00B67914"/>
    <w:rsid w:val="00B67A90"/>
    <w:rsid w:val="00B73C3C"/>
    <w:rsid w:val="00B74F12"/>
    <w:rsid w:val="00B757FC"/>
    <w:rsid w:val="00B7758F"/>
    <w:rsid w:val="00B8187B"/>
    <w:rsid w:val="00B86FD2"/>
    <w:rsid w:val="00B91EA9"/>
    <w:rsid w:val="00B9280A"/>
    <w:rsid w:val="00B92C4E"/>
    <w:rsid w:val="00B934BC"/>
    <w:rsid w:val="00BA12B4"/>
    <w:rsid w:val="00BA17E4"/>
    <w:rsid w:val="00BA6900"/>
    <w:rsid w:val="00BA6A9A"/>
    <w:rsid w:val="00BA7EE2"/>
    <w:rsid w:val="00BB2535"/>
    <w:rsid w:val="00BB541A"/>
    <w:rsid w:val="00BB6003"/>
    <w:rsid w:val="00BB6957"/>
    <w:rsid w:val="00BB77A1"/>
    <w:rsid w:val="00BC4FEE"/>
    <w:rsid w:val="00BC617E"/>
    <w:rsid w:val="00BC6213"/>
    <w:rsid w:val="00BD180E"/>
    <w:rsid w:val="00BD2159"/>
    <w:rsid w:val="00BE0930"/>
    <w:rsid w:val="00BE151A"/>
    <w:rsid w:val="00BE3004"/>
    <w:rsid w:val="00BE37A5"/>
    <w:rsid w:val="00BE3985"/>
    <w:rsid w:val="00BE3FAD"/>
    <w:rsid w:val="00BE442C"/>
    <w:rsid w:val="00BE4B35"/>
    <w:rsid w:val="00BF2ACE"/>
    <w:rsid w:val="00BF540A"/>
    <w:rsid w:val="00C07C1A"/>
    <w:rsid w:val="00C07EF1"/>
    <w:rsid w:val="00C10A90"/>
    <w:rsid w:val="00C10EB4"/>
    <w:rsid w:val="00C206BE"/>
    <w:rsid w:val="00C2223B"/>
    <w:rsid w:val="00C327DD"/>
    <w:rsid w:val="00C329F3"/>
    <w:rsid w:val="00C33460"/>
    <w:rsid w:val="00C33584"/>
    <w:rsid w:val="00C35183"/>
    <w:rsid w:val="00C36C12"/>
    <w:rsid w:val="00C41041"/>
    <w:rsid w:val="00C41C2F"/>
    <w:rsid w:val="00C4212B"/>
    <w:rsid w:val="00C46037"/>
    <w:rsid w:val="00C46482"/>
    <w:rsid w:val="00C469F4"/>
    <w:rsid w:val="00C51485"/>
    <w:rsid w:val="00C52F05"/>
    <w:rsid w:val="00C53356"/>
    <w:rsid w:val="00C54B42"/>
    <w:rsid w:val="00C60714"/>
    <w:rsid w:val="00C608C8"/>
    <w:rsid w:val="00C7363A"/>
    <w:rsid w:val="00C7475C"/>
    <w:rsid w:val="00C74913"/>
    <w:rsid w:val="00C80042"/>
    <w:rsid w:val="00C83670"/>
    <w:rsid w:val="00C83E54"/>
    <w:rsid w:val="00C848A4"/>
    <w:rsid w:val="00C91E1C"/>
    <w:rsid w:val="00C93AB4"/>
    <w:rsid w:val="00C9554F"/>
    <w:rsid w:val="00C95FB2"/>
    <w:rsid w:val="00C9641E"/>
    <w:rsid w:val="00C97446"/>
    <w:rsid w:val="00CA1AFC"/>
    <w:rsid w:val="00CA274E"/>
    <w:rsid w:val="00CA2E29"/>
    <w:rsid w:val="00CA4079"/>
    <w:rsid w:val="00CA55D1"/>
    <w:rsid w:val="00CA70F8"/>
    <w:rsid w:val="00CB0E11"/>
    <w:rsid w:val="00CB152F"/>
    <w:rsid w:val="00CB168B"/>
    <w:rsid w:val="00CB5179"/>
    <w:rsid w:val="00CB6225"/>
    <w:rsid w:val="00CB7E9B"/>
    <w:rsid w:val="00CC1C08"/>
    <w:rsid w:val="00CC2263"/>
    <w:rsid w:val="00CC341D"/>
    <w:rsid w:val="00CC35FC"/>
    <w:rsid w:val="00CC46AD"/>
    <w:rsid w:val="00CC51B4"/>
    <w:rsid w:val="00CC5C1F"/>
    <w:rsid w:val="00CC6350"/>
    <w:rsid w:val="00CC675D"/>
    <w:rsid w:val="00CC7DE4"/>
    <w:rsid w:val="00CD01CA"/>
    <w:rsid w:val="00CD279B"/>
    <w:rsid w:val="00CD2915"/>
    <w:rsid w:val="00CD2EA7"/>
    <w:rsid w:val="00CD5C56"/>
    <w:rsid w:val="00CD7E81"/>
    <w:rsid w:val="00CE07DD"/>
    <w:rsid w:val="00CE23EC"/>
    <w:rsid w:val="00CE31F4"/>
    <w:rsid w:val="00CE64D0"/>
    <w:rsid w:val="00CE6696"/>
    <w:rsid w:val="00CE67BC"/>
    <w:rsid w:val="00CF024D"/>
    <w:rsid w:val="00CF1B19"/>
    <w:rsid w:val="00CF5D13"/>
    <w:rsid w:val="00CF6560"/>
    <w:rsid w:val="00CF71F2"/>
    <w:rsid w:val="00CF7D08"/>
    <w:rsid w:val="00D00978"/>
    <w:rsid w:val="00D00BAE"/>
    <w:rsid w:val="00D00ED0"/>
    <w:rsid w:val="00D130BA"/>
    <w:rsid w:val="00D21BAD"/>
    <w:rsid w:val="00D22EB7"/>
    <w:rsid w:val="00D233F1"/>
    <w:rsid w:val="00D27735"/>
    <w:rsid w:val="00D312D6"/>
    <w:rsid w:val="00D31AA6"/>
    <w:rsid w:val="00D324A9"/>
    <w:rsid w:val="00D34347"/>
    <w:rsid w:val="00D349B3"/>
    <w:rsid w:val="00D3741B"/>
    <w:rsid w:val="00D40A37"/>
    <w:rsid w:val="00D41F26"/>
    <w:rsid w:val="00D42F72"/>
    <w:rsid w:val="00D4343A"/>
    <w:rsid w:val="00D44742"/>
    <w:rsid w:val="00D44997"/>
    <w:rsid w:val="00D46C66"/>
    <w:rsid w:val="00D5310E"/>
    <w:rsid w:val="00D55793"/>
    <w:rsid w:val="00D55F1D"/>
    <w:rsid w:val="00D604F1"/>
    <w:rsid w:val="00D61A2E"/>
    <w:rsid w:val="00D62230"/>
    <w:rsid w:val="00D6465B"/>
    <w:rsid w:val="00D66032"/>
    <w:rsid w:val="00D6625B"/>
    <w:rsid w:val="00D67469"/>
    <w:rsid w:val="00D7085A"/>
    <w:rsid w:val="00D70B81"/>
    <w:rsid w:val="00D719D9"/>
    <w:rsid w:val="00D80E4F"/>
    <w:rsid w:val="00D840A6"/>
    <w:rsid w:val="00D90626"/>
    <w:rsid w:val="00D90EDD"/>
    <w:rsid w:val="00D912BF"/>
    <w:rsid w:val="00D9163A"/>
    <w:rsid w:val="00D96998"/>
    <w:rsid w:val="00D96B56"/>
    <w:rsid w:val="00D97BF4"/>
    <w:rsid w:val="00D97D01"/>
    <w:rsid w:val="00DA1214"/>
    <w:rsid w:val="00DA4344"/>
    <w:rsid w:val="00DA4B2A"/>
    <w:rsid w:val="00DA6F72"/>
    <w:rsid w:val="00DB2DA7"/>
    <w:rsid w:val="00DB7B04"/>
    <w:rsid w:val="00DC00F2"/>
    <w:rsid w:val="00DC041D"/>
    <w:rsid w:val="00DC153D"/>
    <w:rsid w:val="00DC18E8"/>
    <w:rsid w:val="00DC2184"/>
    <w:rsid w:val="00DC2778"/>
    <w:rsid w:val="00DD134B"/>
    <w:rsid w:val="00DD4B77"/>
    <w:rsid w:val="00DD4EDE"/>
    <w:rsid w:val="00DD70D3"/>
    <w:rsid w:val="00DD7574"/>
    <w:rsid w:val="00DE15B0"/>
    <w:rsid w:val="00DE1B4E"/>
    <w:rsid w:val="00DE1BDF"/>
    <w:rsid w:val="00DE2ED6"/>
    <w:rsid w:val="00DE30CD"/>
    <w:rsid w:val="00DE4F1E"/>
    <w:rsid w:val="00DE5EDF"/>
    <w:rsid w:val="00DE65DF"/>
    <w:rsid w:val="00DF21D2"/>
    <w:rsid w:val="00DF248D"/>
    <w:rsid w:val="00DF295A"/>
    <w:rsid w:val="00DF365E"/>
    <w:rsid w:val="00DF4CDC"/>
    <w:rsid w:val="00E031BA"/>
    <w:rsid w:val="00E04813"/>
    <w:rsid w:val="00E04881"/>
    <w:rsid w:val="00E05B02"/>
    <w:rsid w:val="00E065A3"/>
    <w:rsid w:val="00E06CFF"/>
    <w:rsid w:val="00E1648E"/>
    <w:rsid w:val="00E16EE5"/>
    <w:rsid w:val="00E16F95"/>
    <w:rsid w:val="00E174FB"/>
    <w:rsid w:val="00E25588"/>
    <w:rsid w:val="00E30349"/>
    <w:rsid w:val="00E32100"/>
    <w:rsid w:val="00E34132"/>
    <w:rsid w:val="00E34ABD"/>
    <w:rsid w:val="00E37AC6"/>
    <w:rsid w:val="00E37DD7"/>
    <w:rsid w:val="00E37E67"/>
    <w:rsid w:val="00E41389"/>
    <w:rsid w:val="00E41488"/>
    <w:rsid w:val="00E469FF"/>
    <w:rsid w:val="00E47A71"/>
    <w:rsid w:val="00E47D18"/>
    <w:rsid w:val="00E52E4A"/>
    <w:rsid w:val="00E55E0F"/>
    <w:rsid w:val="00E620C3"/>
    <w:rsid w:val="00E62F67"/>
    <w:rsid w:val="00E63AE1"/>
    <w:rsid w:val="00E65515"/>
    <w:rsid w:val="00E65A5C"/>
    <w:rsid w:val="00E66E23"/>
    <w:rsid w:val="00E705D7"/>
    <w:rsid w:val="00E70E69"/>
    <w:rsid w:val="00E75469"/>
    <w:rsid w:val="00E76254"/>
    <w:rsid w:val="00E76490"/>
    <w:rsid w:val="00E8040F"/>
    <w:rsid w:val="00E804E2"/>
    <w:rsid w:val="00E80742"/>
    <w:rsid w:val="00E80D44"/>
    <w:rsid w:val="00E83F48"/>
    <w:rsid w:val="00E912EE"/>
    <w:rsid w:val="00E93F65"/>
    <w:rsid w:val="00E954F6"/>
    <w:rsid w:val="00E966E4"/>
    <w:rsid w:val="00EA1590"/>
    <w:rsid w:val="00EA2CF5"/>
    <w:rsid w:val="00EA2DB7"/>
    <w:rsid w:val="00EA3C6F"/>
    <w:rsid w:val="00EA4058"/>
    <w:rsid w:val="00EA4993"/>
    <w:rsid w:val="00EA52AD"/>
    <w:rsid w:val="00EB18B9"/>
    <w:rsid w:val="00EB1928"/>
    <w:rsid w:val="00EB2B09"/>
    <w:rsid w:val="00EB31D9"/>
    <w:rsid w:val="00EB44C8"/>
    <w:rsid w:val="00EB45D0"/>
    <w:rsid w:val="00EB6E16"/>
    <w:rsid w:val="00EC0008"/>
    <w:rsid w:val="00EC22A7"/>
    <w:rsid w:val="00EC52CD"/>
    <w:rsid w:val="00ED17A6"/>
    <w:rsid w:val="00ED1DCE"/>
    <w:rsid w:val="00ED55C9"/>
    <w:rsid w:val="00ED615F"/>
    <w:rsid w:val="00ED70D8"/>
    <w:rsid w:val="00EE3F63"/>
    <w:rsid w:val="00EE4754"/>
    <w:rsid w:val="00EE51FC"/>
    <w:rsid w:val="00EE62A4"/>
    <w:rsid w:val="00EE6D91"/>
    <w:rsid w:val="00EF19CE"/>
    <w:rsid w:val="00EF2A8A"/>
    <w:rsid w:val="00EF30D6"/>
    <w:rsid w:val="00EF4637"/>
    <w:rsid w:val="00EF4661"/>
    <w:rsid w:val="00EF503B"/>
    <w:rsid w:val="00EF5A5A"/>
    <w:rsid w:val="00EF5CD8"/>
    <w:rsid w:val="00EF643C"/>
    <w:rsid w:val="00EF7982"/>
    <w:rsid w:val="00F00395"/>
    <w:rsid w:val="00F00C73"/>
    <w:rsid w:val="00F02AA9"/>
    <w:rsid w:val="00F02BC8"/>
    <w:rsid w:val="00F04A50"/>
    <w:rsid w:val="00F06249"/>
    <w:rsid w:val="00F130BA"/>
    <w:rsid w:val="00F13A91"/>
    <w:rsid w:val="00F14CD9"/>
    <w:rsid w:val="00F158DC"/>
    <w:rsid w:val="00F17014"/>
    <w:rsid w:val="00F206EA"/>
    <w:rsid w:val="00F225C3"/>
    <w:rsid w:val="00F22C70"/>
    <w:rsid w:val="00F240D1"/>
    <w:rsid w:val="00F26BF0"/>
    <w:rsid w:val="00F27034"/>
    <w:rsid w:val="00F31F3D"/>
    <w:rsid w:val="00F32EC8"/>
    <w:rsid w:val="00F3787D"/>
    <w:rsid w:val="00F412B8"/>
    <w:rsid w:val="00F412CA"/>
    <w:rsid w:val="00F417E7"/>
    <w:rsid w:val="00F4420C"/>
    <w:rsid w:val="00F4586B"/>
    <w:rsid w:val="00F477DE"/>
    <w:rsid w:val="00F50476"/>
    <w:rsid w:val="00F53E08"/>
    <w:rsid w:val="00F56848"/>
    <w:rsid w:val="00F57111"/>
    <w:rsid w:val="00F60F0A"/>
    <w:rsid w:val="00F61471"/>
    <w:rsid w:val="00F620DE"/>
    <w:rsid w:val="00F63223"/>
    <w:rsid w:val="00F64337"/>
    <w:rsid w:val="00F643AA"/>
    <w:rsid w:val="00F647AD"/>
    <w:rsid w:val="00F64FDE"/>
    <w:rsid w:val="00F65EA2"/>
    <w:rsid w:val="00F7357F"/>
    <w:rsid w:val="00F74D07"/>
    <w:rsid w:val="00F76C2A"/>
    <w:rsid w:val="00F76E04"/>
    <w:rsid w:val="00F7702C"/>
    <w:rsid w:val="00F839CB"/>
    <w:rsid w:val="00F83EA5"/>
    <w:rsid w:val="00F8609A"/>
    <w:rsid w:val="00F87983"/>
    <w:rsid w:val="00F9362B"/>
    <w:rsid w:val="00FA16F0"/>
    <w:rsid w:val="00FA17F7"/>
    <w:rsid w:val="00FA51BA"/>
    <w:rsid w:val="00FA7296"/>
    <w:rsid w:val="00FB27C0"/>
    <w:rsid w:val="00FB2D24"/>
    <w:rsid w:val="00FB7E22"/>
    <w:rsid w:val="00FC47E0"/>
    <w:rsid w:val="00FC5E92"/>
    <w:rsid w:val="00FC5F7D"/>
    <w:rsid w:val="00FD1F8C"/>
    <w:rsid w:val="00FD471A"/>
    <w:rsid w:val="00FD52F9"/>
    <w:rsid w:val="00FD6035"/>
    <w:rsid w:val="00FD7542"/>
    <w:rsid w:val="00FE1A12"/>
    <w:rsid w:val="00FE3ED8"/>
    <w:rsid w:val="00FE5372"/>
    <w:rsid w:val="00FE67FA"/>
    <w:rsid w:val="00FE6F6C"/>
    <w:rsid w:val="00FF092D"/>
    <w:rsid w:val="00FF0BF0"/>
    <w:rsid w:val="00FF0CE7"/>
    <w:rsid w:val="00FF33ED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DE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DF365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F365E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Body Text"/>
    <w:basedOn w:val="a"/>
    <w:link w:val="a4"/>
    <w:uiPriority w:val="99"/>
    <w:semiHidden/>
    <w:rsid w:val="00F32EC8"/>
    <w:pPr>
      <w:spacing w:after="0" w:line="240" w:lineRule="auto"/>
    </w:pPr>
    <w:rPr>
      <w:rFonts w:ascii="Times New Roman" w:hAnsi="Times New Roman"/>
      <w:noProof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F32EC8"/>
    <w:rPr>
      <w:rFonts w:ascii="Times New Roman" w:hAnsi="Times New Roman" w:cs="Times New Roman"/>
      <w:noProof/>
      <w:sz w:val="20"/>
      <w:szCs w:val="20"/>
    </w:rPr>
  </w:style>
  <w:style w:type="paragraph" w:styleId="a5">
    <w:name w:val="No Spacing"/>
    <w:uiPriority w:val="99"/>
    <w:qFormat/>
    <w:rsid w:val="00F32EC8"/>
    <w:rPr>
      <w:rFonts w:ascii="Times New Roman" w:hAnsi="Times New Roman"/>
    </w:rPr>
  </w:style>
  <w:style w:type="paragraph" w:styleId="a6">
    <w:name w:val="Normal (Web)"/>
    <w:aliases w:val="Знак,Обычный (Web),Обычный (веб)1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link w:val="a7"/>
    <w:uiPriority w:val="99"/>
    <w:rsid w:val="00E46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</w:rPr>
  </w:style>
  <w:style w:type="character" w:styleId="a8">
    <w:name w:val="page number"/>
    <w:basedOn w:val="a0"/>
    <w:rsid w:val="009940CF"/>
    <w:rPr>
      <w:rFonts w:cs="Times New Roman"/>
    </w:rPr>
  </w:style>
  <w:style w:type="paragraph" w:styleId="a9">
    <w:name w:val="List Paragraph"/>
    <w:basedOn w:val="a"/>
    <w:uiPriority w:val="99"/>
    <w:qFormat/>
    <w:rsid w:val="00126229"/>
    <w:pPr>
      <w:ind w:left="720"/>
      <w:contextualSpacing/>
    </w:pPr>
  </w:style>
  <w:style w:type="paragraph" w:styleId="aa">
    <w:name w:val="header"/>
    <w:basedOn w:val="a"/>
    <w:link w:val="ab"/>
    <w:uiPriority w:val="99"/>
    <w:rsid w:val="00AA7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AA7AD6"/>
    <w:rPr>
      <w:rFonts w:cs="Times New Roman"/>
    </w:rPr>
  </w:style>
  <w:style w:type="paragraph" w:styleId="ac">
    <w:name w:val="footer"/>
    <w:basedOn w:val="a"/>
    <w:link w:val="ad"/>
    <w:uiPriority w:val="99"/>
    <w:semiHidden/>
    <w:rsid w:val="00AA7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AA7AD6"/>
    <w:rPr>
      <w:rFonts w:cs="Times New Roman"/>
    </w:rPr>
  </w:style>
  <w:style w:type="character" w:customStyle="1" w:styleId="apple-style-span">
    <w:name w:val="apple-style-span"/>
    <w:basedOn w:val="a0"/>
    <w:uiPriority w:val="99"/>
    <w:rsid w:val="001E4276"/>
    <w:rPr>
      <w:rFonts w:cs="Times New Roman"/>
    </w:rPr>
  </w:style>
  <w:style w:type="paragraph" w:customStyle="1" w:styleId="c5">
    <w:name w:val="c5"/>
    <w:basedOn w:val="a"/>
    <w:uiPriority w:val="99"/>
    <w:rsid w:val="00043C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uiPriority w:val="99"/>
    <w:rsid w:val="00043CDC"/>
    <w:rPr>
      <w:rFonts w:cs="Times New Roman"/>
    </w:rPr>
  </w:style>
  <w:style w:type="paragraph" w:customStyle="1" w:styleId="ConsPlusNormal">
    <w:name w:val="ConsPlusNormal"/>
    <w:next w:val="a"/>
    <w:uiPriority w:val="99"/>
    <w:rsid w:val="002E6E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E6E5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Nonformat">
    <w:name w:val="ConsNonformat"/>
    <w:uiPriority w:val="99"/>
    <w:rsid w:val="002E6E5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1">
    <w:name w:val="c1"/>
    <w:basedOn w:val="a"/>
    <w:uiPriority w:val="99"/>
    <w:rsid w:val="00B23C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23CBD"/>
    <w:rPr>
      <w:rFonts w:cs="Times New Roman"/>
    </w:rPr>
  </w:style>
  <w:style w:type="character" w:styleId="ae">
    <w:name w:val="Hyperlink"/>
    <w:basedOn w:val="a0"/>
    <w:uiPriority w:val="99"/>
    <w:rsid w:val="00B23CBD"/>
    <w:rPr>
      <w:rFonts w:cs="Times New Roman"/>
      <w:color w:val="0000FF"/>
      <w:u w:val="single"/>
    </w:rPr>
  </w:style>
  <w:style w:type="paragraph" w:customStyle="1" w:styleId="Default">
    <w:name w:val="Default"/>
    <w:rsid w:val="00863CA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7">
    <w:name w:val="Обычный (веб) Знак"/>
    <w:aliases w:val="Знак Знак,Обычный (Web) Знак,Обычный (веб)1 Знак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6"/>
    <w:uiPriority w:val="99"/>
    <w:locked/>
    <w:rsid w:val="005F6490"/>
    <w:rPr>
      <w:rFonts w:ascii="Times New Roman" w:hAnsi="Times New Roman"/>
      <w:sz w:val="24"/>
    </w:rPr>
  </w:style>
  <w:style w:type="character" w:customStyle="1" w:styleId="blk">
    <w:name w:val="blk"/>
    <w:basedOn w:val="a0"/>
    <w:rsid w:val="00947263"/>
    <w:rPr>
      <w:rFonts w:cs="Times New Roman"/>
    </w:rPr>
  </w:style>
  <w:style w:type="paragraph" w:customStyle="1" w:styleId="rtejustify">
    <w:name w:val="rtejustify"/>
    <w:basedOn w:val="a"/>
    <w:uiPriority w:val="99"/>
    <w:rsid w:val="003C7B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6F71A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Normal">
    <w:name w:val="ConsNormal"/>
    <w:rsid w:val="0064574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">
    <w:name w:val="Strong"/>
    <w:basedOn w:val="a0"/>
    <w:uiPriority w:val="99"/>
    <w:qFormat/>
    <w:locked/>
    <w:rsid w:val="006933FD"/>
    <w:rPr>
      <w:rFonts w:cs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700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006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0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0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3970</Words>
  <Characters>22632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Отчёт Главы администрации МР "Мосальский район" А</vt:lpstr>
    </vt:vector>
  </TitlesOfParts>
  <Company>RePack by SPecialiST</Company>
  <LinksUpToDate>false</LinksUpToDate>
  <CharactersWithSpaces>26549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 Главы администрации МР "Мосальский район" А</dc:title>
  <dc:creator>Михаил</dc:creator>
  <cp:lastModifiedBy>User</cp:lastModifiedBy>
  <cp:revision>12</cp:revision>
  <cp:lastPrinted>2021-01-26T05:55:00Z</cp:lastPrinted>
  <dcterms:created xsi:type="dcterms:W3CDTF">2021-01-19T12:19:00Z</dcterms:created>
  <dcterms:modified xsi:type="dcterms:W3CDTF">2021-01-26T05:56:00Z</dcterms:modified>
</cp:coreProperties>
</file>