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63F" w:rsidRPr="002B46A8" w:rsidRDefault="003E363F" w:rsidP="00602A1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B46A8">
        <w:rPr>
          <w:b/>
          <w:sz w:val="26"/>
          <w:szCs w:val="26"/>
        </w:rPr>
        <w:t>ПАСПОРТ</w:t>
      </w:r>
    </w:p>
    <w:p w:rsidR="003E363F" w:rsidRPr="002B46A8" w:rsidRDefault="003E363F" w:rsidP="00602A1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B46A8">
        <w:rPr>
          <w:b/>
          <w:sz w:val="26"/>
          <w:szCs w:val="26"/>
        </w:rPr>
        <w:t xml:space="preserve">муниципальной программы </w:t>
      </w:r>
      <w:r>
        <w:rPr>
          <w:b/>
          <w:sz w:val="26"/>
          <w:szCs w:val="26"/>
        </w:rPr>
        <w:t>МР «Мосальский</w:t>
      </w:r>
      <w:r w:rsidRPr="002B46A8">
        <w:rPr>
          <w:b/>
          <w:sz w:val="26"/>
          <w:szCs w:val="26"/>
        </w:rPr>
        <w:t xml:space="preserve"> район</w:t>
      </w:r>
      <w:r>
        <w:rPr>
          <w:b/>
          <w:sz w:val="26"/>
          <w:szCs w:val="26"/>
        </w:rPr>
        <w:t>»</w:t>
      </w:r>
    </w:p>
    <w:p w:rsidR="003E363F" w:rsidRPr="00A02EAC" w:rsidRDefault="003E363F" w:rsidP="00602A1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02EAC">
        <w:rPr>
          <w:b/>
          <w:sz w:val="32"/>
          <w:szCs w:val="32"/>
        </w:rPr>
        <w:t>«</w:t>
      </w:r>
      <w:r w:rsidRPr="00A02EAC">
        <w:rPr>
          <w:b/>
        </w:rPr>
        <w:t>РАЗВИТИЕ СЕЛЬСКОГО ХОЗЯЙСТВА И РЫНКОВ СЕЛЬСКОХОЗЯЙСТВЕННОЙ ПРОДУКЦИИ В МОСАЛЬСКОМ РАЙОНЕ</w:t>
      </w:r>
      <w:r w:rsidRPr="00A02EAC">
        <w:rPr>
          <w:b/>
          <w:sz w:val="32"/>
          <w:szCs w:val="32"/>
        </w:rPr>
        <w:t>»</w:t>
      </w:r>
    </w:p>
    <w:p w:rsidR="003E363F" w:rsidRPr="002B46A8" w:rsidRDefault="003E363F" w:rsidP="00602A1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2410"/>
        <w:gridCol w:w="1134"/>
        <w:gridCol w:w="850"/>
        <w:gridCol w:w="851"/>
        <w:gridCol w:w="850"/>
        <w:gridCol w:w="992"/>
        <w:gridCol w:w="851"/>
        <w:gridCol w:w="850"/>
      </w:tblGrid>
      <w:tr w:rsidR="003E363F" w:rsidRPr="0028084C" w:rsidTr="00ED5C88">
        <w:tc>
          <w:tcPr>
            <w:tcW w:w="2269" w:type="dxa"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788" w:type="dxa"/>
            <w:gridSpan w:val="8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 xml:space="preserve">Отдел сельского хозяйства, социального развития и благоустройства села </w:t>
            </w:r>
            <w:r>
              <w:rPr>
                <w:sz w:val="26"/>
                <w:szCs w:val="26"/>
              </w:rPr>
              <w:t xml:space="preserve">администрации </w:t>
            </w:r>
            <w:r w:rsidRPr="0028084C">
              <w:rPr>
                <w:sz w:val="26"/>
                <w:szCs w:val="26"/>
              </w:rPr>
              <w:t>МР «Мосальский район»</w:t>
            </w:r>
          </w:p>
        </w:tc>
      </w:tr>
      <w:tr w:rsidR="003E363F" w:rsidRPr="0028084C" w:rsidTr="00ED5C88">
        <w:tc>
          <w:tcPr>
            <w:tcW w:w="2269" w:type="dxa"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8788" w:type="dxa"/>
            <w:gridSpan w:val="8"/>
          </w:tcPr>
          <w:p w:rsidR="003E363F" w:rsidRDefault="003E363F" w:rsidP="00E92BF6">
            <w:pPr>
              <w:pStyle w:val="ConsPlusCell"/>
            </w:pPr>
            <w:r w:rsidRPr="0028084C">
              <w:t xml:space="preserve">Министерство сельского хозяйства по Калужской области, </w:t>
            </w:r>
          </w:p>
          <w:p w:rsidR="003E363F" w:rsidRDefault="003E363F" w:rsidP="00E92BF6">
            <w:pPr>
              <w:pStyle w:val="ConsPlusCell"/>
            </w:pPr>
            <w:r w:rsidRPr="0028084C">
              <w:t xml:space="preserve">сельскохозяйственные организации Мосальского района, </w:t>
            </w:r>
          </w:p>
          <w:p w:rsidR="003E363F" w:rsidRDefault="003E363F" w:rsidP="00E92BF6">
            <w:pPr>
              <w:pStyle w:val="ConsPlusCell"/>
            </w:pPr>
            <w:r>
              <w:t>сельские поселения,</w:t>
            </w:r>
          </w:p>
          <w:p w:rsidR="003E363F" w:rsidRPr="0028084C" w:rsidRDefault="003E363F" w:rsidP="00E92BF6">
            <w:pPr>
              <w:pStyle w:val="ConsPlusCell"/>
            </w:pPr>
            <w:r w:rsidRPr="0028084C">
              <w:t>молодые семьи</w:t>
            </w:r>
            <w:r w:rsidR="002E5AB9">
              <w:t>,</w:t>
            </w:r>
            <w:r w:rsidRPr="0028084C">
              <w:t xml:space="preserve"> проживающие в сельской местности.</w:t>
            </w:r>
          </w:p>
        </w:tc>
      </w:tr>
      <w:tr w:rsidR="003E363F" w:rsidRPr="0028084C" w:rsidTr="00ED5C88">
        <w:tc>
          <w:tcPr>
            <w:tcW w:w="2269" w:type="dxa"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Цели муниципальной  программы</w:t>
            </w:r>
          </w:p>
        </w:tc>
        <w:tc>
          <w:tcPr>
            <w:tcW w:w="8788" w:type="dxa"/>
            <w:gridSpan w:val="8"/>
          </w:tcPr>
          <w:p w:rsidR="003E363F" w:rsidRPr="0028084C" w:rsidRDefault="003E363F" w:rsidP="00E92BF6">
            <w:pPr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-создание условий для повышения инвестиционной привлекательности, инновационного развития и модернизации АПК, повышение конкурентоспособности сельскохозяйственной продукции;</w:t>
            </w:r>
          </w:p>
          <w:p w:rsidR="003E363F" w:rsidRPr="0028084C" w:rsidRDefault="003E363F" w:rsidP="00E92BF6">
            <w:pPr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- повышение финансовой устойчивости предприятий АПК и эффективности использования производственных ресурсов;</w:t>
            </w:r>
          </w:p>
          <w:p w:rsidR="003E363F" w:rsidRPr="0028084C" w:rsidRDefault="003E363F" w:rsidP="00E92BF6">
            <w:pPr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-развитие малых форм хозяйствования на селе, повышения уровня жизни и занятости сельского  населения.</w:t>
            </w:r>
          </w:p>
        </w:tc>
      </w:tr>
      <w:tr w:rsidR="003E363F" w:rsidRPr="0028084C" w:rsidTr="00ED5C88">
        <w:tc>
          <w:tcPr>
            <w:tcW w:w="2269" w:type="dxa"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Задачи муниципальной программы</w:t>
            </w:r>
          </w:p>
          <w:p w:rsidR="003E363F" w:rsidRPr="0028084C" w:rsidRDefault="003E363F" w:rsidP="00E92BF6">
            <w:pPr>
              <w:rPr>
                <w:sz w:val="26"/>
                <w:szCs w:val="26"/>
              </w:rPr>
            </w:pPr>
          </w:p>
          <w:p w:rsidR="003E363F" w:rsidRPr="0028084C" w:rsidRDefault="003E363F" w:rsidP="00E92BF6">
            <w:pPr>
              <w:rPr>
                <w:sz w:val="26"/>
                <w:szCs w:val="26"/>
              </w:rPr>
            </w:pPr>
          </w:p>
          <w:p w:rsidR="003E363F" w:rsidRPr="0028084C" w:rsidRDefault="003E363F" w:rsidP="00E92BF6">
            <w:pPr>
              <w:rPr>
                <w:sz w:val="26"/>
                <w:szCs w:val="26"/>
              </w:rPr>
            </w:pPr>
          </w:p>
          <w:p w:rsidR="003E363F" w:rsidRPr="0028084C" w:rsidRDefault="003E363F" w:rsidP="00E92BF6">
            <w:pPr>
              <w:rPr>
                <w:sz w:val="26"/>
                <w:szCs w:val="26"/>
              </w:rPr>
            </w:pPr>
          </w:p>
          <w:p w:rsidR="003E363F" w:rsidRPr="0028084C" w:rsidRDefault="003E363F" w:rsidP="00E92BF6">
            <w:pPr>
              <w:rPr>
                <w:sz w:val="26"/>
                <w:szCs w:val="26"/>
              </w:rPr>
            </w:pPr>
          </w:p>
          <w:p w:rsidR="003E363F" w:rsidRPr="0028084C" w:rsidRDefault="003E363F" w:rsidP="00E92BF6">
            <w:pPr>
              <w:rPr>
                <w:sz w:val="26"/>
                <w:szCs w:val="26"/>
              </w:rPr>
            </w:pPr>
          </w:p>
          <w:p w:rsidR="003E363F" w:rsidRPr="0028084C" w:rsidRDefault="003E363F" w:rsidP="00E92BF6">
            <w:pPr>
              <w:rPr>
                <w:sz w:val="26"/>
                <w:szCs w:val="26"/>
              </w:rPr>
            </w:pPr>
          </w:p>
          <w:p w:rsidR="003E363F" w:rsidRPr="0028084C" w:rsidRDefault="003E363F" w:rsidP="00E92BF6">
            <w:pPr>
              <w:rPr>
                <w:sz w:val="26"/>
                <w:szCs w:val="26"/>
              </w:rPr>
            </w:pPr>
          </w:p>
          <w:p w:rsidR="003E363F" w:rsidRPr="0028084C" w:rsidRDefault="003E363F" w:rsidP="00E92BF6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8788" w:type="dxa"/>
            <w:gridSpan w:val="8"/>
          </w:tcPr>
          <w:p w:rsidR="003E363F" w:rsidRPr="0028084C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- поддержка развития  инфраструктуры агропродовольственного рынка и повышение рынков сельскохозяйственной продукции, и продовольствия</w:t>
            </w:r>
          </w:p>
          <w:p w:rsidR="003E363F" w:rsidRPr="0028084C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- стимулирование инвестиционной и инновационной деятельности,  модернизация АПК;</w:t>
            </w:r>
          </w:p>
          <w:p w:rsidR="003E363F" w:rsidRPr="0028084C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- обеспечение реализации программы и условий для развития кадрового потенциала сельского хозяйства;</w:t>
            </w:r>
          </w:p>
          <w:p w:rsidR="003E363F" w:rsidRPr="0028084C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- повышение уровня рентабельности в сельском хозяйстве для обеспечения его устойчивого развития и повышения удельного веса прибыльных сельскохозяйственных организаций;</w:t>
            </w:r>
          </w:p>
          <w:p w:rsidR="003E363F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 xml:space="preserve">- создание условий для увеличения объемов производства продукции растениеводства и животноводства, в том числе на основе развития </w:t>
            </w:r>
          </w:p>
          <w:p w:rsidR="003E363F" w:rsidRPr="0028084C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элитного семеноводства и племенного животноводства;</w:t>
            </w:r>
          </w:p>
          <w:p w:rsidR="003E363F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 xml:space="preserve">-создание условий для сохранения и восстановления плодородия почв </w:t>
            </w:r>
          </w:p>
          <w:p w:rsidR="003E363F" w:rsidRPr="0028084C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земель сельскохозяйственного назначения и повышения их эффективного использования;</w:t>
            </w:r>
          </w:p>
          <w:p w:rsidR="003E363F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- стимулирование развития КФХ;</w:t>
            </w:r>
          </w:p>
          <w:p w:rsidR="003E363F" w:rsidRPr="0028084C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устойчивое развитие сельских территорий Мосальского района;</w:t>
            </w:r>
          </w:p>
          <w:p w:rsidR="003E363F" w:rsidRPr="0028084C" w:rsidRDefault="003E363F" w:rsidP="00E92BF6">
            <w:pPr>
              <w:tabs>
                <w:tab w:val="left" w:pos="432"/>
              </w:tabs>
              <w:ind w:right="-262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- обеспечение продуктами питания населени</w:t>
            </w:r>
            <w:r>
              <w:rPr>
                <w:sz w:val="26"/>
                <w:szCs w:val="26"/>
              </w:rPr>
              <w:t>я</w:t>
            </w:r>
            <w:r w:rsidRPr="0028084C">
              <w:rPr>
                <w:sz w:val="26"/>
                <w:szCs w:val="26"/>
              </w:rPr>
              <w:t xml:space="preserve"> проживающе</w:t>
            </w:r>
            <w:r>
              <w:rPr>
                <w:sz w:val="26"/>
                <w:szCs w:val="26"/>
              </w:rPr>
              <w:t>го</w:t>
            </w:r>
            <w:r w:rsidRPr="0028084C">
              <w:rPr>
                <w:sz w:val="26"/>
                <w:szCs w:val="26"/>
              </w:rPr>
              <w:t xml:space="preserve"> в отдаленных населенных пунктах Мосальского района.</w:t>
            </w:r>
          </w:p>
        </w:tc>
      </w:tr>
      <w:tr w:rsidR="003E363F" w:rsidRPr="0028084C" w:rsidTr="00032156">
        <w:trPr>
          <w:trHeight w:val="2400"/>
        </w:trPr>
        <w:tc>
          <w:tcPr>
            <w:tcW w:w="2269" w:type="dxa"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8788" w:type="dxa"/>
            <w:gridSpan w:val="8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 xml:space="preserve">1. Объем производства валовой сельскохозяйственной  продукции в фактически действующих ценах.             </w:t>
            </w:r>
          </w:p>
          <w:p w:rsidR="003E363F" w:rsidRPr="0028084C" w:rsidRDefault="003E363F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 xml:space="preserve">2. Индекс производства продукции сельского хозяйства в хозяйствах всех категорий.                            </w:t>
            </w:r>
          </w:p>
          <w:p w:rsidR="003E363F" w:rsidRPr="0028084C" w:rsidRDefault="00FA75FE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E363F" w:rsidRPr="0028084C">
              <w:rPr>
                <w:sz w:val="26"/>
                <w:szCs w:val="26"/>
              </w:rPr>
              <w:t xml:space="preserve">. Выручка от реализации сельскохозяйственной  продукции в сельскохозяйственных организациях.        </w:t>
            </w:r>
          </w:p>
          <w:p w:rsidR="003E363F" w:rsidRPr="0028084C" w:rsidRDefault="003E5879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E363F" w:rsidRPr="0028084C">
              <w:rPr>
                <w:sz w:val="26"/>
                <w:szCs w:val="26"/>
              </w:rPr>
              <w:t xml:space="preserve">. Вовлечение в сельскохозяйственный оборот  неиспользуемых земель.                               </w:t>
            </w:r>
          </w:p>
          <w:p w:rsidR="003E363F" w:rsidRDefault="003E5879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E363F" w:rsidRPr="0028084C">
              <w:rPr>
                <w:sz w:val="26"/>
                <w:szCs w:val="26"/>
              </w:rPr>
              <w:t>. Среднемесячная номинальная заработная плата в  сельском хозяйстве.</w:t>
            </w:r>
          </w:p>
          <w:p w:rsidR="00032156" w:rsidRPr="0028084C" w:rsidRDefault="00032156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3E363F" w:rsidRPr="0028084C" w:rsidTr="00ED5C88">
        <w:tc>
          <w:tcPr>
            <w:tcW w:w="2269" w:type="dxa"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8788" w:type="dxa"/>
            <w:gridSpan w:val="8"/>
          </w:tcPr>
          <w:p w:rsidR="00032156" w:rsidRDefault="003E363F" w:rsidP="00226FA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Реализация программы осуществляется в течение 20</w:t>
            </w:r>
            <w:r w:rsidR="00226FAF">
              <w:rPr>
                <w:sz w:val="26"/>
                <w:szCs w:val="26"/>
              </w:rPr>
              <w:t>21</w:t>
            </w:r>
            <w:r w:rsidRPr="0028084C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</w:t>
            </w:r>
            <w:r w:rsidR="00226FAF">
              <w:rPr>
                <w:sz w:val="26"/>
                <w:szCs w:val="26"/>
              </w:rPr>
              <w:t>6</w:t>
            </w:r>
            <w:r w:rsidRPr="0028084C">
              <w:rPr>
                <w:sz w:val="26"/>
                <w:szCs w:val="26"/>
              </w:rPr>
              <w:t xml:space="preserve"> годы. </w:t>
            </w:r>
          </w:p>
          <w:p w:rsidR="003E363F" w:rsidRPr="0028084C" w:rsidRDefault="003E363F" w:rsidP="00226FA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Шесть</w:t>
            </w:r>
            <w:r w:rsidRPr="0028084C">
              <w:rPr>
                <w:sz w:val="26"/>
                <w:szCs w:val="26"/>
              </w:rPr>
              <w:t xml:space="preserve"> этап</w:t>
            </w:r>
            <w:r>
              <w:rPr>
                <w:sz w:val="26"/>
                <w:szCs w:val="26"/>
              </w:rPr>
              <w:t>ов</w:t>
            </w:r>
            <w:r w:rsidRPr="0028084C">
              <w:rPr>
                <w:sz w:val="26"/>
                <w:szCs w:val="26"/>
              </w:rPr>
              <w:t xml:space="preserve"> реализации, этап равен одному финансовому году.</w:t>
            </w:r>
          </w:p>
        </w:tc>
      </w:tr>
      <w:tr w:rsidR="003E363F" w:rsidRPr="0028084C" w:rsidTr="00ED5C88">
        <w:trPr>
          <w:trHeight w:val="216"/>
        </w:trPr>
        <w:tc>
          <w:tcPr>
            <w:tcW w:w="2269" w:type="dxa"/>
            <w:vMerge w:val="restart"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2410" w:type="dxa"/>
            <w:vMerge w:val="restart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Всего (тыс. руб.)</w:t>
            </w:r>
          </w:p>
        </w:tc>
        <w:tc>
          <w:tcPr>
            <w:tcW w:w="5244" w:type="dxa"/>
            <w:gridSpan w:val="6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в том числе по годам:</w:t>
            </w:r>
          </w:p>
        </w:tc>
      </w:tr>
      <w:tr w:rsidR="003E363F" w:rsidRPr="0028084C" w:rsidTr="00ED5C88">
        <w:trPr>
          <w:trHeight w:val="631"/>
        </w:trPr>
        <w:tc>
          <w:tcPr>
            <w:tcW w:w="2269" w:type="dxa"/>
            <w:vMerge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20</w:t>
            </w:r>
            <w:r w:rsidR="00B168F8">
              <w:rPr>
                <w:sz w:val="26"/>
                <w:szCs w:val="26"/>
              </w:rPr>
              <w:t>21</w:t>
            </w:r>
          </w:p>
        </w:tc>
        <w:tc>
          <w:tcPr>
            <w:tcW w:w="851" w:type="dxa"/>
            <w:vAlign w:val="center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20</w:t>
            </w:r>
            <w:r w:rsidR="00B168F8">
              <w:rPr>
                <w:sz w:val="26"/>
                <w:szCs w:val="26"/>
              </w:rPr>
              <w:t>22</w:t>
            </w:r>
          </w:p>
        </w:tc>
        <w:tc>
          <w:tcPr>
            <w:tcW w:w="850" w:type="dxa"/>
            <w:vAlign w:val="center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ind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B168F8">
              <w:rPr>
                <w:sz w:val="26"/>
                <w:szCs w:val="26"/>
              </w:rPr>
              <w:t>23</w:t>
            </w:r>
          </w:p>
        </w:tc>
        <w:tc>
          <w:tcPr>
            <w:tcW w:w="992" w:type="dxa"/>
            <w:vAlign w:val="center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B168F8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vAlign w:val="center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B168F8"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B168F8">
              <w:rPr>
                <w:sz w:val="26"/>
                <w:szCs w:val="26"/>
              </w:rPr>
              <w:t>6</w:t>
            </w:r>
          </w:p>
        </w:tc>
      </w:tr>
      <w:tr w:rsidR="003E363F" w:rsidRPr="0028084C" w:rsidTr="00032156">
        <w:trPr>
          <w:trHeight w:val="555"/>
        </w:trPr>
        <w:tc>
          <w:tcPr>
            <w:tcW w:w="2269" w:type="dxa"/>
            <w:vMerge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3E363F" w:rsidRPr="0028084C" w:rsidRDefault="003E363F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vAlign w:val="center"/>
          </w:tcPr>
          <w:p w:rsidR="003E363F" w:rsidRPr="00930036" w:rsidRDefault="00C616A2" w:rsidP="00C40FF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29851,4</w:t>
            </w:r>
          </w:p>
        </w:tc>
        <w:tc>
          <w:tcPr>
            <w:tcW w:w="850" w:type="dxa"/>
            <w:vAlign w:val="center"/>
          </w:tcPr>
          <w:p w:rsidR="003E363F" w:rsidRPr="00BD5D45" w:rsidRDefault="00D36B96" w:rsidP="00032156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D5D45">
              <w:rPr>
                <w:sz w:val="22"/>
                <w:szCs w:val="22"/>
              </w:rPr>
              <w:t>6511,5</w:t>
            </w:r>
          </w:p>
        </w:tc>
        <w:tc>
          <w:tcPr>
            <w:tcW w:w="851" w:type="dxa"/>
            <w:vAlign w:val="center"/>
          </w:tcPr>
          <w:p w:rsidR="003E363F" w:rsidRPr="00BD5D45" w:rsidRDefault="009961F1" w:rsidP="00032156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D5D45">
              <w:rPr>
                <w:sz w:val="22"/>
                <w:szCs w:val="22"/>
              </w:rPr>
              <w:t>4</w:t>
            </w:r>
            <w:r w:rsidR="00F40065" w:rsidRPr="00BD5D45">
              <w:rPr>
                <w:sz w:val="22"/>
                <w:szCs w:val="22"/>
              </w:rPr>
              <w:t>367,8</w:t>
            </w:r>
          </w:p>
        </w:tc>
        <w:tc>
          <w:tcPr>
            <w:tcW w:w="850" w:type="dxa"/>
            <w:vAlign w:val="center"/>
          </w:tcPr>
          <w:p w:rsidR="003E363F" w:rsidRPr="00A0266F" w:rsidRDefault="00107B40" w:rsidP="00C40FF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4839,3</w:t>
            </w:r>
          </w:p>
        </w:tc>
        <w:tc>
          <w:tcPr>
            <w:tcW w:w="992" w:type="dxa"/>
            <w:vAlign w:val="center"/>
          </w:tcPr>
          <w:p w:rsidR="003E363F" w:rsidRPr="00C93462" w:rsidRDefault="00C93462" w:rsidP="0003215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D5D45">
              <w:rPr>
                <w:sz w:val="22"/>
                <w:szCs w:val="22"/>
              </w:rPr>
              <w:t>5723,6</w:t>
            </w:r>
          </w:p>
        </w:tc>
        <w:tc>
          <w:tcPr>
            <w:tcW w:w="851" w:type="dxa"/>
            <w:vAlign w:val="center"/>
          </w:tcPr>
          <w:p w:rsidR="003E363F" w:rsidRPr="00C93462" w:rsidRDefault="00C93462" w:rsidP="0003215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D5D45">
              <w:rPr>
                <w:sz w:val="22"/>
                <w:szCs w:val="22"/>
              </w:rPr>
              <w:t>4504,6</w:t>
            </w:r>
          </w:p>
        </w:tc>
        <w:tc>
          <w:tcPr>
            <w:tcW w:w="850" w:type="dxa"/>
            <w:vAlign w:val="center"/>
          </w:tcPr>
          <w:p w:rsidR="003E363F" w:rsidRPr="00C93462" w:rsidRDefault="00C93462" w:rsidP="0003215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D5D45">
              <w:rPr>
                <w:sz w:val="22"/>
                <w:szCs w:val="22"/>
              </w:rPr>
              <w:t>3904,6</w:t>
            </w:r>
          </w:p>
        </w:tc>
      </w:tr>
      <w:tr w:rsidR="003E363F" w:rsidRPr="0028084C" w:rsidTr="00ED5C88">
        <w:trPr>
          <w:trHeight w:val="214"/>
        </w:trPr>
        <w:tc>
          <w:tcPr>
            <w:tcW w:w="2269" w:type="dxa"/>
            <w:vMerge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8788" w:type="dxa"/>
            <w:gridSpan w:val="8"/>
          </w:tcPr>
          <w:p w:rsidR="003E363F" w:rsidRPr="00BD5D45" w:rsidRDefault="003E363F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D5D45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D36B96" w:rsidRPr="006E02A6" w:rsidTr="00ED5C88">
        <w:trPr>
          <w:trHeight w:val="214"/>
        </w:trPr>
        <w:tc>
          <w:tcPr>
            <w:tcW w:w="2269" w:type="dxa"/>
            <w:vMerge/>
          </w:tcPr>
          <w:p w:rsidR="00D36B96" w:rsidRPr="0028084C" w:rsidRDefault="00D36B96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36B96" w:rsidRPr="0028084C" w:rsidRDefault="00D36B96" w:rsidP="00E92BF6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средства бюджета МР «Мосальский район»</w:t>
            </w:r>
          </w:p>
        </w:tc>
        <w:tc>
          <w:tcPr>
            <w:tcW w:w="1134" w:type="dxa"/>
          </w:tcPr>
          <w:p w:rsidR="00D36B96" w:rsidRPr="001A3D0B" w:rsidRDefault="00D36B96" w:rsidP="005507E5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</w:p>
          <w:p w:rsidR="00D36B96" w:rsidRPr="001A3D0B" w:rsidRDefault="00D36B96" w:rsidP="005507E5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</w:p>
          <w:p w:rsidR="00D36B96" w:rsidRPr="001A3D0B" w:rsidRDefault="00D833CE" w:rsidP="00C40FF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26857,8</w:t>
            </w:r>
          </w:p>
        </w:tc>
        <w:tc>
          <w:tcPr>
            <w:tcW w:w="850" w:type="dxa"/>
            <w:vAlign w:val="center"/>
          </w:tcPr>
          <w:p w:rsidR="00D36B96" w:rsidRPr="00BD5D45" w:rsidRDefault="00D36B96" w:rsidP="005507E5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D36B96" w:rsidRPr="00BD5D45" w:rsidRDefault="00D36B96" w:rsidP="005507E5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D5D45">
              <w:rPr>
                <w:sz w:val="22"/>
                <w:szCs w:val="22"/>
              </w:rPr>
              <w:t>4143</w:t>
            </w:r>
            <w:r w:rsidR="00607F59" w:rsidRPr="00BD5D45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30036" w:rsidRPr="00BD5D45" w:rsidRDefault="00930036" w:rsidP="005507E5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930036" w:rsidRPr="00BD5D45" w:rsidRDefault="00930036" w:rsidP="005507E5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  <w:p w:rsidR="00D36B96" w:rsidRPr="00BD5D45" w:rsidRDefault="00F40065" w:rsidP="005507E5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D5D45">
              <w:rPr>
                <w:sz w:val="22"/>
                <w:szCs w:val="22"/>
              </w:rPr>
              <w:t>4328,3</w:t>
            </w:r>
          </w:p>
          <w:p w:rsidR="00D36B96" w:rsidRPr="00BD5D45" w:rsidRDefault="00D36B96" w:rsidP="005507E5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850" w:type="dxa"/>
            <w:vAlign w:val="center"/>
          </w:tcPr>
          <w:p w:rsidR="00D36B96" w:rsidRPr="001A3D0B" w:rsidRDefault="00D36B96" w:rsidP="005507E5">
            <w:pPr>
              <w:autoSpaceDE w:val="0"/>
              <w:autoSpaceDN w:val="0"/>
              <w:adjustRightInd w:val="0"/>
              <w:jc w:val="center"/>
            </w:pPr>
          </w:p>
          <w:p w:rsidR="00D36B96" w:rsidRPr="001A3D0B" w:rsidRDefault="00107B40" w:rsidP="00C40FF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4606,8</w:t>
            </w:r>
          </w:p>
        </w:tc>
        <w:tc>
          <w:tcPr>
            <w:tcW w:w="992" w:type="dxa"/>
            <w:vAlign w:val="center"/>
          </w:tcPr>
          <w:p w:rsidR="00D36B96" w:rsidRPr="00107B40" w:rsidRDefault="00D36B96" w:rsidP="005507E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:rsidR="00D36B96" w:rsidRPr="00107B40" w:rsidRDefault="00107B40" w:rsidP="00D833C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D5D45">
              <w:rPr>
                <w:sz w:val="22"/>
                <w:szCs w:val="22"/>
              </w:rPr>
              <w:t>5605,</w:t>
            </w:r>
            <w:r w:rsidR="00D833CE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D36B96" w:rsidRPr="00107B40" w:rsidRDefault="00D36B96" w:rsidP="005507E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:rsidR="00D36B96" w:rsidRPr="00107B40" w:rsidRDefault="00107B40" w:rsidP="00D833C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D5D45">
              <w:rPr>
                <w:sz w:val="22"/>
                <w:szCs w:val="22"/>
              </w:rPr>
              <w:t>4386,</w:t>
            </w:r>
            <w:r w:rsidR="00D833CE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D36B96" w:rsidRPr="00107B40" w:rsidRDefault="00D36B96" w:rsidP="005507E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:rsidR="00D36B96" w:rsidRPr="00107B40" w:rsidRDefault="00107B40" w:rsidP="00D833C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D5D45">
              <w:rPr>
                <w:sz w:val="22"/>
                <w:szCs w:val="22"/>
              </w:rPr>
              <w:t>3786,</w:t>
            </w:r>
            <w:r w:rsidR="00D833CE">
              <w:rPr>
                <w:sz w:val="22"/>
                <w:szCs w:val="22"/>
              </w:rPr>
              <w:t>9</w:t>
            </w:r>
          </w:p>
        </w:tc>
      </w:tr>
      <w:tr w:rsidR="003E363F" w:rsidRPr="006E02A6" w:rsidTr="00ED5C88">
        <w:trPr>
          <w:trHeight w:val="214"/>
        </w:trPr>
        <w:tc>
          <w:tcPr>
            <w:tcW w:w="2269" w:type="dxa"/>
            <w:vMerge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3E363F" w:rsidRPr="0028084C" w:rsidRDefault="003E363F" w:rsidP="00E92BF6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3E363F" w:rsidRPr="00BD5D45" w:rsidRDefault="003E363F" w:rsidP="00F5390C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D5D45">
              <w:t>0</w:t>
            </w:r>
          </w:p>
        </w:tc>
        <w:tc>
          <w:tcPr>
            <w:tcW w:w="850" w:type="dxa"/>
          </w:tcPr>
          <w:p w:rsidR="003E363F" w:rsidRPr="00BD5D45" w:rsidRDefault="003E363F" w:rsidP="00F5390C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D5D45">
              <w:t>0</w:t>
            </w:r>
          </w:p>
        </w:tc>
        <w:tc>
          <w:tcPr>
            <w:tcW w:w="851" w:type="dxa"/>
          </w:tcPr>
          <w:p w:rsidR="003E363F" w:rsidRPr="00BD5D45" w:rsidRDefault="003E363F" w:rsidP="00F5390C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D5D45">
              <w:t>0</w:t>
            </w:r>
          </w:p>
        </w:tc>
        <w:tc>
          <w:tcPr>
            <w:tcW w:w="850" w:type="dxa"/>
          </w:tcPr>
          <w:p w:rsidR="003E363F" w:rsidRPr="00BD5D45" w:rsidRDefault="003E363F" w:rsidP="00F5390C">
            <w:pPr>
              <w:autoSpaceDE w:val="0"/>
              <w:autoSpaceDN w:val="0"/>
              <w:adjustRightInd w:val="0"/>
              <w:jc w:val="center"/>
            </w:pPr>
            <w:r w:rsidRPr="00BD5D45">
              <w:t>0</w:t>
            </w:r>
          </w:p>
        </w:tc>
        <w:tc>
          <w:tcPr>
            <w:tcW w:w="992" w:type="dxa"/>
          </w:tcPr>
          <w:p w:rsidR="003E363F" w:rsidRPr="00BD5D45" w:rsidRDefault="003E363F" w:rsidP="00F5390C">
            <w:pPr>
              <w:autoSpaceDE w:val="0"/>
              <w:autoSpaceDN w:val="0"/>
              <w:adjustRightInd w:val="0"/>
              <w:jc w:val="center"/>
            </w:pPr>
            <w:r w:rsidRPr="00BD5D45">
              <w:t>0</w:t>
            </w:r>
          </w:p>
        </w:tc>
        <w:tc>
          <w:tcPr>
            <w:tcW w:w="851" w:type="dxa"/>
          </w:tcPr>
          <w:p w:rsidR="003E363F" w:rsidRPr="00BD5D45" w:rsidRDefault="003E363F" w:rsidP="00F5390C">
            <w:pPr>
              <w:autoSpaceDE w:val="0"/>
              <w:autoSpaceDN w:val="0"/>
              <w:adjustRightInd w:val="0"/>
              <w:jc w:val="center"/>
            </w:pPr>
            <w:r w:rsidRPr="00BD5D45">
              <w:t>0</w:t>
            </w:r>
          </w:p>
        </w:tc>
        <w:tc>
          <w:tcPr>
            <w:tcW w:w="850" w:type="dxa"/>
          </w:tcPr>
          <w:p w:rsidR="003E363F" w:rsidRPr="001A3D0B" w:rsidRDefault="003E363F" w:rsidP="00F5390C">
            <w:pPr>
              <w:autoSpaceDE w:val="0"/>
              <w:autoSpaceDN w:val="0"/>
              <w:adjustRightInd w:val="0"/>
              <w:jc w:val="center"/>
            </w:pPr>
            <w:r w:rsidRPr="001A3D0B">
              <w:t>0</w:t>
            </w:r>
          </w:p>
        </w:tc>
      </w:tr>
      <w:tr w:rsidR="003E363F" w:rsidRPr="006E02A6" w:rsidTr="00032156">
        <w:trPr>
          <w:trHeight w:val="214"/>
        </w:trPr>
        <w:tc>
          <w:tcPr>
            <w:tcW w:w="2269" w:type="dxa"/>
            <w:vMerge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3E363F" w:rsidRDefault="003E363F" w:rsidP="00E92BF6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63F" w:rsidRPr="00BD5D45" w:rsidRDefault="00D833CE" w:rsidP="000A7745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2993,6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3E363F" w:rsidRPr="00BD5D45" w:rsidRDefault="00DB2E46" w:rsidP="00032156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D5D45">
              <w:rPr>
                <w:sz w:val="22"/>
                <w:szCs w:val="22"/>
              </w:rPr>
              <w:t>2368,5</w:t>
            </w:r>
          </w:p>
        </w:tc>
        <w:tc>
          <w:tcPr>
            <w:tcW w:w="851" w:type="dxa"/>
            <w:vAlign w:val="center"/>
          </w:tcPr>
          <w:p w:rsidR="003E363F" w:rsidRPr="00BD5D45" w:rsidRDefault="00F40065" w:rsidP="00032156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BD5D45">
              <w:rPr>
                <w:sz w:val="22"/>
                <w:szCs w:val="22"/>
              </w:rPr>
              <w:t>39,5</w:t>
            </w:r>
          </w:p>
        </w:tc>
        <w:tc>
          <w:tcPr>
            <w:tcW w:w="850" w:type="dxa"/>
            <w:vAlign w:val="center"/>
          </w:tcPr>
          <w:p w:rsidR="003E363F" w:rsidRPr="00BD5D45" w:rsidRDefault="00107B40" w:rsidP="00032156">
            <w:pPr>
              <w:autoSpaceDE w:val="0"/>
              <w:autoSpaceDN w:val="0"/>
              <w:adjustRightInd w:val="0"/>
              <w:jc w:val="center"/>
            </w:pPr>
            <w:r w:rsidRPr="00BD5D45">
              <w:rPr>
                <w:sz w:val="22"/>
                <w:szCs w:val="22"/>
              </w:rPr>
              <w:t>232,5</w:t>
            </w:r>
          </w:p>
        </w:tc>
        <w:tc>
          <w:tcPr>
            <w:tcW w:w="992" w:type="dxa"/>
            <w:vAlign w:val="center"/>
          </w:tcPr>
          <w:p w:rsidR="003E363F" w:rsidRPr="00BD5D45" w:rsidRDefault="004156A1" w:rsidP="00D833CE">
            <w:pPr>
              <w:autoSpaceDE w:val="0"/>
              <w:autoSpaceDN w:val="0"/>
              <w:adjustRightInd w:val="0"/>
              <w:jc w:val="center"/>
            </w:pPr>
            <w:r w:rsidRPr="00BD5D45">
              <w:rPr>
                <w:sz w:val="22"/>
                <w:szCs w:val="22"/>
              </w:rPr>
              <w:t>11</w:t>
            </w:r>
            <w:r w:rsidR="00107B40" w:rsidRPr="00BD5D45">
              <w:rPr>
                <w:sz w:val="22"/>
                <w:szCs w:val="22"/>
              </w:rPr>
              <w:t>7</w:t>
            </w:r>
            <w:r w:rsidRPr="00BD5D45">
              <w:rPr>
                <w:sz w:val="22"/>
                <w:szCs w:val="22"/>
              </w:rPr>
              <w:t>,</w:t>
            </w:r>
            <w:r w:rsidR="00D833CE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3E363F" w:rsidRPr="00BD5D45" w:rsidRDefault="004156A1" w:rsidP="00D833CE">
            <w:pPr>
              <w:autoSpaceDE w:val="0"/>
              <w:autoSpaceDN w:val="0"/>
              <w:adjustRightInd w:val="0"/>
              <w:jc w:val="center"/>
            </w:pPr>
            <w:r w:rsidRPr="00BD5D45">
              <w:rPr>
                <w:sz w:val="22"/>
                <w:szCs w:val="22"/>
              </w:rPr>
              <w:t>11</w:t>
            </w:r>
            <w:r w:rsidR="00107B40" w:rsidRPr="00BD5D45">
              <w:rPr>
                <w:sz w:val="22"/>
                <w:szCs w:val="22"/>
              </w:rPr>
              <w:t>7</w:t>
            </w:r>
            <w:r w:rsidRPr="00BD5D45">
              <w:rPr>
                <w:sz w:val="22"/>
                <w:szCs w:val="22"/>
              </w:rPr>
              <w:t>,</w:t>
            </w:r>
            <w:r w:rsidR="00D833CE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</w:tcPr>
          <w:p w:rsidR="003E363F" w:rsidRPr="00BD5D45" w:rsidRDefault="004156A1" w:rsidP="00D833CE">
            <w:pPr>
              <w:autoSpaceDE w:val="0"/>
              <w:autoSpaceDN w:val="0"/>
              <w:adjustRightInd w:val="0"/>
              <w:jc w:val="center"/>
            </w:pPr>
            <w:r w:rsidRPr="00BD5D45">
              <w:rPr>
                <w:sz w:val="22"/>
                <w:szCs w:val="22"/>
              </w:rPr>
              <w:t>11</w:t>
            </w:r>
            <w:r w:rsidR="00107B40" w:rsidRPr="00BD5D45">
              <w:rPr>
                <w:sz w:val="22"/>
                <w:szCs w:val="22"/>
              </w:rPr>
              <w:t>7</w:t>
            </w:r>
            <w:r w:rsidRPr="00BD5D45">
              <w:rPr>
                <w:sz w:val="22"/>
                <w:szCs w:val="22"/>
              </w:rPr>
              <w:t>,</w:t>
            </w:r>
            <w:r w:rsidR="00D833CE">
              <w:rPr>
                <w:sz w:val="22"/>
                <w:szCs w:val="22"/>
              </w:rPr>
              <w:t>7</w:t>
            </w:r>
          </w:p>
        </w:tc>
      </w:tr>
      <w:tr w:rsidR="003E363F" w:rsidRPr="006E02A6" w:rsidTr="00ED5C88">
        <w:trPr>
          <w:trHeight w:val="214"/>
        </w:trPr>
        <w:tc>
          <w:tcPr>
            <w:tcW w:w="2269" w:type="dxa"/>
            <w:vMerge/>
          </w:tcPr>
          <w:p w:rsidR="003E363F" w:rsidRPr="0028084C" w:rsidRDefault="003E363F" w:rsidP="00602A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3E363F" w:rsidRPr="0028084C" w:rsidRDefault="003E363F" w:rsidP="00E92BF6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собственные средства физических лиц</w:t>
            </w:r>
          </w:p>
        </w:tc>
        <w:tc>
          <w:tcPr>
            <w:tcW w:w="1134" w:type="dxa"/>
          </w:tcPr>
          <w:p w:rsidR="003E363F" w:rsidRPr="00246184" w:rsidRDefault="00B168F8" w:rsidP="00F5390C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E363F" w:rsidRPr="00246184" w:rsidRDefault="00B168F8" w:rsidP="00F5390C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E363F" w:rsidRPr="00246184" w:rsidRDefault="00B168F8" w:rsidP="00B168F8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E363F" w:rsidRPr="00246184" w:rsidRDefault="00F5390C" w:rsidP="00F5390C">
            <w:pPr>
              <w:autoSpaceDE w:val="0"/>
              <w:autoSpaceDN w:val="0"/>
              <w:adjustRightInd w:val="0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3E363F" w:rsidRPr="00246184" w:rsidRDefault="00B168F8" w:rsidP="00F5390C">
            <w:pPr>
              <w:autoSpaceDE w:val="0"/>
              <w:autoSpaceDN w:val="0"/>
              <w:adjustRightInd w:val="0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E363F" w:rsidRPr="00246184" w:rsidRDefault="00F5390C" w:rsidP="00F5390C">
            <w:pPr>
              <w:autoSpaceDE w:val="0"/>
              <w:autoSpaceDN w:val="0"/>
              <w:adjustRightInd w:val="0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E363F" w:rsidRPr="00246184" w:rsidRDefault="00F5390C" w:rsidP="00F5390C">
            <w:pPr>
              <w:autoSpaceDE w:val="0"/>
              <w:autoSpaceDN w:val="0"/>
              <w:adjustRightInd w:val="0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</w:tr>
      <w:tr w:rsidR="003E363F" w:rsidRPr="006E02A6" w:rsidTr="00ED5C88">
        <w:trPr>
          <w:trHeight w:val="767"/>
        </w:trPr>
        <w:tc>
          <w:tcPr>
            <w:tcW w:w="2269" w:type="dxa"/>
          </w:tcPr>
          <w:p w:rsidR="003E363F" w:rsidRPr="0028084C" w:rsidRDefault="003E363F" w:rsidP="00C66605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3E363F" w:rsidRPr="0028084C" w:rsidRDefault="003E363F" w:rsidP="00E92BF6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3E363F" w:rsidRPr="00246184" w:rsidRDefault="00B168F8" w:rsidP="00A224C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E363F" w:rsidRPr="00246184" w:rsidRDefault="00B168F8" w:rsidP="00F5390C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E363F" w:rsidRPr="00246184" w:rsidRDefault="00B168F8" w:rsidP="00A224CA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E363F" w:rsidRPr="00246184" w:rsidRDefault="00B168F8" w:rsidP="00F5390C">
            <w:pPr>
              <w:autoSpaceDE w:val="0"/>
              <w:autoSpaceDN w:val="0"/>
              <w:adjustRightInd w:val="0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3E363F" w:rsidRPr="00246184" w:rsidRDefault="00F5390C" w:rsidP="00F5390C">
            <w:pPr>
              <w:autoSpaceDE w:val="0"/>
              <w:autoSpaceDN w:val="0"/>
              <w:adjustRightInd w:val="0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E363F" w:rsidRPr="00246184" w:rsidRDefault="00F5390C" w:rsidP="00F5390C">
            <w:pPr>
              <w:autoSpaceDE w:val="0"/>
              <w:autoSpaceDN w:val="0"/>
              <w:adjustRightInd w:val="0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E363F" w:rsidRPr="00246184" w:rsidRDefault="00F5390C" w:rsidP="00F5390C">
            <w:pPr>
              <w:autoSpaceDE w:val="0"/>
              <w:autoSpaceDN w:val="0"/>
              <w:adjustRightInd w:val="0"/>
              <w:jc w:val="center"/>
            </w:pPr>
            <w:r w:rsidRPr="00246184">
              <w:rPr>
                <w:sz w:val="22"/>
                <w:szCs w:val="22"/>
              </w:rPr>
              <w:t>0</w:t>
            </w:r>
          </w:p>
        </w:tc>
      </w:tr>
      <w:tr w:rsidR="003E363F" w:rsidRPr="0028084C" w:rsidTr="00ED5C88">
        <w:tc>
          <w:tcPr>
            <w:tcW w:w="2269" w:type="dxa"/>
          </w:tcPr>
          <w:p w:rsidR="003E363F" w:rsidRPr="0028084C" w:rsidRDefault="003E363F" w:rsidP="00E92BF6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28084C">
              <w:rPr>
                <w:sz w:val="26"/>
                <w:szCs w:val="26"/>
              </w:rPr>
              <w:t>8.Ожидаемые результаты реализации муниципальной программы</w:t>
            </w:r>
          </w:p>
        </w:tc>
        <w:tc>
          <w:tcPr>
            <w:tcW w:w="8788" w:type="dxa"/>
            <w:gridSpan w:val="8"/>
          </w:tcPr>
          <w:p w:rsidR="003E363F" w:rsidRPr="00BE0F70" w:rsidRDefault="003E363F" w:rsidP="00E92BF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E0F70">
              <w:rPr>
                <w:sz w:val="26"/>
                <w:szCs w:val="26"/>
              </w:rPr>
              <w:t>За период реализации Программы ожидаются:</w:t>
            </w:r>
          </w:p>
          <w:p w:rsidR="003E363F" w:rsidRPr="00BE0F70" w:rsidRDefault="003E363F" w:rsidP="00E92BF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0F70">
              <w:rPr>
                <w:sz w:val="26"/>
                <w:szCs w:val="26"/>
              </w:rPr>
              <w:t>-увеличение объема производства продукции сельс</w:t>
            </w:r>
            <w:r w:rsidR="005F5375">
              <w:rPr>
                <w:sz w:val="26"/>
                <w:szCs w:val="26"/>
              </w:rPr>
              <w:t xml:space="preserve">кого </w:t>
            </w:r>
            <w:r w:rsidRPr="00BE0F70">
              <w:rPr>
                <w:sz w:val="26"/>
                <w:szCs w:val="26"/>
              </w:rPr>
              <w:t xml:space="preserve">хозяйства в хозяйствах всех категорий (в сопоставимых ценах) на  </w:t>
            </w:r>
            <w:r>
              <w:rPr>
                <w:sz w:val="26"/>
                <w:szCs w:val="26"/>
              </w:rPr>
              <w:t>6</w:t>
            </w:r>
            <w:r w:rsidRPr="00BE0F70">
              <w:rPr>
                <w:sz w:val="26"/>
                <w:szCs w:val="26"/>
              </w:rPr>
              <w:t>% по отношению к 20</w:t>
            </w:r>
            <w:r w:rsidR="00226FAF">
              <w:rPr>
                <w:sz w:val="26"/>
                <w:szCs w:val="26"/>
              </w:rPr>
              <w:t>21</w:t>
            </w:r>
            <w:r w:rsidRPr="00BE0F70">
              <w:rPr>
                <w:sz w:val="26"/>
                <w:szCs w:val="26"/>
              </w:rPr>
              <w:t xml:space="preserve"> году</w:t>
            </w:r>
          </w:p>
          <w:p w:rsidR="003E363F" w:rsidRPr="009D1C9F" w:rsidRDefault="003E363F" w:rsidP="00DA6E4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E0F70">
              <w:rPr>
                <w:sz w:val="26"/>
                <w:szCs w:val="26"/>
              </w:rPr>
              <w:t xml:space="preserve">-повышение удельного веса прибыльных сельскохозяйственных организаций до </w:t>
            </w:r>
            <w:r>
              <w:rPr>
                <w:sz w:val="26"/>
                <w:szCs w:val="26"/>
              </w:rPr>
              <w:t>95</w:t>
            </w:r>
            <w:r w:rsidRPr="00BE0F70">
              <w:rPr>
                <w:sz w:val="26"/>
                <w:szCs w:val="26"/>
              </w:rPr>
              <w:t>%</w:t>
            </w:r>
          </w:p>
        </w:tc>
      </w:tr>
    </w:tbl>
    <w:p w:rsidR="003E363F" w:rsidRDefault="003E363F" w:rsidP="00DA6E42"/>
    <w:sectPr w:rsidR="003E363F" w:rsidSect="00602A1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A15"/>
    <w:rsid w:val="00001C2E"/>
    <w:rsid w:val="00032156"/>
    <w:rsid w:val="00034071"/>
    <w:rsid w:val="0003633E"/>
    <w:rsid w:val="000517F5"/>
    <w:rsid w:val="00062425"/>
    <w:rsid w:val="000A2E8B"/>
    <w:rsid w:val="000A5F11"/>
    <w:rsid w:val="000A7745"/>
    <w:rsid w:val="000C7E0B"/>
    <w:rsid w:val="000E662A"/>
    <w:rsid w:val="001031A4"/>
    <w:rsid w:val="00107B40"/>
    <w:rsid w:val="00110CED"/>
    <w:rsid w:val="00123B20"/>
    <w:rsid w:val="001338EB"/>
    <w:rsid w:val="00136B00"/>
    <w:rsid w:val="001463C8"/>
    <w:rsid w:val="001A3D0B"/>
    <w:rsid w:val="001F2F30"/>
    <w:rsid w:val="00203CB9"/>
    <w:rsid w:val="00226FAF"/>
    <w:rsid w:val="00246184"/>
    <w:rsid w:val="002543F3"/>
    <w:rsid w:val="002714BC"/>
    <w:rsid w:val="0028084C"/>
    <w:rsid w:val="002B46A8"/>
    <w:rsid w:val="002C77E9"/>
    <w:rsid w:val="002E5AB9"/>
    <w:rsid w:val="003268B1"/>
    <w:rsid w:val="003E2797"/>
    <w:rsid w:val="003E363F"/>
    <w:rsid w:val="003E5879"/>
    <w:rsid w:val="004156A1"/>
    <w:rsid w:val="0041749D"/>
    <w:rsid w:val="00423A9C"/>
    <w:rsid w:val="0044370F"/>
    <w:rsid w:val="00461686"/>
    <w:rsid w:val="00467E42"/>
    <w:rsid w:val="004A29A0"/>
    <w:rsid w:val="00502D0F"/>
    <w:rsid w:val="00541385"/>
    <w:rsid w:val="00541CE4"/>
    <w:rsid w:val="00572302"/>
    <w:rsid w:val="005F5375"/>
    <w:rsid w:val="00602A15"/>
    <w:rsid w:val="00607F59"/>
    <w:rsid w:val="006245CE"/>
    <w:rsid w:val="00635796"/>
    <w:rsid w:val="006413FE"/>
    <w:rsid w:val="006879CA"/>
    <w:rsid w:val="006C5208"/>
    <w:rsid w:val="006E02A6"/>
    <w:rsid w:val="00756169"/>
    <w:rsid w:val="007603DC"/>
    <w:rsid w:val="007B6D77"/>
    <w:rsid w:val="00801326"/>
    <w:rsid w:val="00830EB8"/>
    <w:rsid w:val="0085775A"/>
    <w:rsid w:val="00865BE5"/>
    <w:rsid w:val="00867866"/>
    <w:rsid w:val="0087218C"/>
    <w:rsid w:val="008738AA"/>
    <w:rsid w:val="0087650C"/>
    <w:rsid w:val="00920A29"/>
    <w:rsid w:val="009224AE"/>
    <w:rsid w:val="00926C9F"/>
    <w:rsid w:val="00930036"/>
    <w:rsid w:val="0095466F"/>
    <w:rsid w:val="00972CCA"/>
    <w:rsid w:val="00994C39"/>
    <w:rsid w:val="00995DED"/>
    <w:rsid w:val="009961F1"/>
    <w:rsid w:val="009974DC"/>
    <w:rsid w:val="00997C8E"/>
    <w:rsid w:val="009D0798"/>
    <w:rsid w:val="009D1C9F"/>
    <w:rsid w:val="009E2EBE"/>
    <w:rsid w:val="00A0266F"/>
    <w:rsid w:val="00A02EAC"/>
    <w:rsid w:val="00A21567"/>
    <w:rsid w:val="00A224CA"/>
    <w:rsid w:val="00A4549A"/>
    <w:rsid w:val="00A47DA3"/>
    <w:rsid w:val="00A95E32"/>
    <w:rsid w:val="00AB7299"/>
    <w:rsid w:val="00AD7A26"/>
    <w:rsid w:val="00AE00BC"/>
    <w:rsid w:val="00AE07AB"/>
    <w:rsid w:val="00B15F25"/>
    <w:rsid w:val="00B168F8"/>
    <w:rsid w:val="00B32CE2"/>
    <w:rsid w:val="00B83B49"/>
    <w:rsid w:val="00BC4D46"/>
    <w:rsid w:val="00BD5D45"/>
    <w:rsid w:val="00BE0F70"/>
    <w:rsid w:val="00BE6763"/>
    <w:rsid w:val="00BF7CCA"/>
    <w:rsid w:val="00C15AE7"/>
    <w:rsid w:val="00C3537C"/>
    <w:rsid w:val="00C40FF2"/>
    <w:rsid w:val="00C616A2"/>
    <w:rsid w:val="00C6471E"/>
    <w:rsid w:val="00C66605"/>
    <w:rsid w:val="00C7653F"/>
    <w:rsid w:val="00C77CB2"/>
    <w:rsid w:val="00C93462"/>
    <w:rsid w:val="00C96DA9"/>
    <w:rsid w:val="00CA1A1F"/>
    <w:rsid w:val="00D30C3D"/>
    <w:rsid w:val="00D36B96"/>
    <w:rsid w:val="00D476B1"/>
    <w:rsid w:val="00D62D03"/>
    <w:rsid w:val="00D74FED"/>
    <w:rsid w:val="00D833CE"/>
    <w:rsid w:val="00DA6E42"/>
    <w:rsid w:val="00DB2E46"/>
    <w:rsid w:val="00E7661F"/>
    <w:rsid w:val="00E92BF6"/>
    <w:rsid w:val="00ED5C88"/>
    <w:rsid w:val="00F2192B"/>
    <w:rsid w:val="00F40065"/>
    <w:rsid w:val="00F5390C"/>
    <w:rsid w:val="00F67F02"/>
    <w:rsid w:val="00F92660"/>
    <w:rsid w:val="00F9656E"/>
    <w:rsid w:val="00FA75FE"/>
    <w:rsid w:val="00FC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5F8011-6B6E-4E06-9D41-233D501D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A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2A15"/>
    <w:pPr>
      <w:ind w:left="720"/>
      <w:contextualSpacing/>
    </w:pPr>
  </w:style>
  <w:style w:type="paragraph" w:customStyle="1" w:styleId="ConsPlusCell">
    <w:name w:val="ConsPlusCell"/>
    <w:uiPriority w:val="99"/>
    <w:rsid w:val="00602A15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rsid w:val="00C666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666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C2271-FC7E-4D65-8D7F-BFFC12FD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RePack by SPecialiST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USER</dc:creator>
  <cp:lastModifiedBy>User</cp:lastModifiedBy>
  <cp:revision>3</cp:revision>
  <cp:lastPrinted>2023-11-10T07:42:00Z</cp:lastPrinted>
  <dcterms:created xsi:type="dcterms:W3CDTF">2023-11-10T07:53:00Z</dcterms:created>
  <dcterms:modified xsi:type="dcterms:W3CDTF">2023-11-13T07:42:00Z</dcterms:modified>
</cp:coreProperties>
</file>